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3CF7A" w14:textId="47BFD740" w:rsidR="00A5242B" w:rsidRPr="00F666C4" w:rsidRDefault="005239E3">
      <w:pPr>
        <w:pStyle w:val="Tekstpodstawowy2"/>
        <w:spacing w:after="120"/>
        <w:jc w:val="center"/>
        <w:rPr>
          <w:lang w:val="pl-PL"/>
        </w:rPr>
      </w:pPr>
      <w:r w:rsidRPr="00F666C4">
        <w:rPr>
          <w:rFonts w:ascii="Arial" w:hAnsi="Arial" w:cs="Arial"/>
          <w:b/>
          <w:sz w:val="20"/>
          <w:lang w:val="pl-PL"/>
        </w:rPr>
        <w:t>UMOWA RAMOWA NA ZAPROJEKTOWANIE ORAZ BUDOWĘ GAZOCIĄGÓW/</w:t>
      </w:r>
      <w:r w:rsidR="003645A3" w:rsidRPr="00F666C4">
        <w:rPr>
          <w:rFonts w:ascii="Arial" w:hAnsi="Arial" w:cs="Arial"/>
          <w:b/>
          <w:sz w:val="20"/>
          <w:lang w:val="pl-PL"/>
        </w:rPr>
        <w:t>SIECI GAZOWYCH</w:t>
      </w:r>
      <w:r w:rsidRPr="00F666C4">
        <w:rPr>
          <w:rFonts w:ascii="Arial" w:hAnsi="Arial" w:cs="Arial"/>
          <w:b/>
          <w:sz w:val="20"/>
          <w:lang w:val="pl-PL"/>
        </w:rPr>
        <w:br/>
        <w:t>GAZOCIĄGÓW Z PRZ</w:t>
      </w:r>
      <w:r w:rsidR="003645A3" w:rsidRPr="00F666C4">
        <w:rPr>
          <w:rFonts w:ascii="Arial" w:hAnsi="Arial" w:cs="Arial"/>
          <w:b/>
          <w:sz w:val="20"/>
          <w:lang w:val="pl-PL"/>
        </w:rPr>
        <w:t>Y</w:t>
      </w:r>
      <w:r w:rsidRPr="00F666C4">
        <w:rPr>
          <w:rFonts w:ascii="Arial" w:hAnsi="Arial" w:cs="Arial"/>
          <w:b/>
          <w:sz w:val="20"/>
          <w:lang w:val="pl-PL"/>
        </w:rPr>
        <w:t xml:space="preserve">ŁĄCZAMI I PUNKTAMI GAZOWYMI </w:t>
      </w:r>
      <w:r w:rsidRPr="00F666C4">
        <w:rPr>
          <w:rFonts w:ascii="Arial" w:hAnsi="Arial" w:cs="Arial"/>
          <w:b/>
          <w:sz w:val="20"/>
          <w:lang w:val="pl-PL"/>
        </w:rPr>
        <w:br/>
        <w:t>NA TERENIE DZIAŁANIA PSG SP. Z O.O. ODDZIAŁ  ZAKŁAD GAZOWNICZY W BYDGOSZCZY:</w:t>
      </w:r>
      <w:r w:rsidR="008E4E7C" w:rsidRPr="00F666C4">
        <w:rPr>
          <w:rFonts w:ascii="Arial" w:hAnsi="Arial" w:cs="Arial"/>
          <w:b/>
          <w:sz w:val="20"/>
          <w:lang w:val="pl-PL"/>
        </w:rPr>
        <w:t xml:space="preserve"> </w:t>
      </w:r>
      <w:r w:rsidR="008E4E7C" w:rsidRPr="00F666C4">
        <w:rPr>
          <w:rFonts w:ascii="Arial" w:eastAsia="Calibri" w:hAnsi="Arial" w:cs="Arial"/>
          <w:b/>
          <w:bCs/>
          <w:sz w:val="20"/>
          <w:lang w:val="pl-PL"/>
        </w:rPr>
        <w:t xml:space="preserve">obszar </w:t>
      </w:r>
      <w:r w:rsidR="00AE1793" w:rsidRPr="00F666C4">
        <w:rPr>
          <w:rFonts w:ascii="Arial" w:eastAsia="Calibri" w:hAnsi="Arial" w:cs="Arial"/>
          <w:b/>
          <w:bCs/>
          <w:sz w:val="20"/>
          <w:lang w:val="pl-PL"/>
        </w:rPr>
        <w:t xml:space="preserve">działania </w:t>
      </w:r>
      <w:r w:rsidR="00B3155F" w:rsidRPr="00F666C4">
        <w:rPr>
          <w:rFonts w:ascii="Arial" w:eastAsia="Calibri" w:hAnsi="Arial" w:cs="Arial"/>
          <w:b/>
          <w:bCs/>
          <w:sz w:val="20"/>
          <w:lang w:val="pl-PL"/>
        </w:rPr>
        <w:t>Gazowni w</w:t>
      </w:r>
      <w:r w:rsidR="008201B4">
        <w:rPr>
          <w:rFonts w:ascii="Arial" w:eastAsia="Calibri" w:hAnsi="Arial" w:cs="Arial"/>
          <w:b/>
          <w:bCs/>
          <w:sz w:val="20"/>
          <w:lang w:val="pl-PL"/>
        </w:rPr>
        <w:t xml:space="preserve"> </w:t>
      </w:r>
      <w:r w:rsidR="001203B0">
        <w:rPr>
          <w:rFonts w:ascii="Arial" w:eastAsia="Calibri" w:hAnsi="Arial" w:cs="Arial"/>
          <w:b/>
          <w:bCs/>
          <w:sz w:val="20"/>
          <w:lang w:val="pl-PL"/>
        </w:rPr>
        <w:t>Inowrocławiu</w:t>
      </w:r>
      <w:r w:rsidR="00BE5838" w:rsidRPr="00F666C4">
        <w:rPr>
          <w:rFonts w:ascii="Arial" w:eastAsia="Calibri" w:hAnsi="Arial" w:cs="Arial"/>
          <w:b/>
          <w:bCs/>
          <w:sz w:val="20"/>
          <w:lang w:val="pl-PL"/>
        </w:rPr>
        <w:t xml:space="preserve"> </w:t>
      </w:r>
      <w:r w:rsidRPr="00F666C4">
        <w:rPr>
          <w:rFonts w:ascii="Arial" w:hAnsi="Arial" w:cs="Arial"/>
          <w:b/>
          <w:sz w:val="20"/>
          <w:lang w:val="pl-PL"/>
        </w:rPr>
        <w:t>-</w:t>
      </w:r>
      <w:r w:rsidR="008E4E7C" w:rsidRPr="00F666C4">
        <w:rPr>
          <w:rFonts w:ascii="Arial" w:hAnsi="Arial" w:cs="Arial"/>
          <w:b/>
          <w:sz w:val="20"/>
          <w:lang w:val="pl-PL"/>
        </w:rPr>
        <w:t xml:space="preserve"> </w:t>
      </w:r>
      <w:r w:rsidR="008E4E7C" w:rsidRPr="00F666C4">
        <w:rPr>
          <w:rFonts w:ascii="Arial" w:eastAsia="Calibri" w:hAnsi="Arial" w:cs="Arial"/>
          <w:b/>
          <w:bCs/>
          <w:sz w:val="20"/>
          <w:lang w:val="pl-PL"/>
        </w:rPr>
        <w:t>obszar</w:t>
      </w:r>
      <w:r w:rsidR="008E4E7C" w:rsidRPr="00F666C4">
        <w:rPr>
          <w:rFonts w:ascii="Arial" w:hAnsi="Arial" w:cs="Arial"/>
          <w:b/>
          <w:sz w:val="20"/>
          <w:lang w:val="pl-PL"/>
        </w:rPr>
        <w:t xml:space="preserve"> nr </w:t>
      </w:r>
      <w:r w:rsidR="00B738DF">
        <w:rPr>
          <w:rFonts w:ascii="Arial" w:hAnsi="Arial" w:cs="Arial"/>
          <w:b/>
          <w:sz w:val="20"/>
          <w:lang w:val="pl-PL"/>
        </w:rPr>
        <w:t>2</w:t>
      </w:r>
      <w:r w:rsidR="008E4E7C" w:rsidRPr="00F666C4">
        <w:rPr>
          <w:rFonts w:ascii="Arial" w:hAnsi="Arial" w:cs="Arial"/>
          <w:b/>
          <w:sz w:val="20"/>
          <w:lang w:val="pl-PL"/>
        </w:rPr>
        <w:t xml:space="preserve"> </w:t>
      </w:r>
      <w:r w:rsidRPr="00F666C4">
        <w:rPr>
          <w:rFonts w:ascii="Arial" w:hAnsi="Arial" w:cs="Arial"/>
          <w:b/>
          <w:sz w:val="20"/>
          <w:lang w:val="pl-PL"/>
        </w:rPr>
        <w:t>UMOWA RAMOWA</w:t>
      </w:r>
    </w:p>
    <w:p w14:paraId="4F3B2FEB" w14:textId="77777777" w:rsidR="00A5242B" w:rsidRPr="00F666C4" w:rsidRDefault="005239E3">
      <w:pPr>
        <w:pStyle w:val="Tekstpodstawowy2"/>
        <w:spacing w:after="120"/>
        <w:jc w:val="center"/>
        <w:rPr>
          <w:lang w:val="pl-PL"/>
        </w:rPr>
      </w:pPr>
      <w:r w:rsidRPr="00F666C4">
        <w:rPr>
          <w:rFonts w:ascii="Arial" w:hAnsi="Arial" w:cs="Arial"/>
          <w:b/>
          <w:sz w:val="20"/>
          <w:lang w:val="pl-PL"/>
        </w:rPr>
        <w:t>NR …………………………………………………….</w:t>
      </w:r>
    </w:p>
    <w:p w14:paraId="2CAA37D8" w14:textId="77777777" w:rsidR="00A5242B" w:rsidRPr="00F666C4" w:rsidRDefault="00A5242B">
      <w:pPr>
        <w:pStyle w:val="Standard"/>
        <w:spacing w:after="120"/>
        <w:jc w:val="both"/>
        <w:rPr>
          <w:rFonts w:ascii="Arial" w:eastAsia="Times New Roman" w:hAnsi="Arial" w:cs="Arial"/>
          <w:sz w:val="20"/>
          <w:szCs w:val="20"/>
          <w:lang w:eastAsia="pl-PL"/>
        </w:rPr>
      </w:pPr>
    </w:p>
    <w:p w14:paraId="192D1B69" w14:textId="77777777" w:rsidR="00A5242B" w:rsidRPr="00F666C4" w:rsidRDefault="005239E3">
      <w:pPr>
        <w:pStyle w:val="Standard"/>
        <w:widowControl w:val="0"/>
        <w:spacing w:after="0" w:line="200" w:lineRule="atLeast"/>
        <w:rPr>
          <w:rFonts w:ascii="Arial" w:eastAsia="Times New Roman" w:hAnsi="Arial" w:cs="Arial"/>
          <w:b/>
          <w:sz w:val="20"/>
          <w:szCs w:val="20"/>
          <w:lang w:eastAsia="pl-PL"/>
        </w:rPr>
      </w:pPr>
      <w:r w:rsidRPr="00F666C4">
        <w:rPr>
          <w:rFonts w:ascii="Arial" w:eastAsia="Times New Roman" w:hAnsi="Arial" w:cs="Arial"/>
          <w:b/>
          <w:sz w:val="20"/>
          <w:szCs w:val="20"/>
          <w:lang w:eastAsia="pl-PL"/>
        </w:rPr>
        <w:t>Zawarta w ……………………… w dniu…………………pomiędzy:</w:t>
      </w:r>
    </w:p>
    <w:p w14:paraId="728138A0" w14:textId="77777777" w:rsidR="00A5242B" w:rsidRPr="00F666C4" w:rsidRDefault="00A5242B">
      <w:pPr>
        <w:pStyle w:val="Standard"/>
        <w:spacing w:after="0" w:line="200" w:lineRule="atLeast"/>
        <w:jc w:val="both"/>
        <w:rPr>
          <w:rFonts w:ascii="Arial" w:eastAsia="Times New Roman" w:hAnsi="Arial" w:cs="Arial"/>
          <w:sz w:val="20"/>
          <w:szCs w:val="20"/>
          <w:lang w:eastAsia="pl-PL"/>
        </w:rPr>
      </w:pPr>
    </w:p>
    <w:p w14:paraId="36E8B441" w14:textId="42809C4B" w:rsidR="003645A3" w:rsidRPr="00F666C4" w:rsidRDefault="003645A3" w:rsidP="003645A3">
      <w:pPr>
        <w:spacing w:after="120"/>
        <w:jc w:val="both"/>
        <w:rPr>
          <w:rFonts w:ascii="Arial" w:hAnsi="Arial" w:cs="Arial"/>
          <w:b/>
          <w:sz w:val="20"/>
          <w:szCs w:val="20"/>
        </w:rPr>
      </w:pPr>
      <w:r w:rsidRPr="00F666C4">
        <w:rPr>
          <w:rFonts w:ascii="Arial" w:hAnsi="Arial" w:cs="Arial"/>
          <w:b/>
          <w:sz w:val="20"/>
          <w:szCs w:val="20"/>
        </w:rPr>
        <w:t xml:space="preserve">Polska Spółka Gazownictwa sp. z o.o. </w:t>
      </w:r>
      <w:r w:rsidRPr="00F666C4">
        <w:rPr>
          <w:rFonts w:ascii="Arial" w:hAnsi="Arial" w:cs="Arial"/>
          <w:bCs/>
          <w:sz w:val="20"/>
          <w:szCs w:val="20"/>
        </w:rPr>
        <w:t xml:space="preserve">z siedzibą w Tarnowie, ul. Wojciecha Bandrowskiego 16, 33-100 Tarnów, Oddział Zakład Gazowniczy w Bydgoszczy, adres: ul. Jagiellońska 42, 85-097 Bydgoszcz, wpisana do rejestru przedsiębiorców Krajowego Rejestru Sądowego prowadzonego przez Sąd Rejonowy dla Krakowa- Śródmieścia w Krakowie, XII Wydział Gospodarczy Krajowego Rejestru Sądowego, pod numerem KRS 0000374001, NIP 525-249-64-11, REGON 142739519, o kapitale zakładowym </w:t>
      </w:r>
      <w:r w:rsidR="008201B4" w:rsidRPr="008201B4">
        <w:rPr>
          <w:rFonts w:ascii="Arial" w:hAnsi="Arial" w:cs="Arial"/>
          <w:bCs/>
          <w:sz w:val="20"/>
          <w:szCs w:val="20"/>
        </w:rPr>
        <w:t xml:space="preserve">10 687 868 000,00 </w:t>
      </w:r>
      <w:r w:rsidRPr="00F666C4">
        <w:rPr>
          <w:rFonts w:ascii="Arial" w:hAnsi="Arial" w:cs="Arial"/>
          <w:bCs/>
          <w:sz w:val="20"/>
          <w:szCs w:val="20"/>
        </w:rPr>
        <w:t>złotych, którą reprezentują na zasadzie współdziałania pełnomocnicy</w:t>
      </w:r>
      <w:r w:rsidRPr="00F666C4">
        <w:rPr>
          <w:rFonts w:ascii="Arial" w:hAnsi="Arial" w:cs="Arial"/>
          <w:b/>
          <w:sz w:val="20"/>
          <w:szCs w:val="20"/>
        </w:rPr>
        <w:t>:</w:t>
      </w:r>
    </w:p>
    <w:p w14:paraId="626635C7" w14:textId="63671023" w:rsidR="00A5242B" w:rsidRPr="00F666C4" w:rsidRDefault="005239E3">
      <w:pPr>
        <w:spacing w:after="120"/>
        <w:jc w:val="both"/>
      </w:pPr>
      <w:r w:rsidRPr="00F666C4">
        <w:rPr>
          <w:rFonts w:ascii="Arial" w:hAnsi="Arial" w:cs="Arial"/>
          <w:sz w:val="20"/>
          <w:szCs w:val="20"/>
        </w:rPr>
        <w:t>:</w:t>
      </w:r>
    </w:p>
    <w:p w14:paraId="062A039D" w14:textId="77777777" w:rsidR="00A5242B" w:rsidRPr="00F666C4" w:rsidRDefault="005239E3">
      <w:pPr>
        <w:pStyle w:val="Standard"/>
        <w:numPr>
          <w:ilvl w:val="0"/>
          <w:numId w:val="1"/>
        </w:numPr>
        <w:tabs>
          <w:tab w:val="left" w:pos="-5568"/>
        </w:tabs>
        <w:spacing w:after="120" w:line="240" w:lineRule="exact"/>
        <w:jc w:val="both"/>
        <w:rPr>
          <w:rFonts w:ascii="Arial" w:eastAsia="Times New Roman" w:hAnsi="Arial" w:cs="Arial"/>
          <w:bCs/>
          <w:iCs/>
          <w:sz w:val="20"/>
          <w:szCs w:val="20"/>
          <w:lang w:eastAsia="pl-PL"/>
        </w:rPr>
      </w:pPr>
      <w:r w:rsidRPr="00F666C4">
        <w:rPr>
          <w:rFonts w:ascii="Arial" w:eastAsia="Times New Roman" w:hAnsi="Arial" w:cs="Arial"/>
          <w:bCs/>
          <w:iCs/>
          <w:sz w:val="20"/>
          <w:szCs w:val="20"/>
          <w:lang w:eastAsia="pl-PL"/>
        </w:rPr>
        <w:t>……………………………………………………………………..</w:t>
      </w:r>
    </w:p>
    <w:p w14:paraId="14D95C3B" w14:textId="77777777" w:rsidR="00A5242B" w:rsidRPr="00F666C4" w:rsidRDefault="005239E3">
      <w:pPr>
        <w:pStyle w:val="Standard"/>
        <w:numPr>
          <w:ilvl w:val="0"/>
          <w:numId w:val="1"/>
        </w:numPr>
        <w:spacing w:after="120" w:line="240" w:lineRule="exact"/>
        <w:jc w:val="both"/>
        <w:rPr>
          <w:rFonts w:ascii="Arial" w:eastAsia="Times New Roman" w:hAnsi="Arial" w:cs="Arial"/>
          <w:bCs/>
          <w:iCs/>
          <w:sz w:val="20"/>
          <w:szCs w:val="20"/>
          <w:lang w:eastAsia="pl-PL"/>
        </w:rPr>
      </w:pPr>
      <w:r w:rsidRPr="00F666C4">
        <w:rPr>
          <w:rFonts w:ascii="Arial" w:eastAsia="Times New Roman" w:hAnsi="Arial" w:cs="Arial"/>
          <w:bCs/>
          <w:iCs/>
          <w:sz w:val="20"/>
          <w:szCs w:val="20"/>
          <w:lang w:eastAsia="pl-PL"/>
        </w:rPr>
        <w:t>……………………………………………………………………..</w:t>
      </w:r>
    </w:p>
    <w:p w14:paraId="71B3EDC4" w14:textId="77777777" w:rsidR="00A5242B" w:rsidRPr="00F666C4" w:rsidRDefault="005239E3">
      <w:pPr>
        <w:pStyle w:val="Standard"/>
        <w:spacing w:after="120" w:line="240" w:lineRule="exact"/>
        <w:jc w:val="both"/>
      </w:pPr>
      <w:r w:rsidRPr="00F666C4">
        <w:rPr>
          <w:rFonts w:ascii="Arial" w:eastAsia="Times New Roman" w:hAnsi="Arial" w:cs="Arial"/>
          <w:sz w:val="20"/>
          <w:szCs w:val="20"/>
          <w:lang w:eastAsia="pl-PL"/>
        </w:rPr>
        <w:t>zwaną w dalszej części Umowy "</w:t>
      </w:r>
      <w:r w:rsidRPr="00F666C4">
        <w:rPr>
          <w:rFonts w:ascii="Arial" w:eastAsia="Times New Roman" w:hAnsi="Arial" w:cs="Arial"/>
          <w:b/>
          <w:sz w:val="20"/>
          <w:szCs w:val="20"/>
          <w:lang w:eastAsia="pl-PL"/>
        </w:rPr>
        <w:t>Zamawiającym</w:t>
      </w:r>
      <w:r w:rsidRPr="00F666C4">
        <w:rPr>
          <w:rFonts w:ascii="Arial" w:eastAsia="Times New Roman" w:hAnsi="Arial" w:cs="Arial"/>
          <w:sz w:val="20"/>
          <w:szCs w:val="20"/>
          <w:lang w:eastAsia="pl-PL"/>
        </w:rPr>
        <w:t xml:space="preserve">" i/lub </w:t>
      </w:r>
      <w:r w:rsidRPr="00F666C4">
        <w:rPr>
          <w:rFonts w:ascii="Arial" w:eastAsia="Times New Roman" w:hAnsi="Arial" w:cs="Arial"/>
          <w:b/>
          <w:sz w:val="20"/>
          <w:szCs w:val="20"/>
          <w:lang w:eastAsia="pl-PL"/>
        </w:rPr>
        <w:t>„Stroną”</w:t>
      </w:r>
    </w:p>
    <w:p w14:paraId="1EB56A19"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a</w:t>
      </w:r>
    </w:p>
    <w:p w14:paraId="30B3F828" w14:textId="77777777" w:rsidR="00A5242B" w:rsidRPr="00F666C4" w:rsidRDefault="005239E3">
      <w:pPr>
        <w:pStyle w:val="Standard"/>
        <w:spacing w:after="120" w:line="240" w:lineRule="exact"/>
        <w:jc w:val="both"/>
        <w:rPr>
          <w:rFonts w:ascii="Arial" w:eastAsia="Times New Roman" w:hAnsi="Arial" w:cs="Arial"/>
          <w:i/>
          <w:sz w:val="20"/>
          <w:szCs w:val="20"/>
          <w:lang w:eastAsia="pl-PL"/>
        </w:rPr>
      </w:pPr>
      <w:r w:rsidRPr="00F666C4">
        <w:rPr>
          <w:rFonts w:ascii="Arial" w:eastAsia="Times New Roman" w:hAnsi="Arial" w:cs="Arial"/>
          <w:i/>
          <w:sz w:val="20"/>
          <w:szCs w:val="20"/>
          <w:highlight w:val="yellow"/>
          <w:lang w:eastAsia="pl-PL"/>
        </w:rPr>
        <w:t>dla podmiotów podlegających wpisowi do KRS*</w:t>
      </w:r>
    </w:p>
    <w:p w14:paraId="0343DD6B"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 z siedzibą w …………………………………..., wpisaną do rejestru przedsiębiorców Krajowego Rejestru Sądowego prowadzonego przez Sąd Rejonowy ………….. pod  nr KRS…………………….., NIP…………………….., reprezentowaną przez:</w:t>
      </w:r>
    </w:p>
    <w:p w14:paraId="5D91FEE7" w14:textId="77777777" w:rsidR="00A5242B" w:rsidRPr="00F666C4" w:rsidRDefault="005239E3">
      <w:pPr>
        <w:pStyle w:val="Standard"/>
        <w:tabs>
          <w:tab w:val="left" w:pos="360"/>
        </w:tabs>
        <w:spacing w:after="120" w:line="240" w:lineRule="exact"/>
        <w:ind w:left="1482" w:hanging="360"/>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w:t>
      </w:r>
    </w:p>
    <w:p w14:paraId="44ECC421" w14:textId="77777777" w:rsidR="00A5242B" w:rsidRPr="00F666C4" w:rsidRDefault="005239E3">
      <w:pPr>
        <w:pStyle w:val="Standard"/>
        <w:numPr>
          <w:ilvl w:val="0"/>
          <w:numId w:val="2"/>
        </w:numPr>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w:t>
      </w:r>
    </w:p>
    <w:p w14:paraId="4A2CF929" w14:textId="77777777" w:rsidR="00A5242B" w:rsidRPr="00F666C4" w:rsidRDefault="005239E3">
      <w:pPr>
        <w:pStyle w:val="Standard"/>
        <w:spacing w:after="120" w:line="240" w:lineRule="exact"/>
        <w:jc w:val="both"/>
        <w:rPr>
          <w:rFonts w:ascii="Arial" w:eastAsia="Times New Roman" w:hAnsi="Arial" w:cs="Arial"/>
          <w:i/>
          <w:sz w:val="20"/>
          <w:szCs w:val="20"/>
          <w:lang w:eastAsia="pl-PL"/>
        </w:rPr>
      </w:pPr>
      <w:r w:rsidRPr="00F666C4">
        <w:rPr>
          <w:rFonts w:ascii="Arial" w:eastAsia="Times New Roman" w:hAnsi="Arial" w:cs="Arial"/>
          <w:i/>
          <w:sz w:val="20"/>
          <w:szCs w:val="20"/>
          <w:highlight w:val="yellow"/>
          <w:lang w:eastAsia="pl-PL"/>
        </w:rPr>
        <w:t>dla  podmiotów nie podlegających wpisowi do KRS (np. osób prowadzących działalność gospodarczą*)</w:t>
      </w:r>
    </w:p>
    <w:p w14:paraId="3A5F6533"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Imię i Nazwisko prowadzącym działalność gospodarczą pod firmą: tu pełna nazwa firmy oraz dane adresowe, wpisaną do</w:t>
      </w:r>
    </w:p>
    <w:p w14:paraId="78BA1E0E" w14:textId="77777777" w:rsidR="00A5242B" w:rsidRPr="00F666C4" w:rsidRDefault="005239E3">
      <w:pPr>
        <w:pStyle w:val="Standard"/>
        <w:spacing w:after="120" w:line="240" w:lineRule="exact"/>
        <w:jc w:val="both"/>
        <w:rPr>
          <w:rFonts w:ascii="Arial" w:eastAsia="Times New Roman" w:hAnsi="Arial" w:cs="Arial"/>
          <w:sz w:val="20"/>
          <w:szCs w:val="20"/>
          <w:lang w:eastAsia="pl-PL"/>
        </w:rPr>
      </w:pPr>
      <w:r w:rsidRPr="00F666C4">
        <w:rPr>
          <w:rFonts w:ascii="Arial" w:eastAsia="Times New Roman" w:hAnsi="Arial" w:cs="Arial"/>
          <w:sz w:val="20"/>
          <w:szCs w:val="20"/>
          <w:lang w:eastAsia="pl-PL"/>
        </w:rPr>
        <w:t>Centralnej Ewidencji i Informacji o Działalności Gospodarczej.</w:t>
      </w:r>
    </w:p>
    <w:p w14:paraId="171FF8B3" w14:textId="77777777" w:rsidR="00A5242B" w:rsidRPr="00F666C4" w:rsidRDefault="005239E3">
      <w:pPr>
        <w:pStyle w:val="Standard"/>
        <w:spacing w:after="120"/>
        <w:jc w:val="both"/>
      </w:pPr>
      <w:r w:rsidRPr="00F666C4">
        <w:rPr>
          <w:rFonts w:ascii="Arial" w:eastAsia="Times New Roman" w:hAnsi="Arial" w:cs="Arial"/>
          <w:bCs/>
          <w:sz w:val="20"/>
          <w:szCs w:val="20"/>
          <w:lang w:eastAsia="pl-PL"/>
        </w:rPr>
        <w:t>Zamawiający i Wykonawca są również w dalszej części umowy zwani łącznie „</w:t>
      </w:r>
      <w:r w:rsidRPr="00F666C4">
        <w:rPr>
          <w:rFonts w:ascii="Arial" w:eastAsia="Times New Roman" w:hAnsi="Arial" w:cs="Arial"/>
          <w:b/>
          <w:bCs/>
          <w:sz w:val="20"/>
          <w:szCs w:val="20"/>
          <w:lang w:eastAsia="pl-PL"/>
        </w:rPr>
        <w:t>Stronami</w:t>
      </w:r>
      <w:r w:rsidRPr="00F666C4">
        <w:rPr>
          <w:rFonts w:ascii="Arial" w:eastAsia="Times New Roman" w:hAnsi="Arial" w:cs="Arial"/>
          <w:bCs/>
          <w:sz w:val="20"/>
          <w:szCs w:val="20"/>
          <w:lang w:eastAsia="pl-PL"/>
        </w:rPr>
        <w:t xml:space="preserve">” </w:t>
      </w:r>
      <w:r w:rsidRPr="00F666C4">
        <w:rPr>
          <w:rFonts w:ascii="Arial" w:eastAsia="Times New Roman" w:hAnsi="Arial" w:cs="Arial"/>
          <w:bCs/>
          <w:sz w:val="20"/>
          <w:szCs w:val="20"/>
          <w:lang w:eastAsia="pl-PL"/>
        </w:rPr>
        <w:br/>
        <w:t>a każdy z osobna „</w:t>
      </w:r>
      <w:r w:rsidRPr="00F666C4">
        <w:rPr>
          <w:rFonts w:ascii="Arial" w:eastAsia="Times New Roman" w:hAnsi="Arial" w:cs="Arial"/>
          <w:b/>
          <w:bCs/>
          <w:sz w:val="20"/>
          <w:szCs w:val="20"/>
          <w:lang w:eastAsia="pl-PL"/>
        </w:rPr>
        <w:t>Stroną</w:t>
      </w:r>
      <w:r w:rsidRPr="00F666C4">
        <w:rPr>
          <w:rFonts w:ascii="Arial" w:eastAsia="Times New Roman" w:hAnsi="Arial" w:cs="Arial"/>
          <w:bCs/>
          <w:sz w:val="20"/>
          <w:szCs w:val="20"/>
          <w:lang w:eastAsia="pl-PL"/>
        </w:rPr>
        <w:t>”.</w:t>
      </w:r>
    </w:p>
    <w:p w14:paraId="40949703" w14:textId="77777777" w:rsidR="00A5242B" w:rsidRPr="00F666C4" w:rsidRDefault="005239E3">
      <w:pPr>
        <w:pStyle w:val="Standard"/>
        <w:spacing w:after="120"/>
      </w:pPr>
      <w:r w:rsidRPr="00F666C4">
        <w:rPr>
          <w:rFonts w:ascii="Arial" w:eastAsia="Times New Roman" w:hAnsi="Arial" w:cs="Arial"/>
          <w:sz w:val="20"/>
          <w:szCs w:val="20"/>
          <w:lang w:eastAsia="pl-PL"/>
        </w:rPr>
        <w:t>Niniejsza umowa jest w dalszej jej części zwana „</w:t>
      </w:r>
      <w:r w:rsidRPr="00F666C4">
        <w:rPr>
          <w:rFonts w:ascii="Arial" w:eastAsia="Times New Roman" w:hAnsi="Arial" w:cs="Arial"/>
          <w:b/>
          <w:sz w:val="20"/>
          <w:szCs w:val="20"/>
          <w:lang w:eastAsia="pl-PL"/>
        </w:rPr>
        <w:t>Umową</w:t>
      </w:r>
      <w:r w:rsidRPr="00F666C4">
        <w:rPr>
          <w:rFonts w:ascii="Arial" w:eastAsia="Times New Roman" w:hAnsi="Arial" w:cs="Arial"/>
          <w:sz w:val="20"/>
          <w:szCs w:val="20"/>
          <w:lang w:eastAsia="pl-PL"/>
        </w:rPr>
        <w:t>”.</w:t>
      </w:r>
    </w:p>
    <w:p w14:paraId="63ABB6E6" w14:textId="77777777" w:rsidR="00E316A9" w:rsidRPr="00F666C4" w:rsidRDefault="005239E3" w:rsidP="00E316A9">
      <w:pPr>
        <w:pStyle w:val="Standard"/>
        <w:tabs>
          <w:tab w:val="left" w:pos="1575"/>
        </w:tabs>
        <w:spacing w:after="120"/>
        <w:jc w:val="both"/>
        <w:rPr>
          <w:rFonts w:ascii="Arial" w:eastAsia="Calibri" w:hAnsi="Arial" w:cs="Arial"/>
          <w:i/>
          <w:sz w:val="20"/>
          <w:szCs w:val="20"/>
        </w:rPr>
      </w:pPr>
      <w:r w:rsidRPr="00F666C4">
        <w:rPr>
          <w:rFonts w:ascii="Arial" w:eastAsia="Calibri" w:hAnsi="Arial" w:cs="Arial"/>
          <w:i/>
          <w:sz w:val="20"/>
          <w:szCs w:val="20"/>
        </w:rPr>
        <w:t>Umowa została zawarta w wyniku przeprowadzenia postępowania</w:t>
      </w:r>
      <w:r w:rsidR="003645A3" w:rsidRPr="00F666C4">
        <w:rPr>
          <w:rFonts w:ascii="Arial" w:eastAsia="Calibri" w:hAnsi="Arial" w:cs="Arial"/>
          <w:i/>
          <w:sz w:val="20"/>
          <w:szCs w:val="20"/>
        </w:rPr>
        <w:t xml:space="preserve"> CONNECT</w:t>
      </w:r>
      <w:r w:rsidRPr="00F666C4">
        <w:rPr>
          <w:rFonts w:ascii="Arial" w:eastAsia="Calibri" w:hAnsi="Arial" w:cs="Arial"/>
          <w:i/>
          <w:sz w:val="20"/>
          <w:szCs w:val="20"/>
        </w:rPr>
        <w:t xml:space="preserve"> o udzielenie zamówienia nr….prowadzonego w trybie przetargu nieograniczonego</w:t>
      </w:r>
    </w:p>
    <w:p w14:paraId="4FE29270" w14:textId="77777777" w:rsidR="00E316A9" w:rsidRPr="00F666C4" w:rsidRDefault="00E316A9" w:rsidP="00E316A9">
      <w:pPr>
        <w:pStyle w:val="Standard"/>
        <w:tabs>
          <w:tab w:val="left" w:pos="1575"/>
        </w:tabs>
        <w:spacing w:after="120"/>
        <w:jc w:val="both"/>
        <w:rPr>
          <w:rFonts w:ascii="Arial" w:eastAsia="Calibri" w:hAnsi="Arial" w:cs="Arial"/>
          <w:i/>
          <w:sz w:val="20"/>
          <w:szCs w:val="20"/>
        </w:rPr>
      </w:pPr>
    </w:p>
    <w:p w14:paraId="1B6CC7D8" w14:textId="461EF57F" w:rsidR="00A5242B" w:rsidRPr="00F666C4" w:rsidRDefault="00E316A9" w:rsidP="00246AE7">
      <w:pPr>
        <w:pStyle w:val="Standard"/>
        <w:numPr>
          <w:ilvl w:val="0"/>
          <w:numId w:val="124"/>
        </w:numPr>
        <w:tabs>
          <w:tab w:val="left" w:pos="426"/>
        </w:tabs>
        <w:spacing w:after="120"/>
        <w:ind w:left="284" w:hanging="284"/>
        <w:jc w:val="both"/>
        <w:rPr>
          <w:rFonts w:ascii="Arial" w:eastAsia="Calibri" w:hAnsi="Arial" w:cs="Arial"/>
          <w:i/>
          <w:sz w:val="20"/>
          <w:szCs w:val="20"/>
        </w:rPr>
      </w:pPr>
      <w:r w:rsidRPr="00F666C4">
        <w:rPr>
          <w:rFonts w:ascii="Arial" w:eastAsia="Calibri" w:hAnsi="Arial" w:cs="Arial"/>
          <w:i/>
          <w:sz w:val="20"/>
          <w:szCs w:val="20"/>
        </w:rPr>
        <w:t xml:space="preserve"> </w:t>
      </w:r>
      <w:r w:rsidR="005239E3" w:rsidRPr="00F666C4">
        <w:rPr>
          <w:rFonts w:ascii="Arial" w:hAnsi="Arial" w:cs="Arial"/>
          <w:b/>
          <w:sz w:val="20"/>
          <w:szCs w:val="20"/>
        </w:rPr>
        <w:t>PRZEDMIOT UMOWY</w:t>
      </w:r>
    </w:p>
    <w:p w14:paraId="373B7C1E" w14:textId="77777777" w:rsidR="00A5242B" w:rsidRPr="00F666C4" w:rsidRDefault="005239E3" w:rsidP="00E534FD">
      <w:pPr>
        <w:pStyle w:val="Ustp"/>
        <w:numPr>
          <w:ilvl w:val="1"/>
          <w:numId w:val="101"/>
        </w:numPr>
        <w:tabs>
          <w:tab w:val="clear" w:pos="3240"/>
          <w:tab w:val="left" w:pos="993"/>
        </w:tabs>
        <w:ind w:left="567" w:hanging="425"/>
      </w:pPr>
      <w:r w:rsidRPr="00F666C4">
        <w:rPr>
          <w:rFonts w:ascii="Arial" w:hAnsi="Arial" w:cs="Arial"/>
          <w:sz w:val="20"/>
          <w:szCs w:val="20"/>
        </w:rPr>
        <w:t>Zamawiający</w:t>
      </w:r>
      <w:r w:rsidRPr="00F666C4">
        <w:rPr>
          <w:rFonts w:ascii="Arial" w:eastAsia="Times New Roman" w:hAnsi="Arial" w:cs="Arial"/>
          <w:sz w:val="20"/>
          <w:szCs w:val="20"/>
          <w:lang w:eastAsia="pl-PL"/>
        </w:rPr>
        <w:t xml:space="preserve"> powierza, a Wykonawca przyjmuje i zobowiązuje się realizować </w:t>
      </w:r>
      <w:r w:rsidRPr="00F666C4">
        <w:rPr>
          <w:rFonts w:ascii="Arial" w:hAnsi="Arial" w:cs="Arial"/>
          <w:sz w:val="20"/>
          <w:szCs w:val="20"/>
        </w:rPr>
        <w:t xml:space="preserve">na rzecz </w:t>
      </w:r>
      <w:r w:rsidRPr="00F666C4">
        <w:rPr>
          <w:rFonts w:ascii="Arial" w:hAnsi="Arial" w:cs="Arial"/>
          <w:sz w:val="20"/>
          <w:szCs w:val="20"/>
        </w:rPr>
        <w:br/>
        <w:t>Zamawiającego zadania (</w:t>
      </w:r>
      <w:r w:rsidRPr="00F666C4">
        <w:rPr>
          <w:rFonts w:ascii="Arial" w:hAnsi="Arial" w:cs="Arial"/>
          <w:b/>
          <w:sz w:val="20"/>
          <w:szCs w:val="20"/>
        </w:rPr>
        <w:t>Zadania</w:t>
      </w:r>
      <w:r w:rsidRPr="00F666C4">
        <w:rPr>
          <w:rFonts w:ascii="Arial" w:hAnsi="Arial" w:cs="Arial"/>
          <w:sz w:val="20"/>
          <w:szCs w:val="20"/>
        </w:rPr>
        <w:t>), na podstawie jednostkowych zleceń (</w:t>
      </w:r>
      <w:r w:rsidRPr="00F666C4">
        <w:rPr>
          <w:rFonts w:ascii="Arial" w:hAnsi="Arial" w:cs="Arial"/>
          <w:b/>
          <w:sz w:val="20"/>
          <w:szCs w:val="20"/>
        </w:rPr>
        <w:t>Zlecenia</w:t>
      </w:r>
      <w:r w:rsidRPr="00F666C4">
        <w:rPr>
          <w:rFonts w:ascii="Arial" w:hAnsi="Arial" w:cs="Arial"/>
          <w:sz w:val="20"/>
          <w:szCs w:val="20"/>
        </w:rPr>
        <w:t>)</w:t>
      </w:r>
      <w:r w:rsidR="00826B1D" w:rsidRPr="00F666C4">
        <w:rPr>
          <w:rFonts w:ascii="Arial" w:hAnsi="Arial" w:cs="Arial"/>
          <w:sz w:val="20"/>
          <w:szCs w:val="20"/>
        </w:rPr>
        <w:t xml:space="preserve"> składanych w miarę zaistnienia potrzeb Zamawiającego</w:t>
      </w:r>
      <w:r w:rsidRPr="00F666C4">
        <w:rPr>
          <w:rFonts w:ascii="Arial" w:hAnsi="Arial" w:cs="Arial"/>
          <w:sz w:val="20"/>
          <w:szCs w:val="20"/>
        </w:rPr>
        <w:t>, polegające na:</w:t>
      </w:r>
    </w:p>
    <w:p w14:paraId="0555E2D3" w14:textId="77777777" w:rsidR="002827F7" w:rsidRPr="00F666C4" w:rsidRDefault="00B37475" w:rsidP="002827F7">
      <w:pPr>
        <w:pStyle w:val="Akapitzlist"/>
        <w:numPr>
          <w:ilvl w:val="3"/>
          <w:numId w:val="101"/>
        </w:numPr>
        <w:spacing w:after="120"/>
        <w:ind w:left="993" w:hanging="425"/>
        <w:jc w:val="both"/>
        <w:rPr>
          <w:rFonts w:ascii="Arial" w:hAnsi="Arial" w:cs="Arial"/>
          <w:sz w:val="20"/>
          <w:szCs w:val="20"/>
        </w:rPr>
      </w:pPr>
      <w:bookmarkStart w:id="0" w:name="_Hlk21069875"/>
      <w:r w:rsidRPr="00F666C4">
        <w:rPr>
          <w:rFonts w:ascii="Arial" w:hAnsi="Arial" w:cs="Arial"/>
          <w:sz w:val="20"/>
          <w:szCs w:val="20"/>
        </w:rPr>
        <w:t xml:space="preserve">opracowanie dokumentacji projektowej wraz z uzyskaniem ostatecznej decyzji pozwolenia na budowę lub zgłoszenia zamiaru rozpoczęcia robót budowlanych oraz wykonanie robót budowlanych i obsługi geodezyjnej dla </w:t>
      </w:r>
      <w:r w:rsidR="005F0F87" w:rsidRPr="00F666C4">
        <w:rPr>
          <w:rFonts w:ascii="Arial" w:hAnsi="Arial" w:cs="Arial"/>
          <w:sz w:val="20"/>
          <w:szCs w:val="20"/>
        </w:rPr>
        <w:t>gazociągów/gazociągów z przyłączami/</w:t>
      </w:r>
      <w:r w:rsidRPr="00F666C4">
        <w:rPr>
          <w:rFonts w:ascii="Arial" w:hAnsi="Arial" w:cs="Arial"/>
          <w:sz w:val="20"/>
          <w:szCs w:val="20"/>
        </w:rPr>
        <w:t xml:space="preserve">sieci gazowych </w:t>
      </w:r>
      <w:bookmarkEnd w:id="0"/>
    </w:p>
    <w:p w14:paraId="037E5AE4" w14:textId="7EAE71EF" w:rsidR="000B49A6" w:rsidRPr="00F666C4" w:rsidRDefault="008E4E7C" w:rsidP="002827F7">
      <w:pPr>
        <w:pStyle w:val="Akapitzlist"/>
        <w:numPr>
          <w:ilvl w:val="3"/>
          <w:numId w:val="101"/>
        </w:numPr>
        <w:spacing w:after="120"/>
        <w:ind w:left="993" w:hanging="425"/>
        <w:jc w:val="both"/>
        <w:rPr>
          <w:rFonts w:ascii="Arial" w:hAnsi="Arial" w:cs="Arial"/>
          <w:sz w:val="20"/>
          <w:szCs w:val="20"/>
        </w:rPr>
      </w:pPr>
      <w:r w:rsidRPr="00F666C4">
        <w:rPr>
          <w:rFonts w:ascii="Arial" w:eastAsia="Times New Roman" w:hAnsi="Arial" w:cs="Arial"/>
          <w:sz w:val="20"/>
          <w:szCs w:val="20"/>
          <w:lang w:eastAsia="pl-PL"/>
        </w:rPr>
        <w:t xml:space="preserve">opracowaniu dokumentacji </w:t>
      </w:r>
      <w:r w:rsidR="003645A3" w:rsidRPr="00F666C4">
        <w:rPr>
          <w:rFonts w:ascii="Arial" w:eastAsia="Times New Roman" w:hAnsi="Arial" w:cs="Arial"/>
          <w:sz w:val="20"/>
          <w:szCs w:val="20"/>
          <w:lang w:eastAsia="pl-PL"/>
        </w:rPr>
        <w:t>pełnej</w:t>
      </w:r>
      <w:r w:rsidRPr="00F666C4">
        <w:rPr>
          <w:rFonts w:ascii="Arial" w:eastAsia="Times New Roman" w:hAnsi="Arial" w:cs="Arial"/>
          <w:sz w:val="20"/>
          <w:szCs w:val="20"/>
          <w:lang w:eastAsia="pl-PL"/>
        </w:rPr>
        <w:t xml:space="preserve"> dla przyłączy gazowych o poborze ponad 10m3/h  wraz z realizacją robót budowlano-montażowych i obsługą geodezyjną budowy</w:t>
      </w:r>
    </w:p>
    <w:p w14:paraId="069D2300" w14:textId="77777777" w:rsidR="000B49A6" w:rsidRPr="00F666C4" w:rsidRDefault="000B49A6" w:rsidP="00E534FD">
      <w:pPr>
        <w:pStyle w:val="Akapitzlist"/>
        <w:numPr>
          <w:ilvl w:val="2"/>
          <w:numId w:val="101"/>
        </w:numPr>
        <w:tabs>
          <w:tab w:val="left" w:pos="993"/>
        </w:tabs>
        <w:spacing w:after="120"/>
        <w:ind w:left="993"/>
        <w:jc w:val="both"/>
        <w:rPr>
          <w:rFonts w:ascii="Arial" w:eastAsia="Times New Roman" w:hAnsi="Arial" w:cs="Arial"/>
          <w:vanish/>
          <w:sz w:val="20"/>
          <w:szCs w:val="20"/>
          <w:lang w:eastAsia="pl-PL"/>
        </w:rPr>
      </w:pPr>
    </w:p>
    <w:p w14:paraId="5ED6B339" w14:textId="77777777" w:rsidR="00E03753" w:rsidRPr="00F666C4" w:rsidRDefault="008E4E7C" w:rsidP="00E534FD">
      <w:pPr>
        <w:pStyle w:val="Akapitzlist"/>
        <w:numPr>
          <w:ilvl w:val="0"/>
          <w:numId w:val="126"/>
        </w:numPr>
        <w:tabs>
          <w:tab w:val="left" w:pos="993"/>
        </w:tabs>
        <w:spacing w:after="120"/>
        <w:ind w:left="993" w:hanging="709"/>
        <w:jc w:val="both"/>
        <w:rPr>
          <w:rFonts w:ascii="Arial" w:hAnsi="Arial" w:cs="Arial"/>
          <w:sz w:val="20"/>
          <w:szCs w:val="20"/>
        </w:rPr>
      </w:pPr>
      <w:r w:rsidRPr="00F666C4">
        <w:rPr>
          <w:rFonts w:ascii="Arial" w:eastAsia="Times New Roman" w:hAnsi="Arial" w:cs="Arial"/>
          <w:sz w:val="20"/>
          <w:szCs w:val="20"/>
          <w:lang w:eastAsia="pl-PL"/>
        </w:rPr>
        <w:t>opracowaniu dokumentacji uproszczonej dla przyłączy gazowych o poborze ponad 10m3/h wraz z punktami gazowymi na przyłączu gazowym do 60m3/h wraz z realizacją robót budowlano-montażowych i obsługą geodezyjną budowy</w:t>
      </w:r>
    </w:p>
    <w:p w14:paraId="5E469A96" w14:textId="31B47CB7" w:rsidR="00A5242B" w:rsidRPr="00F666C4" w:rsidRDefault="008E4E7C" w:rsidP="00E534FD">
      <w:pPr>
        <w:pStyle w:val="Akapitzlist"/>
        <w:numPr>
          <w:ilvl w:val="0"/>
          <w:numId w:val="126"/>
        </w:numPr>
        <w:tabs>
          <w:tab w:val="left" w:pos="993"/>
        </w:tabs>
        <w:spacing w:after="120"/>
        <w:ind w:left="993" w:hanging="709"/>
        <w:jc w:val="both"/>
        <w:rPr>
          <w:rFonts w:ascii="Arial" w:hAnsi="Arial" w:cs="Arial"/>
          <w:sz w:val="20"/>
          <w:szCs w:val="20"/>
        </w:rPr>
      </w:pPr>
      <w:r w:rsidRPr="00F666C4">
        <w:rPr>
          <w:rFonts w:ascii="Arial" w:eastAsia="Times New Roman" w:hAnsi="Arial" w:cs="Arial"/>
          <w:sz w:val="20"/>
          <w:szCs w:val="20"/>
          <w:lang w:eastAsia="pl-PL"/>
        </w:rPr>
        <w:t xml:space="preserve">realizacji robót </w:t>
      </w:r>
      <w:r w:rsidR="003645A3" w:rsidRPr="00F666C4">
        <w:rPr>
          <w:rFonts w:ascii="Arial" w:eastAsia="Times New Roman" w:hAnsi="Arial" w:cs="Arial"/>
          <w:sz w:val="20"/>
          <w:szCs w:val="20"/>
          <w:lang w:eastAsia="pl-PL"/>
        </w:rPr>
        <w:t>budowlano</w:t>
      </w:r>
      <w:r w:rsidRPr="00F666C4">
        <w:rPr>
          <w:rFonts w:ascii="Arial" w:eastAsia="Times New Roman" w:hAnsi="Arial" w:cs="Arial"/>
          <w:sz w:val="20"/>
          <w:szCs w:val="20"/>
          <w:lang w:eastAsia="pl-PL"/>
        </w:rPr>
        <w:t>-montażowych wraz z obsługą geodezyjną budowy</w:t>
      </w:r>
      <w:r w:rsidR="003645A3" w:rsidRPr="00F666C4">
        <w:rPr>
          <w:rFonts w:ascii="Arial" w:eastAsia="Times New Roman" w:hAnsi="Arial" w:cs="Arial"/>
          <w:sz w:val="20"/>
          <w:szCs w:val="20"/>
          <w:lang w:eastAsia="pl-PL"/>
        </w:rPr>
        <w:t xml:space="preserve"> </w:t>
      </w:r>
      <w:r w:rsidR="005F0F87" w:rsidRPr="00F666C4">
        <w:rPr>
          <w:rFonts w:ascii="Arial" w:eastAsia="Times New Roman" w:hAnsi="Arial" w:cs="Arial"/>
          <w:sz w:val="20"/>
          <w:szCs w:val="20"/>
          <w:lang w:eastAsia="pl-PL"/>
        </w:rPr>
        <w:br/>
      </w:r>
      <w:r w:rsidR="003645A3" w:rsidRPr="00F666C4">
        <w:rPr>
          <w:rFonts w:ascii="Arial" w:eastAsia="Times New Roman" w:hAnsi="Arial" w:cs="Arial"/>
          <w:sz w:val="20"/>
          <w:szCs w:val="20"/>
          <w:lang w:eastAsia="pl-PL"/>
        </w:rPr>
        <w:t>dla gazociągów/sieci gazowych/przyłączy gazowych</w:t>
      </w:r>
      <w:r w:rsidR="00E534FD" w:rsidRPr="00F666C4">
        <w:rPr>
          <w:rFonts w:ascii="Arial" w:eastAsia="Times New Roman" w:hAnsi="Arial" w:cs="Arial"/>
          <w:sz w:val="20"/>
          <w:szCs w:val="20"/>
          <w:lang w:eastAsia="pl-PL"/>
        </w:rPr>
        <w:t xml:space="preserve"> </w:t>
      </w:r>
      <w:r w:rsidR="005239E3" w:rsidRPr="00F666C4">
        <w:rPr>
          <w:rFonts w:ascii="Arial" w:eastAsia="Times New Roman" w:hAnsi="Arial" w:cs="Arial"/>
          <w:sz w:val="20"/>
          <w:szCs w:val="20"/>
          <w:lang w:eastAsia="pl-PL"/>
        </w:rPr>
        <w:t>dla następujących zadań inwestycyjnych:</w:t>
      </w:r>
    </w:p>
    <w:p w14:paraId="55A5443B" w14:textId="5C936519" w:rsidR="00A5242B" w:rsidRPr="00F666C4" w:rsidRDefault="005239E3" w:rsidP="00E534FD">
      <w:pPr>
        <w:pStyle w:val="Akapitzlist"/>
        <w:numPr>
          <w:ilvl w:val="0"/>
          <w:numId w:val="73"/>
        </w:numPr>
        <w:tabs>
          <w:tab w:val="left" w:pos="993"/>
        </w:tabs>
        <w:spacing w:after="137"/>
        <w:ind w:left="993"/>
        <w:jc w:val="both"/>
      </w:pPr>
      <w:r w:rsidRPr="00F666C4">
        <w:rPr>
          <w:rFonts w:ascii="Arial" w:eastAsia="Times New Roman" w:hAnsi="Arial" w:cs="Arial"/>
          <w:sz w:val="20"/>
          <w:szCs w:val="20"/>
          <w:lang w:eastAsia="pl-PL"/>
        </w:rPr>
        <w:t xml:space="preserve">gazociągów średniego i niskiego ciśnienia w zakresie średnic od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w:t>
      </w:r>
      <w:r w:rsidR="003645A3" w:rsidRPr="00F666C4">
        <w:rPr>
          <w:rFonts w:ascii="Arial" w:eastAsia="Times New Roman" w:hAnsi="Arial" w:cs="Arial"/>
          <w:sz w:val="20"/>
          <w:szCs w:val="20"/>
          <w:lang w:eastAsia="pl-PL"/>
        </w:rPr>
        <w:t>63</w:t>
      </w:r>
      <w:r w:rsidRPr="00F666C4">
        <w:rPr>
          <w:rFonts w:ascii="Arial" w:eastAsia="Times New Roman" w:hAnsi="Arial" w:cs="Arial"/>
          <w:sz w:val="20"/>
          <w:szCs w:val="20"/>
          <w:lang w:eastAsia="pl-PL"/>
        </w:rPr>
        <w:t xml:space="preserve"> PE do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225 PE (zwanych dalej Gazociągami);</w:t>
      </w:r>
    </w:p>
    <w:p w14:paraId="4037802C" w14:textId="6C9DBBDE" w:rsidR="00A5242B" w:rsidRPr="00F666C4" w:rsidRDefault="005239E3" w:rsidP="00E534FD">
      <w:pPr>
        <w:pStyle w:val="Akapitzlist"/>
        <w:numPr>
          <w:ilvl w:val="0"/>
          <w:numId w:val="73"/>
        </w:numPr>
        <w:tabs>
          <w:tab w:val="left" w:pos="993"/>
        </w:tabs>
        <w:spacing w:after="137"/>
        <w:ind w:left="993"/>
        <w:jc w:val="both"/>
      </w:pPr>
      <w:r w:rsidRPr="00F666C4">
        <w:rPr>
          <w:rFonts w:ascii="Arial" w:eastAsia="Times New Roman" w:hAnsi="Arial" w:cs="Arial"/>
          <w:sz w:val="20"/>
          <w:szCs w:val="20"/>
          <w:lang w:eastAsia="pl-PL"/>
        </w:rPr>
        <w:t xml:space="preserve">gazociągów średniego i niskiego ciśnienia w zakresie średnic od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w:t>
      </w:r>
      <w:r w:rsidR="003645A3" w:rsidRPr="00F666C4">
        <w:rPr>
          <w:rFonts w:ascii="Arial" w:eastAsia="Times New Roman" w:hAnsi="Arial" w:cs="Arial"/>
          <w:sz w:val="20"/>
          <w:szCs w:val="20"/>
          <w:lang w:eastAsia="pl-PL"/>
        </w:rPr>
        <w:t>63</w:t>
      </w:r>
      <w:r w:rsidRPr="00F666C4">
        <w:rPr>
          <w:rFonts w:ascii="Arial" w:eastAsia="Times New Roman" w:hAnsi="Arial" w:cs="Arial"/>
          <w:sz w:val="20"/>
          <w:szCs w:val="20"/>
          <w:lang w:eastAsia="pl-PL"/>
        </w:rPr>
        <w:t xml:space="preserve"> PE do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225 PE </w:t>
      </w:r>
      <w:r w:rsidR="00D23969" w:rsidRPr="00F666C4">
        <w:rPr>
          <w:rFonts w:ascii="Arial" w:eastAsia="Times New Roman" w:hAnsi="Arial" w:cs="Arial"/>
          <w:sz w:val="20"/>
          <w:szCs w:val="20"/>
          <w:lang w:eastAsia="pl-PL"/>
        </w:rPr>
        <w:br/>
      </w:r>
      <w:r w:rsidRPr="00F666C4">
        <w:rPr>
          <w:rFonts w:ascii="Arial" w:eastAsia="Times New Roman" w:hAnsi="Arial" w:cs="Arial"/>
          <w:sz w:val="20"/>
          <w:szCs w:val="20"/>
          <w:lang w:eastAsia="pl-PL"/>
        </w:rPr>
        <w:t>wraz</w:t>
      </w:r>
      <w:r w:rsidR="003645A3" w:rsidRPr="00F666C4">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 xml:space="preserve">z przyłączami w zakresie średnic od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25 PE do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90 PE i punktami gazowymi </w:t>
      </w:r>
      <w:r w:rsidR="005F0F87" w:rsidRPr="00F666C4">
        <w:rPr>
          <w:rFonts w:ascii="Arial" w:eastAsia="Times New Roman" w:hAnsi="Arial" w:cs="Arial"/>
          <w:sz w:val="20"/>
          <w:szCs w:val="20"/>
          <w:lang w:eastAsia="pl-PL"/>
        </w:rPr>
        <w:br/>
      </w:r>
      <w:r w:rsidRPr="00F666C4">
        <w:rPr>
          <w:rFonts w:ascii="Arial" w:eastAsia="Times New Roman" w:hAnsi="Arial" w:cs="Arial"/>
          <w:sz w:val="20"/>
          <w:szCs w:val="20"/>
          <w:lang w:eastAsia="pl-PL"/>
        </w:rPr>
        <w:t xml:space="preserve">o przepustowości </w:t>
      </w:r>
      <w:r w:rsidR="00D23969" w:rsidRPr="00F666C4">
        <w:rPr>
          <w:rFonts w:ascii="Arial" w:eastAsia="Times New Roman" w:hAnsi="Arial" w:cs="Arial"/>
          <w:sz w:val="20"/>
          <w:szCs w:val="20"/>
          <w:lang w:eastAsia="pl-PL"/>
        </w:rPr>
        <w:t xml:space="preserve">od 10 Nm3/h </w:t>
      </w:r>
      <w:r w:rsidRPr="00F666C4">
        <w:rPr>
          <w:rFonts w:ascii="Arial" w:eastAsia="Times New Roman" w:hAnsi="Arial" w:cs="Arial"/>
          <w:sz w:val="20"/>
          <w:szCs w:val="20"/>
          <w:lang w:eastAsia="pl-PL"/>
        </w:rPr>
        <w:t>do 60 Nm3/h; (zwanych dalej Gazociągami z Przyłączami);</w:t>
      </w:r>
    </w:p>
    <w:p w14:paraId="2C3CF1AD" w14:textId="4B9541F0" w:rsidR="00A5242B" w:rsidRPr="00F666C4" w:rsidRDefault="005239E3" w:rsidP="00E534FD">
      <w:pPr>
        <w:pStyle w:val="Akapitzlist"/>
        <w:numPr>
          <w:ilvl w:val="0"/>
          <w:numId w:val="73"/>
        </w:numPr>
        <w:tabs>
          <w:tab w:val="left" w:pos="993"/>
        </w:tabs>
        <w:spacing w:after="137"/>
        <w:ind w:left="993"/>
        <w:jc w:val="both"/>
      </w:pPr>
      <w:r w:rsidRPr="00F666C4">
        <w:rPr>
          <w:rFonts w:ascii="Arial" w:eastAsia="Times New Roman" w:hAnsi="Arial" w:cs="Arial"/>
          <w:sz w:val="20"/>
          <w:szCs w:val="20"/>
          <w:lang w:eastAsia="pl-PL"/>
        </w:rPr>
        <w:t xml:space="preserve">przyłączy gazowych średniego i niskiego ciśnienia w zakresie średnic od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25 PE do </w:t>
      </w:r>
      <w:proofErr w:type="spellStart"/>
      <w:r w:rsidRPr="00F666C4">
        <w:rPr>
          <w:rFonts w:ascii="Arial" w:eastAsia="Times New Roman" w:hAnsi="Arial" w:cs="Arial"/>
          <w:sz w:val="20"/>
          <w:szCs w:val="20"/>
          <w:lang w:eastAsia="pl-PL"/>
        </w:rPr>
        <w:t>dn</w:t>
      </w:r>
      <w:proofErr w:type="spellEnd"/>
      <w:r w:rsidRPr="00F666C4">
        <w:rPr>
          <w:rFonts w:ascii="Arial" w:eastAsia="Times New Roman" w:hAnsi="Arial" w:cs="Arial"/>
          <w:sz w:val="20"/>
          <w:szCs w:val="20"/>
          <w:lang w:eastAsia="pl-PL"/>
        </w:rPr>
        <w:t xml:space="preserve"> 90 PE wraz z punktami gazowymi o przepustowości </w:t>
      </w:r>
      <w:r w:rsidR="00D23969" w:rsidRPr="00F666C4">
        <w:rPr>
          <w:rFonts w:ascii="Arial" w:eastAsia="Times New Roman" w:hAnsi="Arial" w:cs="Arial"/>
          <w:sz w:val="20"/>
          <w:szCs w:val="20"/>
          <w:lang w:eastAsia="pl-PL"/>
        </w:rPr>
        <w:t xml:space="preserve">od 10 Nm3/h </w:t>
      </w:r>
      <w:r w:rsidRPr="00F666C4">
        <w:rPr>
          <w:rFonts w:ascii="Arial" w:eastAsia="Times New Roman" w:hAnsi="Arial" w:cs="Arial"/>
          <w:sz w:val="20"/>
          <w:szCs w:val="20"/>
          <w:lang w:eastAsia="pl-PL"/>
        </w:rPr>
        <w:t>do 60 Nm</w:t>
      </w:r>
      <w:r w:rsidRPr="00F666C4">
        <w:rPr>
          <w:rFonts w:ascii="Arial" w:eastAsia="Times New Roman" w:hAnsi="Arial" w:cs="Arial"/>
          <w:sz w:val="20"/>
          <w:szCs w:val="20"/>
          <w:vertAlign w:val="superscript"/>
          <w:lang w:eastAsia="pl-PL"/>
        </w:rPr>
        <w:t>3</w:t>
      </w:r>
      <w:r w:rsidRPr="00F666C4">
        <w:rPr>
          <w:rFonts w:ascii="Arial" w:eastAsia="Times New Roman" w:hAnsi="Arial" w:cs="Arial"/>
          <w:sz w:val="20"/>
          <w:szCs w:val="20"/>
          <w:lang w:eastAsia="pl-PL"/>
        </w:rPr>
        <w:t>/h (zwanych dalej Przyłączami);</w:t>
      </w:r>
    </w:p>
    <w:p w14:paraId="39103D95" w14:textId="77777777" w:rsidR="007778C9" w:rsidRPr="00F666C4" w:rsidRDefault="007778C9" w:rsidP="00E534FD">
      <w:pPr>
        <w:pStyle w:val="Akapitzlist"/>
        <w:numPr>
          <w:ilvl w:val="0"/>
          <w:numId w:val="73"/>
        </w:numPr>
        <w:tabs>
          <w:tab w:val="left" w:pos="993"/>
        </w:tabs>
        <w:spacing w:after="137"/>
        <w:ind w:left="993"/>
        <w:jc w:val="both"/>
      </w:pPr>
      <w:r w:rsidRPr="00F666C4">
        <w:rPr>
          <w:rFonts w:ascii="Arial" w:hAnsi="Arial" w:cs="Arial"/>
          <w:sz w:val="20"/>
          <w:szCs w:val="20"/>
        </w:rPr>
        <w:t>w zależności od potrzeb – zakup i montaż szafek gazowych lub montaż szafek gazowych przekazanych przez Zamawiającego wg. poniższych typów:</w:t>
      </w:r>
    </w:p>
    <w:p w14:paraId="3F175EC3" w14:textId="36D3B96C" w:rsidR="007778C9" w:rsidRPr="00F666C4" w:rsidRDefault="007778C9" w:rsidP="00E534FD">
      <w:pPr>
        <w:pStyle w:val="Akapitzlist"/>
        <w:tabs>
          <w:tab w:val="left" w:pos="993"/>
        </w:tabs>
        <w:spacing w:after="120"/>
        <w:ind w:left="1134"/>
        <w:jc w:val="both"/>
        <w:rPr>
          <w:rFonts w:ascii="Arial" w:hAnsi="Arial" w:cs="Arial"/>
          <w:sz w:val="20"/>
          <w:szCs w:val="20"/>
        </w:rPr>
      </w:pPr>
      <w:r w:rsidRPr="00F666C4">
        <w:rPr>
          <w:rFonts w:ascii="Arial" w:hAnsi="Arial" w:cs="Arial"/>
          <w:sz w:val="20"/>
          <w:szCs w:val="20"/>
        </w:rPr>
        <w:t>- Typ I – szafka naścienna, montowana na elewacji, wykonana z tworzywa sztucznego</w:t>
      </w:r>
    </w:p>
    <w:p w14:paraId="7E9B2C50" w14:textId="12FD70AF" w:rsidR="007778C9" w:rsidRPr="00F666C4" w:rsidRDefault="007778C9" w:rsidP="00E534FD">
      <w:pPr>
        <w:pStyle w:val="Akapitzlist"/>
        <w:tabs>
          <w:tab w:val="left" w:pos="993"/>
        </w:tabs>
        <w:spacing w:after="120"/>
        <w:ind w:left="1134"/>
        <w:jc w:val="both"/>
        <w:rPr>
          <w:rFonts w:ascii="Arial" w:hAnsi="Arial" w:cs="Arial"/>
          <w:sz w:val="20"/>
          <w:szCs w:val="20"/>
        </w:rPr>
      </w:pPr>
      <w:r w:rsidRPr="00F666C4">
        <w:rPr>
          <w:rFonts w:ascii="Arial" w:hAnsi="Arial" w:cs="Arial"/>
          <w:sz w:val="20"/>
          <w:szCs w:val="20"/>
        </w:rPr>
        <w:t>-</w:t>
      </w:r>
      <w:r w:rsidR="00E534FD" w:rsidRPr="00F666C4">
        <w:rPr>
          <w:rFonts w:ascii="Arial" w:hAnsi="Arial" w:cs="Arial"/>
          <w:sz w:val="20"/>
          <w:szCs w:val="20"/>
        </w:rPr>
        <w:t xml:space="preserve"> </w:t>
      </w:r>
      <w:r w:rsidRPr="00F666C4">
        <w:rPr>
          <w:rFonts w:ascii="Arial" w:hAnsi="Arial" w:cs="Arial"/>
          <w:sz w:val="20"/>
          <w:szCs w:val="20"/>
        </w:rPr>
        <w:t>Typ II – szafka wolnostojąca, wykonana z tworzywa sztucznego, montowana</w:t>
      </w:r>
      <w:r w:rsidR="00E534FD" w:rsidRPr="00F666C4">
        <w:rPr>
          <w:rFonts w:ascii="Arial" w:hAnsi="Arial" w:cs="Arial"/>
          <w:sz w:val="20"/>
          <w:szCs w:val="20"/>
        </w:rPr>
        <w:t xml:space="preserve"> </w:t>
      </w:r>
      <w:r w:rsidRPr="00F666C4">
        <w:rPr>
          <w:rFonts w:ascii="Arial" w:hAnsi="Arial" w:cs="Arial"/>
          <w:sz w:val="20"/>
          <w:szCs w:val="20"/>
        </w:rPr>
        <w:t>na podstawie prefabrykowanej wykonanej z betonu lub tworzywa sztucznego</w:t>
      </w:r>
      <w:r w:rsidR="00FE1610" w:rsidRPr="00F666C4">
        <w:rPr>
          <w:rFonts w:ascii="Arial" w:hAnsi="Arial" w:cs="Arial"/>
          <w:sz w:val="20"/>
          <w:szCs w:val="20"/>
        </w:rPr>
        <w:t>.</w:t>
      </w:r>
    </w:p>
    <w:p w14:paraId="21FFF239" w14:textId="77777777" w:rsidR="007778C9" w:rsidRPr="00F666C4" w:rsidRDefault="007778C9" w:rsidP="00E534FD">
      <w:pPr>
        <w:pStyle w:val="Akapitzlist"/>
        <w:tabs>
          <w:tab w:val="left" w:pos="993"/>
        </w:tabs>
        <w:spacing w:after="120"/>
        <w:ind w:left="567"/>
        <w:jc w:val="both"/>
        <w:rPr>
          <w:rFonts w:ascii="Arial" w:hAnsi="Arial" w:cs="Arial"/>
          <w:sz w:val="20"/>
          <w:szCs w:val="20"/>
        </w:rPr>
      </w:pPr>
      <w:r w:rsidRPr="00F666C4">
        <w:rPr>
          <w:rFonts w:ascii="Arial" w:hAnsi="Arial" w:cs="Arial"/>
          <w:sz w:val="20"/>
          <w:szCs w:val="20"/>
          <w:lang w:eastAsia="pl-PL"/>
        </w:rPr>
        <w:t>Odbiór szafek gazowych z właściwej Gazowni lub z magazynu Zamawiającego leży po stronie Wykonawcy.</w:t>
      </w:r>
    </w:p>
    <w:p w14:paraId="72FC439B" w14:textId="682C5E3F" w:rsidR="00A5242B" w:rsidRPr="00F666C4" w:rsidRDefault="005239E3" w:rsidP="00E534FD">
      <w:pPr>
        <w:pStyle w:val="Standard"/>
        <w:tabs>
          <w:tab w:val="left" w:pos="993"/>
        </w:tabs>
        <w:spacing w:after="0"/>
        <w:ind w:left="502"/>
        <w:jc w:val="both"/>
      </w:pPr>
      <w:r w:rsidRPr="00F666C4">
        <w:rPr>
          <w:rFonts w:ascii="Arial" w:eastAsia="Times New Roman" w:hAnsi="Arial" w:cs="Arial"/>
          <w:sz w:val="20"/>
          <w:szCs w:val="20"/>
          <w:lang w:eastAsia="pl-PL"/>
        </w:rPr>
        <w:t xml:space="preserve">na obszarze działania: </w:t>
      </w:r>
      <w:r w:rsidR="00BE5838" w:rsidRPr="00F666C4">
        <w:rPr>
          <w:rFonts w:ascii="Arial" w:eastAsia="Times New Roman" w:hAnsi="Arial" w:cs="Arial"/>
          <w:b/>
          <w:bCs/>
          <w:sz w:val="20"/>
          <w:szCs w:val="20"/>
          <w:lang w:eastAsia="pl-PL"/>
        </w:rPr>
        <w:t xml:space="preserve">OBSZAR nr </w:t>
      </w:r>
      <w:r w:rsidR="00B738DF">
        <w:rPr>
          <w:rFonts w:ascii="Arial" w:eastAsia="Times New Roman" w:hAnsi="Arial" w:cs="Arial"/>
          <w:b/>
          <w:bCs/>
          <w:sz w:val="20"/>
          <w:szCs w:val="20"/>
          <w:lang w:eastAsia="pl-PL"/>
        </w:rPr>
        <w:t>2</w:t>
      </w:r>
      <w:r w:rsidR="00BE5838" w:rsidRPr="00F666C4">
        <w:rPr>
          <w:rFonts w:ascii="Arial" w:eastAsia="Times New Roman" w:hAnsi="Arial" w:cs="Arial"/>
          <w:b/>
          <w:bCs/>
          <w:sz w:val="20"/>
          <w:szCs w:val="20"/>
          <w:lang w:eastAsia="pl-PL"/>
        </w:rPr>
        <w:t xml:space="preserve"> obszar działania Gazowni </w:t>
      </w:r>
      <w:r w:rsidR="004A4E39">
        <w:rPr>
          <w:rFonts w:ascii="Arial" w:eastAsia="Times New Roman" w:hAnsi="Arial" w:cs="Arial"/>
          <w:b/>
          <w:bCs/>
          <w:sz w:val="20"/>
          <w:szCs w:val="20"/>
          <w:lang w:eastAsia="pl-PL"/>
        </w:rPr>
        <w:t xml:space="preserve">w </w:t>
      </w:r>
      <w:r w:rsidR="00AA11CC">
        <w:rPr>
          <w:rFonts w:ascii="Arial" w:eastAsia="Times New Roman" w:hAnsi="Arial" w:cs="Arial"/>
          <w:b/>
          <w:bCs/>
          <w:sz w:val="20"/>
          <w:szCs w:val="20"/>
          <w:lang w:eastAsia="pl-PL"/>
        </w:rPr>
        <w:t>Inowrocławiu</w:t>
      </w:r>
      <w:r w:rsidR="004A4E39">
        <w:rPr>
          <w:rFonts w:ascii="Arial" w:eastAsia="Times New Roman" w:hAnsi="Arial" w:cs="Arial"/>
          <w:b/>
          <w:bCs/>
          <w:sz w:val="20"/>
          <w:szCs w:val="20"/>
          <w:lang w:eastAsia="pl-PL"/>
        </w:rPr>
        <w:t xml:space="preserve"> (powiat: </w:t>
      </w:r>
      <w:r w:rsidR="00AA11CC">
        <w:rPr>
          <w:rFonts w:ascii="Arial" w:eastAsia="Times New Roman" w:hAnsi="Arial" w:cs="Arial"/>
          <w:b/>
          <w:bCs/>
          <w:sz w:val="20"/>
          <w:szCs w:val="20"/>
          <w:lang w:eastAsia="pl-PL"/>
        </w:rPr>
        <w:t>inowrocławski, żniński, mogileński, nakielski</w:t>
      </w:r>
      <w:r w:rsidR="004A4E39">
        <w:rPr>
          <w:rFonts w:ascii="Arial" w:eastAsia="Times New Roman" w:hAnsi="Arial" w:cs="Arial"/>
          <w:b/>
          <w:bCs/>
          <w:sz w:val="20"/>
          <w:szCs w:val="20"/>
          <w:lang w:eastAsia="pl-PL"/>
        </w:rPr>
        <w:t>)</w:t>
      </w:r>
      <w:r w:rsidR="00BE5838" w:rsidRPr="00F666C4">
        <w:rPr>
          <w:rFonts w:ascii="Arial" w:eastAsia="Times New Roman" w:hAnsi="Arial" w:cs="Arial"/>
          <w:b/>
          <w:bCs/>
          <w:sz w:val="20"/>
          <w:szCs w:val="20"/>
          <w:lang w:eastAsia="pl-PL"/>
        </w:rPr>
        <w:t xml:space="preserve"> </w:t>
      </w:r>
      <w:r w:rsidRPr="00F666C4">
        <w:rPr>
          <w:rFonts w:ascii="Arial" w:eastAsia="Times New Roman" w:hAnsi="Arial" w:cs="Arial"/>
          <w:sz w:val="20"/>
          <w:szCs w:val="20"/>
          <w:lang w:eastAsia="pl-PL"/>
        </w:rPr>
        <w:t xml:space="preserve">wg cen ustalonych na podstawie oferty Wykonawcy (dalej: </w:t>
      </w:r>
      <w:r w:rsidRPr="00F666C4">
        <w:rPr>
          <w:rFonts w:ascii="Arial" w:eastAsia="Times New Roman" w:hAnsi="Arial" w:cs="Arial"/>
          <w:i/>
          <w:sz w:val="20"/>
          <w:szCs w:val="20"/>
          <w:lang w:eastAsia="pl-PL"/>
        </w:rPr>
        <w:t>Cennik Wykonawcy)</w:t>
      </w:r>
      <w:r w:rsidR="008E4E7C" w:rsidRPr="00F666C4">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zgodnie z warunkami zawartymi w niniejszej Umowie i w Specyfikacji Istotnych Warunków Zamówienia (zwanych dalej SIWZ).</w:t>
      </w:r>
    </w:p>
    <w:p w14:paraId="52BA7569" w14:textId="77777777" w:rsidR="00A5242B" w:rsidRPr="00F666C4" w:rsidRDefault="00A5242B" w:rsidP="00E534FD">
      <w:pPr>
        <w:pStyle w:val="Standard"/>
        <w:tabs>
          <w:tab w:val="left" w:pos="993"/>
        </w:tabs>
        <w:spacing w:after="0"/>
        <w:ind w:left="502"/>
        <w:jc w:val="both"/>
        <w:rPr>
          <w:rFonts w:ascii="Arial" w:hAnsi="Arial" w:cs="Arial"/>
          <w:sz w:val="20"/>
          <w:szCs w:val="20"/>
        </w:rPr>
      </w:pPr>
    </w:p>
    <w:p w14:paraId="78C8A8BB" w14:textId="519C4956" w:rsidR="00EF5137" w:rsidRPr="00F666C4" w:rsidRDefault="005239E3" w:rsidP="00E534FD">
      <w:pPr>
        <w:pStyle w:val="Standard"/>
        <w:tabs>
          <w:tab w:val="left" w:pos="993"/>
        </w:tabs>
        <w:spacing w:after="0"/>
        <w:ind w:left="502"/>
        <w:jc w:val="both"/>
        <w:rPr>
          <w:rFonts w:ascii="Arial" w:eastAsia="Times New Roman" w:hAnsi="Arial" w:cs="Arial"/>
          <w:b/>
          <w:sz w:val="20"/>
          <w:szCs w:val="20"/>
          <w:lang w:eastAsia="pl-PL"/>
        </w:rPr>
      </w:pPr>
      <w:r w:rsidRPr="00F666C4">
        <w:rPr>
          <w:rFonts w:ascii="Arial" w:eastAsia="Times New Roman" w:hAnsi="Arial" w:cs="Arial"/>
          <w:i/>
          <w:sz w:val="20"/>
          <w:szCs w:val="20"/>
          <w:lang w:eastAsia="pl-PL"/>
        </w:rPr>
        <w:t>Cennik Wykonawcy</w:t>
      </w:r>
      <w:r w:rsidRPr="00F666C4">
        <w:rPr>
          <w:rFonts w:ascii="Arial" w:eastAsia="Times New Roman" w:hAnsi="Arial" w:cs="Arial"/>
          <w:sz w:val="20"/>
          <w:szCs w:val="20"/>
          <w:lang w:eastAsia="pl-PL"/>
        </w:rPr>
        <w:t xml:space="preserve"> stanowi </w:t>
      </w:r>
      <w:r w:rsidRPr="00F666C4">
        <w:rPr>
          <w:rFonts w:ascii="Arial" w:eastAsia="Times New Roman" w:hAnsi="Arial" w:cs="Arial"/>
          <w:b/>
          <w:sz w:val="20"/>
          <w:szCs w:val="20"/>
          <w:lang w:eastAsia="pl-PL"/>
        </w:rPr>
        <w:t xml:space="preserve">Załącznik nr </w:t>
      </w:r>
      <w:r w:rsidR="00B37407">
        <w:rPr>
          <w:rFonts w:ascii="Arial" w:eastAsia="Times New Roman" w:hAnsi="Arial" w:cs="Arial"/>
          <w:b/>
          <w:sz w:val="20"/>
          <w:szCs w:val="20"/>
          <w:lang w:eastAsia="pl-PL"/>
        </w:rPr>
        <w:t>…………..</w:t>
      </w:r>
      <w:r w:rsidRPr="00F666C4">
        <w:rPr>
          <w:rFonts w:ascii="Arial" w:eastAsia="Times New Roman" w:hAnsi="Arial" w:cs="Arial"/>
          <w:sz w:val="20"/>
          <w:szCs w:val="20"/>
          <w:lang w:eastAsia="pl-PL"/>
        </w:rPr>
        <w:t xml:space="preserve"> </w:t>
      </w:r>
      <w:r w:rsidRPr="00F666C4">
        <w:rPr>
          <w:rFonts w:ascii="Arial" w:eastAsia="Times New Roman" w:hAnsi="Arial" w:cs="Arial"/>
          <w:b/>
          <w:sz w:val="20"/>
          <w:szCs w:val="20"/>
          <w:lang w:eastAsia="pl-PL"/>
        </w:rPr>
        <w:t>do Umowy.</w:t>
      </w:r>
    </w:p>
    <w:p w14:paraId="560C677A" w14:textId="77777777" w:rsidR="00E03753" w:rsidRPr="00F666C4" w:rsidRDefault="00E03753" w:rsidP="00E534FD">
      <w:pPr>
        <w:pStyle w:val="Standard"/>
        <w:tabs>
          <w:tab w:val="left" w:pos="993"/>
        </w:tabs>
        <w:spacing w:after="0"/>
        <w:jc w:val="both"/>
        <w:rPr>
          <w:rFonts w:ascii="Arial" w:eastAsia="Times New Roman" w:hAnsi="Arial" w:cs="Arial"/>
          <w:b/>
          <w:sz w:val="20"/>
          <w:szCs w:val="20"/>
          <w:lang w:eastAsia="pl-PL"/>
        </w:rPr>
      </w:pPr>
    </w:p>
    <w:p w14:paraId="701AE075" w14:textId="2446E717" w:rsidR="00EF5137" w:rsidRPr="00F666C4" w:rsidRDefault="00EF5137" w:rsidP="00E534FD">
      <w:pPr>
        <w:pStyle w:val="Standard"/>
        <w:numPr>
          <w:ilvl w:val="1"/>
          <w:numId w:val="101"/>
        </w:numPr>
        <w:tabs>
          <w:tab w:val="left" w:pos="993"/>
        </w:tabs>
        <w:spacing w:after="0"/>
        <w:ind w:left="851" w:hanging="567"/>
        <w:jc w:val="both"/>
        <w:rPr>
          <w:rFonts w:ascii="Arial" w:hAnsi="Arial" w:cs="Arial"/>
          <w:sz w:val="20"/>
          <w:szCs w:val="20"/>
          <w:highlight w:val="yellow"/>
        </w:rPr>
      </w:pPr>
      <w:r w:rsidRPr="00F666C4">
        <w:rPr>
          <w:rFonts w:ascii="Arial" w:hAnsi="Arial" w:cs="Arial"/>
          <w:sz w:val="20"/>
          <w:szCs w:val="20"/>
          <w:highlight w:val="yellow"/>
        </w:rPr>
        <w:t xml:space="preserve">Zamawiający dopuszcza realizację Zadań poza obszarem określonym Umowie, jednakże </w:t>
      </w:r>
      <w:r w:rsidR="00085E8E" w:rsidRPr="00F666C4">
        <w:rPr>
          <w:rFonts w:ascii="Arial" w:hAnsi="Arial" w:cs="Arial"/>
          <w:sz w:val="20"/>
          <w:szCs w:val="20"/>
          <w:highlight w:val="yellow"/>
        </w:rPr>
        <w:br/>
      </w:r>
      <w:r w:rsidRPr="00F666C4">
        <w:rPr>
          <w:rFonts w:ascii="Arial" w:hAnsi="Arial" w:cs="Arial"/>
          <w:sz w:val="20"/>
          <w:szCs w:val="20"/>
          <w:highlight w:val="yellow"/>
        </w:rPr>
        <w:t>w zakresie obszarowym danego Oddziału Zakładu</w:t>
      </w:r>
      <w:r w:rsidRPr="00F666C4">
        <w:rPr>
          <w:rFonts w:ascii="Arial" w:eastAsia="Times New Roman" w:hAnsi="Arial" w:cs="Arial"/>
          <w:b/>
          <w:sz w:val="20"/>
          <w:szCs w:val="20"/>
          <w:highlight w:val="yellow"/>
          <w:lang w:eastAsia="pl-PL"/>
        </w:rPr>
        <w:t xml:space="preserve"> </w:t>
      </w:r>
      <w:r w:rsidRPr="00F666C4">
        <w:rPr>
          <w:rFonts w:ascii="Arial" w:hAnsi="Arial" w:cs="Arial"/>
          <w:sz w:val="20"/>
          <w:szCs w:val="20"/>
          <w:highlight w:val="yellow"/>
        </w:rPr>
        <w:t>Gazowniczego w Bydgoszczy za zgodą Wykonawcy</w:t>
      </w:r>
      <w:r w:rsidR="00426C18" w:rsidRPr="00F666C4">
        <w:rPr>
          <w:rFonts w:ascii="Arial" w:hAnsi="Arial" w:cs="Arial"/>
          <w:sz w:val="20"/>
          <w:szCs w:val="20"/>
          <w:highlight w:val="yellow"/>
        </w:rPr>
        <w:t xml:space="preserve"> lub w uzasadnionych przypadkach</w:t>
      </w:r>
      <w:r w:rsidRPr="00F666C4">
        <w:rPr>
          <w:rFonts w:ascii="Arial" w:hAnsi="Arial" w:cs="Arial"/>
          <w:sz w:val="20"/>
          <w:szCs w:val="20"/>
          <w:highlight w:val="yellow"/>
        </w:rPr>
        <w:t xml:space="preserve">. Do wartości wyliczonej w Zamówieniu zgodnie z cenami jednostkowymi określonymi w formularzu ofertowym stanowiącym Załącznik Nr </w:t>
      </w:r>
      <w:r w:rsidR="00B37407">
        <w:rPr>
          <w:rFonts w:ascii="Arial" w:hAnsi="Arial" w:cs="Arial"/>
          <w:sz w:val="20"/>
          <w:szCs w:val="20"/>
          <w:highlight w:val="yellow"/>
        </w:rPr>
        <w:t>…………</w:t>
      </w:r>
      <w:r w:rsidRPr="00F666C4">
        <w:rPr>
          <w:rFonts w:ascii="Arial" w:hAnsi="Arial" w:cs="Arial"/>
          <w:sz w:val="20"/>
          <w:szCs w:val="20"/>
          <w:highlight w:val="yellow"/>
        </w:rPr>
        <w:t xml:space="preserve"> do Umowy będzie doliczany współczynnik uwzględniający koszty związane z mobilizacją sprzętu Wykonawcy poza obszar</w:t>
      </w:r>
      <w:r w:rsidRPr="00F666C4">
        <w:rPr>
          <w:sz w:val="20"/>
          <w:szCs w:val="20"/>
          <w:highlight w:val="yellow"/>
        </w:rPr>
        <w:t xml:space="preserve"> </w:t>
      </w:r>
      <w:r w:rsidRPr="00F666C4">
        <w:rPr>
          <w:rFonts w:ascii="Arial" w:hAnsi="Arial" w:cs="Arial"/>
          <w:sz w:val="20"/>
          <w:szCs w:val="20"/>
          <w:highlight w:val="yellow"/>
        </w:rPr>
        <w:t xml:space="preserve">wskazany w Załączniku Nr </w:t>
      </w:r>
      <w:r w:rsidR="00500125">
        <w:rPr>
          <w:rFonts w:ascii="Arial" w:hAnsi="Arial" w:cs="Arial"/>
          <w:sz w:val="20"/>
          <w:szCs w:val="20"/>
          <w:highlight w:val="yellow"/>
        </w:rPr>
        <w:t>……….</w:t>
      </w:r>
      <w:r w:rsidRPr="00F666C4">
        <w:rPr>
          <w:rFonts w:ascii="Arial" w:hAnsi="Arial" w:cs="Arial"/>
          <w:sz w:val="20"/>
          <w:szCs w:val="20"/>
          <w:highlight w:val="yellow"/>
        </w:rPr>
        <w:t xml:space="preserve"> do Umowy. Współczynnik, o którym mowa powyżej będzie</w:t>
      </w:r>
      <w:r w:rsidR="00085E8E" w:rsidRPr="00F666C4">
        <w:rPr>
          <w:rFonts w:ascii="Arial" w:hAnsi="Arial" w:cs="Arial"/>
          <w:sz w:val="20"/>
          <w:szCs w:val="20"/>
          <w:highlight w:val="yellow"/>
        </w:rPr>
        <w:t xml:space="preserve"> </w:t>
      </w:r>
      <w:r w:rsidRPr="00F666C4">
        <w:rPr>
          <w:rFonts w:ascii="Arial" w:hAnsi="Arial" w:cs="Arial"/>
          <w:sz w:val="20"/>
          <w:szCs w:val="20"/>
          <w:highlight w:val="yellow"/>
        </w:rPr>
        <w:t>wynosił w zależności od wartości zlecenia:</w:t>
      </w:r>
    </w:p>
    <w:p w14:paraId="5221EBDA" w14:textId="77777777" w:rsidR="00EF5137" w:rsidRPr="00F666C4" w:rsidRDefault="00EF5137" w:rsidP="00E534FD">
      <w:pPr>
        <w:pStyle w:val="Standard"/>
        <w:tabs>
          <w:tab w:val="left" w:pos="993"/>
        </w:tabs>
        <w:spacing w:after="0"/>
        <w:ind w:left="993"/>
        <w:jc w:val="both"/>
        <w:rPr>
          <w:rFonts w:ascii="Arial" w:hAnsi="Arial" w:cs="Arial"/>
          <w:sz w:val="20"/>
          <w:szCs w:val="20"/>
          <w:highlight w:val="yellow"/>
        </w:rPr>
      </w:pPr>
      <w:r w:rsidRPr="00F666C4">
        <w:rPr>
          <w:rFonts w:ascii="Arial" w:hAnsi="Arial" w:cs="Arial"/>
          <w:sz w:val="20"/>
          <w:szCs w:val="20"/>
          <w:highlight w:val="yellow"/>
        </w:rPr>
        <w:t>1) 10% - dla Zleceń o wartości do 10 000,00 zł netto włącznie,</w:t>
      </w:r>
    </w:p>
    <w:p w14:paraId="11A7E1A4" w14:textId="7A61F411" w:rsidR="00EF5137" w:rsidRPr="00F666C4" w:rsidRDefault="00EF5137" w:rsidP="00E534FD">
      <w:pPr>
        <w:pStyle w:val="Standard"/>
        <w:tabs>
          <w:tab w:val="left" w:pos="993"/>
        </w:tabs>
        <w:spacing w:after="0"/>
        <w:ind w:left="993"/>
        <w:jc w:val="both"/>
        <w:rPr>
          <w:rFonts w:ascii="Arial" w:eastAsia="Times New Roman" w:hAnsi="Arial" w:cs="Arial"/>
          <w:b/>
          <w:sz w:val="20"/>
          <w:szCs w:val="20"/>
          <w:lang w:eastAsia="pl-PL"/>
        </w:rPr>
      </w:pPr>
      <w:r w:rsidRPr="00F666C4">
        <w:rPr>
          <w:rFonts w:ascii="Arial" w:hAnsi="Arial" w:cs="Arial"/>
          <w:sz w:val="20"/>
          <w:szCs w:val="20"/>
          <w:highlight w:val="yellow"/>
        </w:rPr>
        <w:t>2) 5% - dla Zleceń o wartości powyżej 10 000,00 zł netto.</w:t>
      </w:r>
    </w:p>
    <w:p w14:paraId="1E5666BC" w14:textId="77777777" w:rsidR="00A5242B" w:rsidRPr="00F666C4" w:rsidRDefault="00A5242B" w:rsidP="00E534FD">
      <w:pPr>
        <w:pStyle w:val="Standard"/>
        <w:tabs>
          <w:tab w:val="left" w:pos="993"/>
        </w:tabs>
        <w:spacing w:after="0"/>
        <w:ind w:left="502"/>
        <w:jc w:val="both"/>
        <w:rPr>
          <w:rFonts w:ascii="Arial" w:eastAsia="Calibri" w:hAnsi="Arial" w:cs="Arial"/>
          <w:sz w:val="20"/>
          <w:szCs w:val="20"/>
        </w:rPr>
      </w:pPr>
    </w:p>
    <w:p w14:paraId="2458366D" w14:textId="01A4DC6E" w:rsidR="003949BC" w:rsidRPr="00F666C4" w:rsidRDefault="005239E3" w:rsidP="00E534FD">
      <w:pPr>
        <w:pStyle w:val="Ustp"/>
        <w:numPr>
          <w:ilvl w:val="1"/>
          <w:numId w:val="101"/>
        </w:numPr>
        <w:tabs>
          <w:tab w:val="clear" w:pos="3240"/>
          <w:tab w:val="left" w:pos="993"/>
        </w:tabs>
        <w:ind w:left="851" w:hanging="567"/>
      </w:pPr>
      <w:r w:rsidRPr="00F666C4">
        <w:rPr>
          <w:rFonts w:ascii="Arial" w:hAnsi="Arial" w:cs="Arial"/>
          <w:sz w:val="20"/>
          <w:szCs w:val="20"/>
        </w:rPr>
        <w:t xml:space="preserve">Szczegółowy Opis Przedmiotu Zamówienia (OPZ) stanowi </w:t>
      </w:r>
      <w:r w:rsidRPr="00F666C4">
        <w:rPr>
          <w:rFonts w:ascii="Arial" w:hAnsi="Arial" w:cs="Arial"/>
          <w:b/>
          <w:sz w:val="20"/>
          <w:szCs w:val="20"/>
        </w:rPr>
        <w:t xml:space="preserve">Załącznik nr </w:t>
      </w:r>
      <w:r w:rsidR="00B37407">
        <w:rPr>
          <w:rFonts w:ascii="Arial" w:hAnsi="Arial" w:cs="Arial"/>
          <w:b/>
          <w:sz w:val="20"/>
          <w:szCs w:val="20"/>
        </w:rPr>
        <w:t>……………</w:t>
      </w:r>
      <w:r w:rsidRPr="00F666C4">
        <w:rPr>
          <w:rFonts w:ascii="Arial" w:hAnsi="Arial" w:cs="Arial"/>
          <w:b/>
          <w:sz w:val="20"/>
          <w:szCs w:val="20"/>
        </w:rPr>
        <w:t xml:space="preserve"> do Umowy</w:t>
      </w:r>
      <w:r w:rsidRPr="00F666C4">
        <w:rPr>
          <w:rFonts w:ascii="Arial" w:hAnsi="Arial" w:cs="Arial"/>
          <w:sz w:val="20"/>
          <w:szCs w:val="20"/>
        </w:rPr>
        <w:t>.</w:t>
      </w:r>
    </w:p>
    <w:p w14:paraId="16410482" w14:textId="77777777" w:rsidR="00D82B2B" w:rsidRPr="00F666C4" w:rsidRDefault="003949BC" w:rsidP="00E534FD">
      <w:pPr>
        <w:pStyle w:val="Ustp"/>
        <w:numPr>
          <w:ilvl w:val="1"/>
          <w:numId w:val="101"/>
        </w:numPr>
        <w:tabs>
          <w:tab w:val="clear" w:pos="3240"/>
          <w:tab w:val="left" w:pos="993"/>
        </w:tabs>
        <w:ind w:left="851" w:hanging="567"/>
        <w:rPr>
          <w:rFonts w:ascii="Arial" w:hAnsi="Arial" w:cs="Arial"/>
          <w:sz w:val="20"/>
          <w:szCs w:val="20"/>
        </w:rPr>
      </w:pPr>
      <w:r w:rsidRPr="00F666C4">
        <w:rPr>
          <w:rFonts w:ascii="Arial" w:hAnsi="Arial" w:cs="Arial"/>
          <w:kern w:val="0"/>
          <w:sz w:val="20"/>
          <w:szCs w:val="20"/>
        </w:rPr>
        <w:t xml:space="preserve">Wykonawca zobowiązany jest do zapoznania się z „Ogólnymi Warunkami Umów Realizowanych dla Polskiej Spółki Gazownictwa sp. z o.o.” z dnia 12.05.2025 r. </w:t>
      </w:r>
      <w:r w:rsidRPr="00F666C4">
        <w:rPr>
          <w:rFonts w:ascii="Arial" w:hAnsi="Arial" w:cs="Arial"/>
          <w:b/>
          <w:bCs/>
          <w:kern w:val="0"/>
          <w:sz w:val="20"/>
          <w:szCs w:val="20"/>
        </w:rPr>
        <w:t>(OWU)</w:t>
      </w:r>
      <w:r w:rsidRPr="00F666C4">
        <w:rPr>
          <w:rFonts w:ascii="Arial" w:hAnsi="Arial" w:cs="Arial"/>
          <w:kern w:val="0"/>
          <w:sz w:val="20"/>
          <w:szCs w:val="20"/>
        </w:rPr>
        <w:t>, dostępnymi na stronie internetowej Zamawiającego pod adresem www.psgaz.pl, w zakładce: Dla kontrahenta / Pliki do pobrania. Wykonawca oświadcza, że zapoznał się z OWU przed zawarciem Umowy, nie wnosi do nich zastrzeżeń oraz akceptuje je w całości. Strony potwierdzają, iż OWU stanowią integralną część Umowy. W przypadku rozbieżności pomiędzy zapisami Umowy a OWU lub innych załączników, pierwszeństwo</w:t>
      </w:r>
      <w:r w:rsidRPr="00F666C4">
        <w:rPr>
          <w:rFonts w:ascii="Arial" w:hAnsi="Arial" w:cs="Arial"/>
          <w:sz w:val="20"/>
          <w:szCs w:val="20"/>
        </w:rPr>
        <w:t xml:space="preserve"> </w:t>
      </w:r>
      <w:r w:rsidRPr="00F666C4">
        <w:rPr>
          <w:rFonts w:ascii="Arial" w:hAnsi="Arial" w:cs="Arial"/>
          <w:kern w:val="0"/>
          <w:sz w:val="20"/>
          <w:szCs w:val="20"/>
        </w:rPr>
        <w:t>mają zapisy Umowy, z zastrzeżeniem § 12 OWU</w:t>
      </w:r>
      <w:r w:rsidR="005239E3" w:rsidRPr="00F666C4">
        <w:rPr>
          <w:rFonts w:ascii="Arial" w:hAnsi="Arial" w:cs="Arial"/>
          <w:sz w:val="20"/>
          <w:szCs w:val="20"/>
        </w:rPr>
        <w:t>.</w:t>
      </w:r>
    </w:p>
    <w:p w14:paraId="049E4DE9" w14:textId="481F84D6" w:rsidR="00575B1F" w:rsidRPr="00F666C4" w:rsidRDefault="00575B1F" w:rsidP="00E534FD">
      <w:pPr>
        <w:tabs>
          <w:tab w:val="left" w:pos="993"/>
        </w:tabs>
        <w:suppressAutoHyphens w:val="0"/>
        <w:rPr>
          <w:rFonts w:ascii="Arial" w:eastAsia="Calibri" w:hAnsi="Arial" w:cs="Arial"/>
          <w:sz w:val="20"/>
          <w:szCs w:val="20"/>
        </w:rPr>
      </w:pPr>
      <w:r w:rsidRPr="00F666C4">
        <w:rPr>
          <w:rFonts w:ascii="Arial" w:hAnsi="Arial" w:cs="Arial"/>
          <w:sz w:val="20"/>
          <w:szCs w:val="20"/>
        </w:rPr>
        <w:br w:type="page"/>
      </w:r>
    </w:p>
    <w:p w14:paraId="0D8837E4" w14:textId="77777777" w:rsidR="00D82B2B" w:rsidRPr="00F666C4" w:rsidRDefault="00D82B2B" w:rsidP="00E534FD">
      <w:pPr>
        <w:pStyle w:val="Akapitzlist"/>
        <w:numPr>
          <w:ilvl w:val="0"/>
          <w:numId w:val="127"/>
        </w:numPr>
        <w:tabs>
          <w:tab w:val="left" w:pos="993"/>
        </w:tabs>
        <w:spacing w:after="120"/>
        <w:jc w:val="both"/>
        <w:rPr>
          <w:rFonts w:ascii="Arial" w:eastAsia="Calibri" w:hAnsi="Arial" w:cs="Arial"/>
          <w:b/>
          <w:bCs/>
          <w:vanish/>
          <w:sz w:val="20"/>
          <w:szCs w:val="20"/>
        </w:rPr>
      </w:pPr>
    </w:p>
    <w:p w14:paraId="142C8230" w14:textId="00530F8D" w:rsidR="00D82B2B" w:rsidRPr="00F666C4" w:rsidRDefault="00D82B2B" w:rsidP="00246AE7">
      <w:pPr>
        <w:pStyle w:val="Ustp"/>
        <w:numPr>
          <w:ilvl w:val="0"/>
          <w:numId w:val="127"/>
        </w:numPr>
        <w:tabs>
          <w:tab w:val="clear" w:pos="3240"/>
          <w:tab w:val="left" w:pos="709"/>
        </w:tabs>
        <w:ind w:left="709"/>
        <w:rPr>
          <w:rFonts w:ascii="Arial" w:hAnsi="Arial" w:cs="Arial"/>
          <w:sz w:val="20"/>
          <w:szCs w:val="20"/>
        </w:rPr>
      </w:pPr>
      <w:r w:rsidRPr="00F666C4">
        <w:rPr>
          <w:rFonts w:ascii="Arial" w:hAnsi="Arial" w:cs="Arial"/>
          <w:b/>
          <w:bCs/>
          <w:sz w:val="20"/>
          <w:szCs w:val="20"/>
        </w:rPr>
        <w:t>ZAMÓWIENIA</w:t>
      </w:r>
    </w:p>
    <w:p w14:paraId="132EDD5F" w14:textId="5876456C" w:rsidR="00A5242B" w:rsidRPr="00F666C4" w:rsidRDefault="005239E3" w:rsidP="00E534FD">
      <w:pPr>
        <w:pStyle w:val="Ustp"/>
        <w:numPr>
          <w:ilvl w:val="1"/>
          <w:numId w:val="127"/>
        </w:numPr>
        <w:tabs>
          <w:tab w:val="clear" w:pos="3240"/>
          <w:tab w:val="left" w:pos="993"/>
        </w:tabs>
        <w:ind w:left="993"/>
        <w:rPr>
          <w:rFonts w:ascii="Arial" w:hAnsi="Arial" w:cs="Arial"/>
          <w:sz w:val="20"/>
          <w:szCs w:val="20"/>
        </w:rPr>
      </w:pPr>
      <w:r w:rsidRPr="00F666C4">
        <w:rPr>
          <w:rFonts w:ascii="Arial" w:hAnsi="Arial" w:cs="Arial"/>
          <w:sz w:val="20"/>
          <w:szCs w:val="20"/>
        </w:rPr>
        <w:t>Realizacja Umowy i zasady udzielania Zleceń:</w:t>
      </w:r>
    </w:p>
    <w:p w14:paraId="6C6AE839" w14:textId="657079A9" w:rsidR="00FE1610" w:rsidRPr="00F666C4" w:rsidRDefault="005239E3" w:rsidP="00246AE7">
      <w:pPr>
        <w:pStyle w:val="Ustp"/>
        <w:numPr>
          <w:ilvl w:val="2"/>
          <w:numId w:val="127"/>
        </w:numPr>
        <w:tabs>
          <w:tab w:val="clear" w:pos="3240"/>
          <w:tab w:val="left" w:pos="851"/>
          <w:tab w:val="left" w:pos="1986"/>
        </w:tabs>
        <w:ind w:left="993" w:hanging="285"/>
      </w:pPr>
      <w:r w:rsidRPr="00F666C4">
        <w:rPr>
          <w:rFonts w:ascii="Arial" w:eastAsia="Times New Roman" w:hAnsi="Arial" w:cs="Arial"/>
          <w:sz w:val="20"/>
          <w:szCs w:val="20"/>
          <w:lang w:eastAsia="pl-PL"/>
        </w:rPr>
        <w:t>W</w:t>
      </w:r>
      <w:r w:rsidR="00246AE7" w:rsidRPr="00F666C4">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ramach realizacji Umowy Zamawiający sukcesywnie dokonywał będzie Zleceń obejmujących jednostkowe zadania inwestycyjne, o których mowa w ust. 1.</w:t>
      </w:r>
    </w:p>
    <w:p w14:paraId="7EAF3BFC" w14:textId="63270EAD" w:rsidR="00A5242B" w:rsidRPr="00F666C4" w:rsidRDefault="005239E3" w:rsidP="00E534FD">
      <w:pPr>
        <w:pStyle w:val="Ustp"/>
        <w:numPr>
          <w:ilvl w:val="2"/>
          <w:numId w:val="127"/>
        </w:numPr>
        <w:tabs>
          <w:tab w:val="clear" w:pos="3240"/>
          <w:tab w:val="left" w:pos="993"/>
          <w:tab w:val="left" w:pos="1986"/>
        </w:tabs>
        <w:ind w:left="1418"/>
      </w:pPr>
      <w:r w:rsidRPr="00F666C4">
        <w:rPr>
          <w:rFonts w:ascii="Arial" w:hAnsi="Arial" w:cs="Arial"/>
          <w:sz w:val="20"/>
          <w:szCs w:val="20"/>
        </w:rPr>
        <w:t>Zlecenia mogą być przekazywane Wykonawcy do ostatniego dnia obowiązywania Umowy.</w:t>
      </w:r>
    </w:p>
    <w:p w14:paraId="678D41F3" w14:textId="0D1ED937" w:rsidR="008729CA" w:rsidRPr="00F666C4" w:rsidRDefault="005239E3" w:rsidP="002827F7">
      <w:pPr>
        <w:pStyle w:val="Ustp"/>
        <w:numPr>
          <w:ilvl w:val="2"/>
          <w:numId w:val="127"/>
        </w:numPr>
        <w:tabs>
          <w:tab w:val="clear" w:pos="3240"/>
          <w:tab w:val="left" w:pos="1986"/>
        </w:tabs>
        <w:ind w:left="993" w:hanging="283"/>
      </w:pPr>
      <w:r w:rsidRPr="00F666C4">
        <w:rPr>
          <w:rFonts w:ascii="Arial" w:eastAsia="Times New Roman" w:hAnsi="Arial" w:cs="Arial"/>
          <w:sz w:val="20"/>
          <w:szCs w:val="20"/>
          <w:lang w:eastAsia="pl-PL"/>
        </w:rPr>
        <w:t xml:space="preserve">Zamawiający zastrzega sobie prawo do czasowego wstrzymania zapytań o wykonanie kolejnego Zlecenia – w przypadku jeśli Wykonawca z Jego winy nieterminowo realizuje udzielone mu Zlecenia - do czasu zaawansowania prac, który umożliwia terminową realizację kolejnego Zlecenia.  </w:t>
      </w:r>
    </w:p>
    <w:p w14:paraId="22618BE3" w14:textId="3978C3FE" w:rsidR="000B49A6" w:rsidRPr="00F666C4" w:rsidRDefault="008729CA" w:rsidP="002827F7">
      <w:pPr>
        <w:pStyle w:val="Ustp"/>
        <w:numPr>
          <w:ilvl w:val="2"/>
          <w:numId w:val="127"/>
        </w:numPr>
        <w:tabs>
          <w:tab w:val="clear" w:pos="3240"/>
          <w:tab w:val="left" w:pos="1986"/>
        </w:tabs>
        <w:suppressAutoHyphens w:val="0"/>
        <w:autoSpaceDE w:val="0"/>
        <w:adjustRightInd w:val="0"/>
        <w:ind w:left="993" w:hanging="285"/>
        <w:textAlignment w:val="auto"/>
      </w:pPr>
      <w:r w:rsidRPr="00F666C4">
        <w:rPr>
          <w:rFonts w:ascii="ArialMT" w:hAnsi="ArialMT" w:cs="ArialMT"/>
          <w:kern w:val="0"/>
          <w:sz w:val="20"/>
          <w:szCs w:val="20"/>
        </w:rPr>
        <w:t>Zlecenia będą realizowane na podstawie przekazanych przez Zamawiającego, odrębnych Zamówień. Zamówienia na poszczególne Zadania będą składane Wykonawcy w miarę występujących u Zamawiającego potrzeb, które będą przede wszystkim zależały od rzeczywistej liczby zawartych przez Zamawiającego Umów o przyłączenie. Zamawiający zastrzega, że w ramach realizacji niniejszej Umowy, Wykonawca może otrzymać Zamówienia na kompleksową realizację w zakresie określonym w § 1 ust. 1 (wykonanie Projektu i Robót), jak również uzyskać Zamówienia wyłącznie w zakresie realizacji robót budowlano-montażowych(wykonanie Robót)</w:t>
      </w:r>
      <w:r w:rsidR="000B49A6" w:rsidRPr="00F666C4">
        <w:rPr>
          <w:rFonts w:ascii="ArialMT" w:hAnsi="ArialMT" w:cs="ArialMT"/>
          <w:kern w:val="0"/>
          <w:sz w:val="20"/>
          <w:szCs w:val="20"/>
        </w:rPr>
        <w:t>.</w:t>
      </w:r>
    </w:p>
    <w:p w14:paraId="47A95EEA" w14:textId="2EB9C099" w:rsidR="00A5242B" w:rsidRDefault="000975A3" w:rsidP="002827F7">
      <w:pPr>
        <w:pStyle w:val="Ustp"/>
        <w:numPr>
          <w:ilvl w:val="2"/>
          <w:numId w:val="127"/>
        </w:numPr>
        <w:tabs>
          <w:tab w:val="left" w:pos="1986"/>
        </w:tabs>
        <w:ind w:left="993" w:hanging="284"/>
        <w:rPr>
          <w:rFonts w:ascii="Arial" w:eastAsia="Times New Roman" w:hAnsi="Arial" w:cs="Arial"/>
          <w:sz w:val="20"/>
          <w:szCs w:val="20"/>
          <w:lang w:eastAsia="pl-PL"/>
        </w:rPr>
      </w:pPr>
      <w:r w:rsidRPr="00F666C4">
        <w:rPr>
          <w:rFonts w:ascii="Arial" w:eastAsia="Times New Roman" w:hAnsi="Arial" w:cs="Arial"/>
          <w:sz w:val="20"/>
          <w:szCs w:val="20"/>
          <w:lang w:eastAsia="pl-PL"/>
        </w:rPr>
        <w:t xml:space="preserve">Wykonawca zobowiązuje się wykonać Zadania, na podstawie składanych przez Zamawiającego. Zamówień zgodnie z wymaganiami w nich określonymi oraz dołączonymi dokumentami niezbędnymi do rozpoczęcia realizacji zadania. Za skuteczne złożenie Zamówienia uważa się przesłanie skanu Zamówienia na adres e-mail Wykonawcy [***] na wzorze Zamówienia albo osobisty odbiór w siedzibie Zamawiającego. Wzór Zamówienia stanowi </w:t>
      </w:r>
      <w:r w:rsidRPr="00F666C4">
        <w:rPr>
          <w:rFonts w:ascii="Arial" w:eastAsia="Times New Roman" w:hAnsi="Arial" w:cs="Arial"/>
          <w:b/>
          <w:bCs/>
          <w:sz w:val="20"/>
          <w:szCs w:val="20"/>
          <w:lang w:eastAsia="pl-PL"/>
        </w:rPr>
        <w:t xml:space="preserve">Załącznik nr </w:t>
      </w:r>
      <w:r w:rsidR="00B37407">
        <w:rPr>
          <w:rFonts w:ascii="Arial" w:eastAsia="Times New Roman" w:hAnsi="Arial" w:cs="Arial"/>
          <w:b/>
          <w:bCs/>
          <w:sz w:val="20"/>
          <w:szCs w:val="20"/>
          <w:lang w:eastAsia="pl-PL"/>
        </w:rPr>
        <w:t>……………</w:t>
      </w:r>
      <w:r w:rsidRPr="00F666C4">
        <w:rPr>
          <w:rFonts w:ascii="Arial" w:eastAsia="Times New Roman" w:hAnsi="Arial" w:cs="Arial"/>
          <w:sz w:val="20"/>
          <w:szCs w:val="20"/>
          <w:lang w:eastAsia="pl-PL"/>
        </w:rPr>
        <w:t xml:space="preserve"> do Umowy</w:t>
      </w:r>
      <w:r w:rsidR="005239E3" w:rsidRPr="00F666C4">
        <w:rPr>
          <w:rFonts w:ascii="Arial" w:eastAsia="Times New Roman" w:hAnsi="Arial" w:cs="Arial"/>
          <w:sz w:val="20"/>
          <w:szCs w:val="20"/>
          <w:lang w:eastAsia="pl-PL"/>
        </w:rPr>
        <w:t>.</w:t>
      </w:r>
      <w:r w:rsidR="006F1A8A">
        <w:rPr>
          <w:rFonts w:ascii="Arial" w:eastAsia="Times New Roman" w:hAnsi="Arial" w:cs="Arial"/>
          <w:sz w:val="20"/>
          <w:szCs w:val="20"/>
          <w:lang w:eastAsia="pl-PL"/>
        </w:rPr>
        <w:t xml:space="preserve"> </w:t>
      </w:r>
    </w:p>
    <w:p w14:paraId="3308422F" w14:textId="50CBB1E3" w:rsidR="006F1A8A" w:rsidRPr="00DB43B2" w:rsidRDefault="006F1A8A" w:rsidP="00BC10D0">
      <w:pPr>
        <w:pStyle w:val="Ustp"/>
        <w:numPr>
          <w:ilvl w:val="2"/>
          <w:numId w:val="127"/>
        </w:numPr>
        <w:tabs>
          <w:tab w:val="left" w:pos="1986"/>
        </w:tabs>
        <w:ind w:left="993" w:hanging="284"/>
        <w:rPr>
          <w:rFonts w:ascii="Arial" w:eastAsia="Times New Roman" w:hAnsi="Arial" w:cs="Arial"/>
          <w:sz w:val="20"/>
          <w:szCs w:val="20"/>
          <w:lang w:eastAsia="pl-PL"/>
        </w:rPr>
      </w:pPr>
      <w:r w:rsidRPr="00DB43B2">
        <w:rPr>
          <w:rFonts w:ascii="Arial" w:eastAsia="Times New Roman" w:hAnsi="Arial" w:cs="Arial"/>
          <w:sz w:val="20"/>
          <w:szCs w:val="20"/>
          <w:lang w:eastAsia="pl-PL"/>
        </w:rPr>
        <w:t>W przypadku zawarcia umów ramowych, których przedmiot jest tożsamy z Przedmiotem Umowy także z innymi wykonawcami, Zamówienia będą udzielane poszczególnym wykonawcom z</w:t>
      </w:r>
      <w:r w:rsidR="00DB43B2" w:rsidRPr="00DB43B2">
        <w:rPr>
          <w:rFonts w:ascii="Arial" w:eastAsia="Times New Roman" w:hAnsi="Arial" w:cs="Arial"/>
          <w:sz w:val="20"/>
          <w:szCs w:val="20"/>
          <w:lang w:eastAsia="pl-PL"/>
        </w:rPr>
        <w:t xml:space="preserve"> zachowaniem równego traktowania</w:t>
      </w:r>
      <w:r w:rsidRPr="00DB43B2">
        <w:rPr>
          <w:rFonts w:ascii="Arial" w:eastAsia="Times New Roman" w:hAnsi="Arial" w:cs="Arial"/>
          <w:sz w:val="20"/>
          <w:szCs w:val="20"/>
          <w:lang w:eastAsia="pl-PL"/>
        </w:rPr>
        <w:t>.</w:t>
      </w:r>
      <w:r w:rsidR="00DB43B2">
        <w:rPr>
          <w:rFonts w:ascii="Arial" w:eastAsia="Times New Roman" w:hAnsi="Arial" w:cs="Arial"/>
          <w:sz w:val="20"/>
          <w:szCs w:val="20"/>
          <w:lang w:eastAsia="pl-PL"/>
        </w:rPr>
        <w:t xml:space="preserve"> </w:t>
      </w:r>
      <w:r w:rsidRPr="00DB43B2">
        <w:rPr>
          <w:rFonts w:ascii="Arial" w:eastAsia="Times New Roman" w:hAnsi="Arial" w:cs="Arial"/>
          <w:sz w:val="20"/>
          <w:szCs w:val="20"/>
          <w:lang w:eastAsia="pl-PL"/>
        </w:rPr>
        <w:t>Zamawiający może jednak składać Zamówienia na realizację kilku Zadań jednocześnie jednemu Wykonawcy, jeśli Zadania te stanowią jedno zadanie inwestycyjne (w ramach jednej Umowy o przyłączenie, dla jednego Podmiotu ubiegającego się o przyłączenie itp.)</w:t>
      </w:r>
    </w:p>
    <w:p w14:paraId="0A6712DA" w14:textId="444CBE16" w:rsidR="00A5242B" w:rsidRPr="00F666C4" w:rsidRDefault="005239E3" w:rsidP="00E534FD">
      <w:pPr>
        <w:pStyle w:val="Ustp"/>
        <w:numPr>
          <w:ilvl w:val="2"/>
          <w:numId w:val="127"/>
        </w:numPr>
        <w:tabs>
          <w:tab w:val="clear" w:pos="3240"/>
          <w:tab w:val="left" w:pos="993"/>
          <w:tab w:val="left" w:pos="1986"/>
        </w:tabs>
      </w:pPr>
      <w:r w:rsidRPr="00F666C4">
        <w:rPr>
          <w:rFonts w:ascii="Arial" w:eastAsia="Times New Roman" w:hAnsi="Arial" w:cs="Arial"/>
          <w:sz w:val="20"/>
          <w:szCs w:val="20"/>
          <w:lang w:eastAsia="pl-PL"/>
        </w:rPr>
        <w:t>W Zleceniu każdorazowo Zamawiający</w:t>
      </w:r>
      <w:r w:rsidR="004774AF" w:rsidRPr="00F666C4">
        <w:rPr>
          <w:rFonts w:ascii="Arial" w:eastAsia="Times New Roman" w:hAnsi="Arial" w:cs="Arial"/>
          <w:sz w:val="20"/>
          <w:szCs w:val="20"/>
          <w:lang w:eastAsia="pl-PL"/>
        </w:rPr>
        <w:t xml:space="preserve"> zawrze/dołączy</w:t>
      </w:r>
      <w:r w:rsidR="00F77786" w:rsidRPr="00F666C4">
        <w:rPr>
          <w:rFonts w:ascii="Arial" w:eastAsia="Times New Roman" w:hAnsi="Arial" w:cs="Arial"/>
          <w:sz w:val="20"/>
          <w:szCs w:val="20"/>
          <w:lang w:eastAsia="pl-PL"/>
        </w:rPr>
        <w:t>/określi</w:t>
      </w:r>
      <w:r w:rsidRPr="00F666C4">
        <w:rPr>
          <w:rFonts w:ascii="Arial" w:eastAsia="Times New Roman" w:hAnsi="Arial" w:cs="Arial"/>
          <w:sz w:val="20"/>
          <w:szCs w:val="20"/>
          <w:lang w:eastAsia="pl-PL"/>
        </w:rPr>
        <w:t>:</w:t>
      </w:r>
    </w:p>
    <w:p w14:paraId="2F4ADBA3" w14:textId="145FC3CB"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 xml:space="preserve">zakres rzeczowy Zadania - </w:t>
      </w:r>
      <w:r w:rsidR="008753BB" w:rsidRPr="00F666C4">
        <w:rPr>
          <w:rFonts w:ascii="Arial" w:eastAsia="Times New Roman" w:hAnsi="Arial" w:cs="Arial"/>
          <w:sz w:val="20"/>
          <w:szCs w:val="20"/>
          <w:lang w:eastAsia="pl-PL"/>
        </w:rPr>
        <w:t>lokalizację</w:t>
      </w:r>
      <w:r w:rsidRPr="00F666C4">
        <w:rPr>
          <w:rFonts w:ascii="Arial" w:eastAsia="Times New Roman" w:hAnsi="Arial" w:cs="Arial"/>
          <w:sz w:val="20"/>
          <w:szCs w:val="20"/>
          <w:lang w:eastAsia="pl-PL"/>
        </w:rPr>
        <w:t>, średnicę oraz długość Gazociągu/Gazociągu z przyłączami/Przyłącza, oraz między innymi rodzaj nawierzchni (odtworzenie), obowiązek zakupu, transportu i montażu szafki gazowej/punktu, wielkość punktu redukcyjnego/ pomiarowego/redukcyjno-pomiarowego,</w:t>
      </w:r>
    </w:p>
    <w:p w14:paraId="65D8B6A8" w14:textId="38E6EEE1"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warunki przyłączenia lub wytyczne do projektowania wraz z mapą sytuacyjną,</w:t>
      </w:r>
    </w:p>
    <w:p w14:paraId="45E43EF2" w14:textId="4F251FEB"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wartość Zadania netto skalkulowaną według Cennika Wykonaw</w:t>
      </w:r>
      <w:r w:rsidR="00B76B8A" w:rsidRPr="00F666C4">
        <w:rPr>
          <w:rFonts w:ascii="Arial" w:eastAsia="Times New Roman" w:hAnsi="Arial" w:cs="Arial"/>
          <w:sz w:val="20"/>
          <w:szCs w:val="20"/>
          <w:lang w:eastAsia="pl-PL"/>
        </w:rPr>
        <w:t>cy</w:t>
      </w:r>
      <w:r w:rsidRPr="00F666C4">
        <w:rPr>
          <w:rFonts w:ascii="Arial" w:eastAsia="Times New Roman" w:hAnsi="Arial" w:cs="Arial"/>
          <w:sz w:val="20"/>
          <w:szCs w:val="20"/>
          <w:lang w:eastAsia="pl-PL"/>
        </w:rPr>
        <w:t>,</w:t>
      </w:r>
    </w:p>
    <w:p w14:paraId="604FA3AD" w14:textId="5E46509D"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termin odbioru końcowego Zadania,</w:t>
      </w:r>
    </w:p>
    <w:p w14:paraId="6A4714EA" w14:textId="580B31EC" w:rsidR="00A5242B" w:rsidRPr="00F666C4" w:rsidRDefault="00F77786"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Koordynatorów zadania</w:t>
      </w:r>
      <w:r w:rsidR="005239E3" w:rsidRPr="00F666C4">
        <w:rPr>
          <w:rFonts w:ascii="Arial" w:eastAsia="Times New Roman" w:hAnsi="Arial" w:cs="Arial"/>
          <w:sz w:val="20"/>
          <w:szCs w:val="20"/>
          <w:lang w:eastAsia="pl-PL"/>
        </w:rPr>
        <w:t>,</w:t>
      </w:r>
    </w:p>
    <w:p w14:paraId="43FA3285" w14:textId="77777777" w:rsidR="00A5242B" w:rsidRPr="00F666C4" w:rsidRDefault="005239E3" w:rsidP="00F443DF">
      <w:pPr>
        <w:pStyle w:val="Akapitzlist"/>
        <w:numPr>
          <w:ilvl w:val="0"/>
          <w:numId w:val="114"/>
        </w:numPr>
        <w:tabs>
          <w:tab w:val="left" w:pos="993"/>
        </w:tabs>
        <w:spacing w:after="137"/>
        <w:ind w:left="1418" w:hanging="425"/>
        <w:jc w:val="both"/>
      </w:pPr>
      <w:r w:rsidRPr="00F666C4">
        <w:rPr>
          <w:rFonts w:ascii="Arial" w:eastAsia="Times New Roman" w:hAnsi="Arial" w:cs="Arial"/>
          <w:sz w:val="20"/>
          <w:szCs w:val="20"/>
          <w:lang w:eastAsia="pl-PL"/>
        </w:rPr>
        <w:t xml:space="preserve">załączy </w:t>
      </w:r>
      <w:r w:rsidRPr="00F666C4">
        <w:rPr>
          <w:rFonts w:ascii="Arial" w:eastAsia="Times New Roman" w:hAnsi="Arial" w:cs="Arial"/>
          <w:i/>
          <w:sz w:val="20"/>
          <w:szCs w:val="20"/>
          <w:lang w:eastAsia="pl-PL"/>
        </w:rPr>
        <w:t>Cennik Wykonawcy</w:t>
      </w:r>
      <w:r w:rsidRPr="00F666C4">
        <w:rPr>
          <w:rFonts w:ascii="Arial" w:eastAsia="Times New Roman" w:hAnsi="Arial" w:cs="Arial"/>
          <w:sz w:val="20"/>
          <w:szCs w:val="20"/>
          <w:lang w:eastAsia="pl-PL"/>
        </w:rPr>
        <w:t>.</w:t>
      </w:r>
    </w:p>
    <w:p w14:paraId="157C0AF3" w14:textId="77777777" w:rsidR="006050EC" w:rsidRPr="006050EC" w:rsidRDefault="008753BB" w:rsidP="005B42A2">
      <w:pPr>
        <w:pStyle w:val="Akapitzlist"/>
        <w:numPr>
          <w:ilvl w:val="2"/>
          <w:numId w:val="127"/>
        </w:numPr>
        <w:tabs>
          <w:tab w:val="left" w:pos="1986"/>
        </w:tabs>
        <w:suppressAutoHyphens w:val="0"/>
        <w:autoSpaceDE w:val="0"/>
        <w:adjustRightInd w:val="0"/>
        <w:ind w:left="993" w:hanging="285"/>
        <w:jc w:val="both"/>
        <w:textAlignment w:val="auto"/>
        <w:rPr>
          <w:rFonts w:cs="Times New Roman"/>
          <w:sz w:val="24"/>
          <w:szCs w:val="24"/>
        </w:rPr>
      </w:pPr>
      <w:r w:rsidRPr="006050EC">
        <w:rPr>
          <w:rFonts w:ascii="ArialMT" w:hAnsi="ArialMT" w:cs="ArialMT"/>
          <w:kern w:val="0"/>
          <w:sz w:val="20"/>
          <w:szCs w:val="20"/>
        </w:rPr>
        <w:t xml:space="preserve">Strony ustalają, że w przypadku złożenia Zamówienia w zakresie wykonania Robót </w:t>
      </w:r>
      <w:r w:rsidR="00F77786" w:rsidRPr="006050EC">
        <w:rPr>
          <w:rFonts w:ascii="ArialMT" w:hAnsi="ArialMT" w:cs="ArialMT"/>
          <w:kern w:val="0"/>
          <w:sz w:val="20"/>
          <w:szCs w:val="20"/>
        </w:rPr>
        <w:br/>
      </w:r>
      <w:r w:rsidRPr="006050EC">
        <w:rPr>
          <w:rFonts w:ascii="ArialMT" w:hAnsi="ArialMT" w:cs="ArialMT"/>
          <w:kern w:val="0"/>
          <w:sz w:val="20"/>
          <w:szCs w:val="20"/>
        </w:rPr>
        <w:t xml:space="preserve">w dniu przesłania Zamówienia, Zamawiający udostępni Wykonawcy wszelkie niezbędne do realizacji danego Zadania dokumenty, w tym Projekt, które Wykonawca </w:t>
      </w:r>
      <w:r w:rsidR="00F77786" w:rsidRPr="006050EC">
        <w:rPr>
          <w:rFonts w:ascii="ArialMT" w:hAnsi="ArialMT" w:cs="ArialMT"/>
          <w:kern w:val="0"/>
          <w:sz w:val="20"/>
          <w:szCs w:val="20"/>
        </w:rPr>
        <w:t>odbierze</w:t>
      </w:r>
      <w:r w:rsidRPr="006050EC">
        <w:rPr>
          <w:rFonts w:ascii="ArialMT" w:hAnsi="ArialMT" w:cs="ArialMT"/>
          <w:kern w:val="0"/>
          <w:sz w:val="20"/>
          <w:szCs w:val="20"/>
        </w:rPr>
        <w:t xml:space="preserve"> z siedziby Zamawiającego</w:t>
      </w:r>
      <w:r w:rsidR="004774AF" w:rsidRPr="006050EC">
        <w:rPr>
          <w:rFonts w:ascii="ArialMT" w:hAnsi="ArialMT" w:cs="ArialMT"/>
          <w:kern w:val="0"/>
          <w:sz w:val="20"/>
          <w:szCs w:val="20"/>
        </w:rPr>
        <w:t xml:space="preserve"> lub zostanie przekazany </w:t>
      </w:r>
      <w:r w:rsidR="00F77786" w:rsidRPr="006050EC">
        <w:rPr>
          <w:rFonts w:ascii="ArialMT" w:hAnsi="ArialMT" w:cs="ArialMT"/>
          <w:b/>
          <w:bCs/>
          <w:kern w:val="0"/>
          <w:sz w:val="20"/>
          <w:szCs w:val="20"/>
        </w:rPr>
        <w:t xml:space="preserve">w terminie 5 Dni roboczych </w:t>
      </w:r>
      <w:r w:rsidR="00F77786" w:rsidRPr="006050EC">
        <w:rPr>
          <w:rFonts w:ascii="ArialMT" w:hAnsi="ArialMT" w:cs="ArialMT"/>
          <w:kern w:val="0"/>
          <w:sz w:val="20"/>
          <w:szCs w:val="20"/>
        </w:rPr>
        <w:t>od dnia przekazania zlecenia do Wykonawcy.</w:t>
      </w:r>
      <w:r w:rsidR="006050EC" w:rsidRPr="006050EC">
        <w:rPr>
          <w:rFonts w:ascii="ArialMT" w:hAnsi="ArialMT" w:cs="ArialMT"/>
          <w:kern w:val="0"/>
          <w:sz w:val="20"/>
          <w:szCs w:val="20"/>
        </w:rPr>
        <w:t xml:space="preserve"> </w:t>
      </w:r>
    </w:p>
    <w:p w14:paraId="4F309D94" w14:textId="663EE249" w:rsidR="006050EC" w:rsidRPr="006050EC" w:rsidRDefault="007400E3" w:rsidP="005B42A2">
      <w:pPr>
        <w:pStyle w:val="Akapitzlist"/>
        <w:numPr>
          <w:ilvl w:val="2"/>
          <w:numId w:val="127"/>
        </w:numPr>
        <w:tabs>
          <w:tab w:val="left" w:pos="1986"/>
        </w:tabs>
        <w:suppressAutoHyphens w:val="0"/>
        <w:autoSpaceDE w:val="0"/>
        <w:adjustRightInd w:val="0"/>
        <w:ind w:left="993" w:hanging="285"/>
        <w:jc w:val="both"/>
        <w:textAlignment w:val="auto"/>
        <w:rPr>
          <w:rFonts w:cs="Times New Roman"/>
          <w:sz w:val="24"/>
          <w:szCs w:val="24"/>
        </w:rPr>
      </w:pPr>
      <w:r w:rsidRPr="006050EC">
        <w:rPr>
          <w:rFonts w:ascii="Arial" w:hAnsi="Arial" w:cs="Arial"/>
          <w:sz w:val="20"/>
          <w:szCs w:val="20"/>
        </w:rPr>
        <w:t xml:space="preserve">Wykonawca zobowiązuje się </w:t>
      </w:r>
      <w:r w:rsidRPr="006050EC">
        <w:rPr>
          <w:rFonts w:ascii="Arial" w:hAnsi="Arial" w:cs="Arial"/>
          <w:b/>
          <w:bCs/>
          <w:sz w:val="20"/>
          <w:szCs w:val="20"/>
        </w:rPr>
        <w:t>w terminie 5 Dni roboczych</w:t>
      </w:r>
      <w:r w:rsidRPr="006050EC">
        <w:rPr>
          <w:rFonts w:ascii="Arial" w:hAnsi="Arial" w:cs="Arial"/>
          <w:sz w:val="20"/>
          <w:szCs w:val="20"/>
        </w:rPr>
        <w:t xml:space="preserve"> od otrzymania Zamówienia, dokonać wizji lokalnej terenu</w:t>
      </w:r>
      <w:r w:rsidR="00F77786" w:rsidRPr="006050EC">
        <w:rPr>
          <w:rFonts w:ascii="Arial" w:hAnsi="Arial" w:cs="Arial"/>
          <w:sz w:val="20"/>
          <w:szCs w:val="20"/>
        </w:rPr>
        <w:t xml:space="preserve"> w celu porównania zakresu prac przedstawionych </w:t>
      </w:r>
      <w:r w:rsidR="00F77786" w:rsidRPr="006050EC">
        <w:rPr>
          <w:rFonts w:ascii="Arial" w:hAnsi="Arial" w:cs="Arial"/>
          <w:sz w:val="20"/>
          <w:szCs w:val="20"/>
        </w:rPr>
        <w:br/>
        <w:t>w Zamówieniu ze stanem rzeczywistym oraz przesłania oświadczenia przyjęcia Zamówienia</w:t>
      </w:r>
      <w:r w:rsidRPr="006050EC">
        <w:rPr>
          <w:rFonts w:ascii="Arial" w:hAnsi="Arial" w:cs="Arial"/>
          <w:sz w:val="20"/>
          <w:szCs w:val="20"/>
        </w:rPr>
        <w:t xml:space="preserve"> na którym zlecenie ma być realizowane</w:t>
      </w:r>
      <w:r w:rsidR="00F77786" w:rsidRPr="006050EC">
        <w:rPr>
          <w:rFonts w:ascii="Arial" w:hAnsi="Arial" w:cs="Arial"/>
          <w:sz w:val="20"/>
          <w:szCs w:val="20"/>
        </w:rPr>
        <w:t>.</w:t>
      </w:r>
      <w:r w:rsidRPr="006050EC">
        <w:rPr>
          <w:rFonts w:ascii="Arial" w:hAnsi="Arial" w:cs="Arial"/>
          <w:sz w:val="20"/>
          <w:szCs w:val="20"/>
        </w:rPr>
        <w:t xml:space="preserve"> </w:t>
      </w:r>
      <w:r w:rsidR="00F77786" w:rsidRPr="006050EC">
        <w:rPr>
          <w:rFonts w:ascii="Arial" w:hAnsi="Arial" w:cs="Arial"/>
          <w:sz w:val="20"/>
          <w:szCs w:val="20"/>
        </w:rPr>
        <w:t>W przypadku zastrzeżeń</w:t>
      </w:r>
      <w:r w:rsidRPr="006050EC">
        <w:rPr>
          <w:rFonts w:ascii="Arial" w:hAnsi="Arial" w:cs="Arial"/>
          <w:sz w:val="20"/>
          <w:szCs w:val="20"/>
        </w:rPr>
        <w:t xml:space="preserve"> co do rozbieżności pomiędzy warunkami określonymi w Zamówieniu a warunkami </w:t>
      </w:r>
      <w:r w:rsidR="00F77786" w:rsidRPr="006050EC">
        <w:rPr>
          <w:rFonts w:ascii="Arial" w:hAnsi="Arial" w:cs="Arial"/>
          <w:sz w:val="20"/>
          <w:szCs w:val="20"/>
        </w:rPr>
        <w:t xml:space="preserve">rzeczywistym, </w:t>
      </w:r>
      <w:r w:rsidRPr="006050EC">
        <w:rPr>
          <w:rFonts w:ascii="Arial" w:hAnsi="Arial" w:cs="Arial"/>
          <w:sz w:val="20"/>
          <w:szCs w:val="20"/>
        </w:rPr>
        <w:t>Zamawiający w terminie 3 Dni roboczych zweryfikuje zgłoszone rozbieżności i w przypadku potwierdzenia wy</w:t>
      </w:r>
      <w:r w:rsidRPr="006050EC">
        <w:rPr>
          <w:rFonts w:ascii="Arial" w:hAnsi="Arial" w:cs="Arial"/>
          <w:sz w:val="20"/>
          <w:szCs w:val="20"/>
        </w:rPr>
        <w:lastRenderedPageBreak/>
        <w:t xml:space="preserve">stępowania rozbieżności skutkujących ponad dwukrotnym zwiększeniem szacunkowej wartości wynagrodzenia za realizację Zadania wystawi nowe Zamówienie lub odstąpi od realizacji Zadania. </w:t>
      </w:r>
    </w:p>
    <w:p w14:paraId="363ACEE5" w14:textId="5E17B967" w:rsidR="00A5242B" w:rsidRPr="00F666C4" w:rsidRDefault="005239E3" w:rsidP="006050EC">
      <w:pPr>
        <w:pStyle w:val="Ustp"/>
        <w:numPr>
          <w:ilvl w:val="2"/>
          <w:numId w:val="127"/>
        </w:numPr>
        <w:tabs>
          <w:tab w:val="left" w:pos="1986"/>
        </w:tabs>
        <w:ind w:left="993"/>
      </w:pPr>
      <w:r w:rsidRPr="006050EC">
        <w:rPr>
          <w:rFonts w:ascii="Arial" w:eastAsia="Times New Roman" w:hAnsi="Arial" w:cs="Arial"/>
          <w:sz w:val="20"/>
          <w:szCs w:val="20"/>
          <w:lang w:eastAsia="pl-PL"/>
        </w:rPr>
        <w:t xml:space="preserve">Jeżeli w trakcie realizacji Zadania nastąpi zmiana warunków przyłączenia dołączonych do Zlecenia lub wystąpią niemożliwe do przewidzenia na etapie składania Zlecenia okoliczności, których wynikiem jest zmiana zakresu prac, Strona która poweźmie informację o zaistnieniu w/w okoliczności zobowiązana jest do niezwłocznego powiadomienia o tym drugiej Strony. W przypadku wyrażenia przez Zamawiającego zgody na kontynuowanie realizacji Zadania, w formie aneksu do Zlecenia, wskazany zostanie nowy zakres prac, wynagrodzenie Wykonawcy będzie obliczone na podstawie </w:t>
      </w:r>
      <w:r w:rsidRPr="006050EC">
        <w:rPr>
          <w:rFonts w:ascii="Arial" w:eastAsia="Times New Roman" w:hAnsi="Arial" w:cs="Arial"/>
          <w:i/>
          <w:sz w:val="20"/>
          <w:szCs w:val="20"/>
          <w:lang w:eastAsia="pl-PL"/>
        </w:rPr>
        <w:t>Cennika Wykonawc</w:t>
      </w:r>
      <w:r w:rsidR="00B76B8A" w:rsidRPr="006050EC">
        <w:rPr>
          <w:rFonts w:ascii="Arial" w:eastAsia="Times New Roman" w:hAnsi="Arial" w:cs="Arial"/>
          <w:i/>
          <w:sz w:val="20"/>
          <w:szCs w:val="20"/>
          <w:lang w:eastAsia="pl-PL"/>
        </w:rPr>
        <w:t>y</w:t>
      </w:r>
      <w:r w:rsidRPr="006050EC">
        <w:rPr>
          <w:rFonts w:ascii="Arial" w:eastAsia="Times New Roman" w:hAnsi="Arial" w:cs="Arial"/>
          <w:sz w:val="20"/>
          <w:szCs w:val="20"/>
          <w:lang w:eastAsia="pl-PL"/>
        </w:rPr>
        <w:t xml:space="preserve">, stanowiącego załącznik do Zlecenia z zastrzeżeniem pkt. </w:t>
      </w:r>
      <w:r w:rsidR="004078AE" w:rsidRPr="00B37407">
        <w:rPr>
          <w:rFonts w:ascii="Arial" w:eastAsia="Times New Roman" w:hAnsi="Arial" w:cs="Arial"/>
          <w:sz w:val="20"/>
          <w:szCs w:val="20"/>
          <w:lang w:eastAsia="pl-PL"/>
        </w:rPr>
        <w:t>16</w:t>
      </w:r>
      <w:r w:rsidRPr="00B37407">
        <w:rPr>
          <w:rFonts w:ascii="Arial" w:eastAsia="Times New Roman" w:hAnsi="Arial" w:cs="Arial"/>
          <w:sz w:val="20"/>
          <w:szCs w:val="20"/>
          <w:lang w:eastAsia="pl-PL"/>
        </w:rPr>
        <w:t xml:space="preserve">) </w:t>
      </w:r>
      <w:r w:rsidRPr="006050EC">
        <w:rPr>
          <w:rFonts w:ascii="Arial" w:eastAsia="Times New Roman" w:hAnsi="Arial" w:cs="Arial"/>
          <w:sz w:val="20"/>
          <w:szCs w:val="20"/>
          <w:lang w:eastAsia="pl-PL"/>
        </w:rPr>
        <w:t>poniżej.</w:t>
      </w:r>
    </w:p>
    <w:p w14:paraId="092007ED" w14:textId="50962EB6" w:rsidR="00A5242B" w:rsidRPr="00F666C4" w:rsidRDefault="005239E3" w:rsidP="00637CEB">
      <w:pPr>
        <w:pStyle w:val="Ustp"/>
        <w:numPr>
          <w:ilvl w:val="2"/>
          <w:numId w:val="127"/>
        </w:numPr>
        <w:tabs>
          <w:tab w:val="clear" w:pos="3240"/>
        </w:tabs>
        <w:ind w:left="993"/>
      </w:pPr>
      <w:r w:rsidRPr="00F666C4">
        <w:rPr>
          <w:rFonts w:ascii="Arial" w:eastAsia="Times New Roman" w:hAnsi="Arial" w:cs="Arial"/>
          <w:sz w:val="20"/>
          <w:szCs w:val="20"/>
          <w:lang w:eastAsia="pl-PL"/>
        </w:rPr>
        <w:t xml:space="preserve">W przypadku uzasadnionej konieczności zmiany długości zleconego do wykonania gazociągu w stosunku do ustalonej orientacyjnie długości projektowanego gazociągu wskazanego w Zleceniu, lub konieczności wykonania robót w innej nawierzchni niż określona w Zleceniu, Wykonawca ma obowiązek niezwłocznie o tym fakcie powiadomić Zamawiającego. Zamawiający niezwłocznie po otrzymaniu informacji, o których mowa powyżej, dokona ich weryfikacji. W przypadku ich potwierdzenia sporządzi aneks do Zlecenia a Wynagrodzenie Wykonawcy zostanie obliczone na podstawie </w:t>
      </w:r>
      <w:r w:rsidRPr="00F666C4">
        <w:rPr>
          <w:rFonts w:ascii="Arial" w:eastAsia="Times New Roman" w:hAnsi="Arial" w:cs="Arial"/>
          <w:i/>
          <w:sz w:val="20"/>
          <w:szCs w:val="20"/>
          <w:lang w:eastAsia="pl-PL"/>
        </w:rPr>
        <w:t>Cennika Wykonawcy</w:t>
      </w:r>
      <w:r w:rsidRPr="00F666C4">
        <w:rPr>
          <w:rFonts w:ascii="Arial" w:eastAsia="Times New Roman" w:hAnsi="Arial" w:cs="Arial"/>
          <w:sz w:val="20"/>
          <w:szCs w:val="20"/>
          <w:lang w:eastAsia="pl-PL"/>
        </w:rPr>
        <w:t xml:space="preserve">, stanowiącego załącznik do Zlecenia z zastrzeżeniem pkt. </w:t>
      </w:r>
      <w:r w:rsidR="004078AE" w:rsidRPr="00B37407">
        <w:rPr>
          <w:rFonts w:ascii="Arial" w:eastAsia="Times New Roman" w:hAnsi="Arial" w:cs="Arial"/>
          <w:sz w:val="20"/>
          <w:szCs w:val="20"/>
          <w:lang w:eastAsia="pl-PL"/>
        </w:rPr>
        <w:t>16</w:t>
      </w:r>
      <w:r w:rsidRPr="00B37407">
        <w:rPr>
          <w:rFonts w:ascii="Arial" w:eastAsia="Times New Roman" w:hAnsi="Arial" w:cs="Arial"/>
          <w:sz w:val="20"/>
          <w:szCs w:val="20"/>
          <w:lang w:eastAsia="pl-PL"/>
        </w:rPr>
        <w:t xml:space="preserve">) </w:t>
      </w:r>
      <w:r w:rsidRPr="00F666C4">
        <w:rPr>
          <w:rFonts w:ascii="Arial" w:eastAsia="Times New Roman" w:hAnsi="Arial" w:cs="Arial"/>
          <w:sz w:val="20"/>
          <w:szCs w:val="20"/>
          <w:lang w:eastAsia="pl-PL"/>
        </w:rPr>
        <w:t>poniżej. W przypadku niepotwierdzenia rozbieżności zgłoszonych przez Wykonawcę Zlecenie pozostaje aktualne w pierwotnym brzmieniu.</w:t>
      </w:r>
    </w:p>
    <w:p w14:paraId="2CDCD5AE" w14:textId="5DF3294D" w:rsidR="00A5242B" w:rsidRPr="00F666C4" w:rsidRDefault="005239E3" w:rsidP="00637CEB">
      <w:pPr>
        <w:pStyle w:val="Ustp"/>
        <w:numPr>
          <w:ilvl w:val="2"/>
          <w:numId w:val="127"/>
        </w:numPr>
        <w:tabs>
          <w:tab w:val="clear" w:pos="3240"/>
          <w:tab w:val="left" w:pos="993"/>
          <w:tab w:val="left" w:pos="1986"/>
        </w:tabs>
        <w:ind w:left="993"/>
      </w:pPr>
      <w:r w:rsidRPr="00F666C4">
        <w:rPr>
          <w:rFonts w:ascii="Arial" w:eastAsia="Times New Roman" w:hAnsi="Arial" w:cs="Arial"/>
          <w:sz w:val="20"/>
          <w:szCs w:val="20"/>
          <w:lang w:eastAsia="pl-PL"/>
        </w:rPr>
        <w:t xml:space="preserve">W przypadkach, o których mowa w pkt. </w:t>
      </w:r>
      <w:r w:rsidR="004078AE" w:rsidRPr="00F666C4">
        <w:rPr>
          <w:rFonts w:ascii="Arial" w:eastAsia="Times New Roman" w:hAnsi="Arial" w:cs="Arial"/>
          <w:sz w:val="20"/>
          <w:szCs w:val="20"/>
          <w:lang w:eastAsia="pl-PL"/>
        </w:rPr>
        <w:t>9</w:t>
      </w:r>
      <w:r w:rsidR="00B224E6"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i 1</w:t>
      </w:r>
      <w:r w:rsidR="004078AE" w:rsidRPr="00F666C4">
        <w:rPr>
          <w:rFonts w:ascii="Arial" w:eastAsia="Times New Roman" w:hAnsi="Arial" w:cs="Arial"/>
          <w:sz w:val="20"/>
          <w:szCs w:val="20"/>
          <w:lang w:eastAsia="pl-PL"/>
        </w:rPr>
        <w:t>0</w:t>
      </w:r>
      <w:r w:rsidR="00B224E6"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powyżej</w:t>
      </w:r>
      <w:r w:rsidR="00F700BF"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tj. uzasadnionej zmiany długości przyłącza i/lub gazociągu lub zmiany zakresu prac, wynagrodzenie Wykonawcy będzie obliczone na podstawie </w:t>
      </w:r>
      <w:r w:rsidRPr="00F666C4">
        <w:rPr>
          <w:rFonts w:ascii="Arial" w:eastAsia="Times New Roman" w:hAnsi="Arial" w:cs="Arial"/>
          <w:i/>
          <w:sz w:val="20"/>
          <w:szCs w:val="20"/>
          <w:lang w:eastAsia="pl-PL"/>
        </w:rPr>
        <w:t>Cennika Wykonawcy</w:t>
      </w:r>
      <w:r w:rsidRPr="00F666C4">
        <w:rPr>
          <w:rFonts w:ascii="Arial" w:eastAsia="Times New Roman" w:hAnsi="Arial" w:cs="Arial"/>
          <w:sz w:val="20"/>
          <w:szCs w:val="20"/>
          <w:lang w:eastAsia="pl-PL"/>
        </w:rPr>
        <w:t>, stanowiącego Załącznik do umowy, przy czym podstawą jego obliczenia będzie rzeczywista długość gazociągu i/lub przyłącza wynikająca z Protokołu odbioru, z zastrzeżeniem, iż różnica długości w stosunku do pierwotnego Zlecenia</w:t>
      </w:r>
      <w:r w:rsidR="004078AE" w:rsidRPr="00F666C4">
        <w:rPr>
          <w:rFonts w:ascii="Arial" w:eastAsia="Times New Roman" w:hAnsi="Arial" w:cs="Arial"/>
          <w:sz w:val="20"/>
          <w:szCs w:val="20"/>
          <w:lang w:eastAsia="pl-PL"/>
        </w:rPr>
        <w:t>,</w:t>
      </w:r>
      <w:r w:rsidRPr="00F666C4">
        <w:rPr>
          <w:rFonts w:ascii="Arial" w:eastAsia="Times New Roman" w:hAnsi="Arial" w:cs="Arial"/>
          <w:sz w:val="20"/>
          <w:szCs w:val="20"/>
          <w:lang w:eastAsia="pl-PL"/>
        </w:rPr>
        <w:t xml:space="preserve"> będzie większa niż 20 m lub zmiana zakresu prac, skutkować będzie zmianą wynagrodzenia o więcej niż 5 %. Zmiana ta wymagać będzie sporządzenia Aneksu do Zlecenia w formie pisemnej pod rygorem nieważności.</w:t>
      </w:r>
    </w:p>
    <w:p w14:paraId="2EFE5219" w14:textId="7868B11F" w:rsidR="00B224E6" w:rsidRPr="00F666C4" w:rsidRDefault="00B224E6" w:rsidP="00637CEB">
      <w:pPr>
        <w:pStyle w:val="Ustp"/>
        <w:numPr>
          <w:ilvl w:val="2"/>
          <w:numId w:val="127"/>
        </w:numPr>
        <w:tabs>
          <w:tab w:val="clear" w:pos="3240"/>
          <w:tab w:val="left" w:pos="993"/>
          <w:tab w:val="left" w:pos="1986"/>
        </w:tabs>
        <w:ind w:left="993"/>
      </w:pPr>
      <w:r w:rsidRPr="00F666C4">
        <w:rPr>
          <w:rFonts w:ascii="Arial" w:hAnsi="Arial" w:cs="Arial"/>
          <w:sz w:val="20"/>
          <w:szCs w:val="20"/>
        </w:rPr>
        <w:t>Określona w Zamówieniu wartość wynagrodzenia za realizację Zadania</w:t>
      </w:r>
      <w:r w:rsidR="00AB585E" w:rsidRPr="00F666C4">
        <w:rPr>
          <w:rFonts w:ascii="Arial" w:hAnsi="Arial" w:cs="Arial"/>
          <w:sz w:val="20"/>
          <w:szCs w:val="20"/>
        </w:rPr>
        <w:t xml:space="preserve"> </w:t>
      </w:r>
      <w:r w:rsidRPr="00F666C4">
        <w:rPr>
          <w:rFonts w:ascii="Arial" w:hAnsi="Arial" w:cs="Arial"/>
          <w:sz w:val="20"/>
          <w:szCs w:val="20"/>
        </w:rPr>
        <w:t xml:space="preserve">jest wynagrodzeniem </w:t>
      </w:r>
      <w:r w:rsidR="00470F27" w:rsidRPr="00F666C4">
        <w:rPr>
          <w:rFonts w:ascii="Arial" w:hAnsi="Arial" w:cs="Arial"/>
          <w:sz w:val="20"/>
          <w:szCs w:val="20"/>
        </w:rPr>
        <w:t>szacunkowym,</w:t>
      </w:r>
      <w:r w:rsidRPr="00F666C4">
        <w:rPr>
          <w:rFonts w:ascii="Arial" w:hAnsi="Arial" w:cs="Arial"/>
          <w:sz w:val="20"/>
          <w:szCs w:val="20"/>
        </w:rPr>
        <w:t xml:space="preserve"> wyliczonym w oparciu o ceny jednostkowe określone w </w:t>
      </w:r>
      <w:r w:rsidRPr="00F666C4">
        <w:rPr>
          <w:rFonts w:ascii="Arial" w:hAnsi="Arial" w:cs="Arial"/>
          <w:b/>
          <w:sz w:val="20"/>
          <w:szCs w:val="20"/>
        </w:rPr>
        <w:t xml:space="preserve">Załączniku Nr </w:t>
      </w:r>
      <w:r w:rsidR="00B37407">
        <w:rPr>
          <w:rFonts w:ascii="Arial" w:hAnsi="Arial" w:cs="Arial"/>
          <w:b/>
          <w:sz w:val="20"/>
          <w:szCs w:val="20"/>
        </w:rPr>
        <w:t>………..</w:t>
      </w:r>
      <w:r w:rsidRPr="00F666C4">
        <w:rPr>
          <w:rFonts w:ascii="Arial" w:hAnsi="Arial" w:cs="Arial"/>
          <w:sz w:val="20"/>
          <w:szCs w:val="20"/>
        </w:rPr>
        <w:t xml:space="preserve"> i zakres rzeczowy wiadomy Zamawiającemu w momencie wysyłania Zamówienia. </w:t>
      </w:r>
      <w:r w:rsidR="00DE3B9D" w:rsidRPr="00F666C4">
        <w:rPr>
          <w:rFonts w:ascii="Arial" w:hAnsi="Arial" w:cs="Arial"/>
          <w:sz w:val="20"/>
          <w:szCs w:val="20"/>
        </w:rPr>
        <w:t xml:space="preserve">Rzeczywista wartość Zamówienia będzie możliwa do określenia </w:t>
      </w:r>
      <w:r w:rsidR="00AB585E" w:rsidRPr="00F666C4">
        <w:rPr>
          <w:rFonts w:ascii="Arial" w:hAnsi="Arial" w:cs="Arial"/>
          <w:sz w:val="20"/>
          <w:szCs w:val="20"/>
        </w:rPr>
        <w:br/>
      </w:r>
      <w:r w:rsidR="00DE3B9D" w:rsidRPr="00F666C4">
        <w:rPr>
          <w:rFonts w:ascii="Arial" w:hAnsi="Arial" w:cs="Arial"/>
          <w:sz w:val="20"/>
          <w:szCs w:val="20"/>
        </w:rPr>
        <w:t>po protokolarnym odebraniu dokumentacji projektowej oraz robót budowlanych do Zamawiającego.</w:t>
      </w:r>
    </w:p>
    <w:p w14:paraId="21D6C59A" w14:textId="654D4907" w:rsidR="00470F27" w:rsidRPr="00F666C4" w:rsidRDefault="00470F27" w:rsidP="00637CEB">
      <w:pPr>
        <w:pStyle w:val="Akapitzlist"/>
        <w:numPr>
          <w:ilvl w:val="2"/>
          <w:numId w:val="127"/>
        </w:numPr>
        <w:tabs>
          <w:tab w:val="left" w:pos="993"/>
        </w:tabs>
        <w:suppressAutoHyphens w:val="0"/>
        <w:autoSpaceDE w:val="0"/>
        <w:adjustRightInd w:val="0"/>
        <w:ind w:left="993"/>
        <w:jc w:val="both"/>
        <w:textAlignment w:val="auto"/>
        <w:rPr>
          <w:rFonts w:ascii="ArialMT" w:hAnsi="ArialMT" w:cs="ArialMT"/>
          <w:kern w:val="0"/>
          <w:sz w:val="20"/>
          <w:szCs w:val="20"/>
        </w:rPr>
      </w:pPr>
      <w:r w:rsidRPr="00F666C4">
        <w:rPr>
          <w:rFonts w:ascii="ArialMT" w:hAnsi="ArialMT" w:cs="ArialMT"/>
          <w:kern w:val="0"/>
          <w:sz w:val="20"/>
          <w:szCs w:val="20"/>
        </w:rPr>
        <w:t>W przypadku gdy realizacja danego Zlecenia okaże się bezprzedmiotowa, w szczególności z uwagi na rozwiązanie Umowy o przyłączenie, Zamawiający może odstąpić od Zamówienia, dokonując jednocześnie zwrotu ewentualnych uzasadnionych i udokumentowanych przez Wykonawcę kosztów poniesionych na realizację tego Zamówienia do chwili powiadomienia Wykonawcy o odstąpieniu od Zamówienia</w:t>
      </w:r>
      <w:r w:rsidR="00696E83" w:rsidRPr="00F666C4">
        <w:rPr>
          <w:rFonts w:ascii="ArialMT" w:hAnsi="ArialMT" w:cs="ArialMT"/>
          <w:kern w:val="0"/>
          <w:sz w:val="20"/>
          <w:szCs w:val="20"/>
        </w:rPr>
        <w:t>.</w:t>
      </w:r>
    </w:p>
    <w:p w14:paraId="3196A97D" w14:textId="076B8942" w:rsidR="00696E83" w:rsidRPr="0000431A" w:rsidRDefault="00696E83" w:rsidP="00637CEB">
      <w:pPr>
        <w:pStyle w:val="Akapitzlist"/>
        <w:numPr>
          <w:ilvl w:val="2"/>
          <w:numId w:val="127"/>
        </w:numPr>
        <w:tabs>
          <w:tab w:val="left" w:pos="993"/>
        </w:tabs>
        <w:suppressAutoHyphens w:val="0"/>
        <w:autoSpaceDE w:val="0"/>
        <w:adjustRightInd w:val="0"/>
        <w:ind w:left="993"/>
        <w:jc w:val="both"/>
        <w:textAlignment w:val="auto"/>
        <w:rPr>
          <w:rFonts w:ascii="ArialMT" w:hAnsi="ArialMT" w:cs="ArialMT"/>
          <w:kern w:val="0"/>
          <w:sz w:val="20"/>
          <w:szCs w:val="20"/>
        </w:rPr>
      </w:pPr>
      <w:r w:rsidRPr="00F666C4">
        <w:rPr>
          <w:rFonts w:ascii="ArialMT" w:hAnsi="ArialMT" w:cs="ArialMT"/>
          <w:kern w:val="0"/>
          <w:sz w:val="20"/>
          <w:szCs w:val="20"/>
        </w:rPr>
        <w:t xml:space="preserve">Wykonawcy przysługuje uprawnienie do </w:t>
      </w:r>
      <w:r w:rsidR="00246AE7" w:rsidRPr="00F666C4">
        <w:rPr>
          <w:rFonts w:ascii="ArialMT" w:hAnsi="ArialMT" w:cs="ArialMT"/>
          <w:kern w:val="0"/>
          <w:sz w:val="20"/>
          <w:szCs w:val="20"/>
        </w:rPr>
        <w:t>trzykrotnego</w:t>
      </w:r>
      <w:r w:rsidRPr="00F666C4">
        <w:rPr>
          <w:rFonts w:ascii="ArialMT" w:hAnsi="ArialMT" w:cs="ArialMT"/>
          <w:kern w:val="0"/>
          <w:sz w:val="20"/>
          <w:szCs w:val="20"/>
        </w:rPr>
        <w:t xml:space="preserve"> odmówienia przyjęcia Zlecenia w całym okresie obowiązywania Umowy. W przypadku, gdy Wykonawca odmówi przyjęcia Zlecenia więcej niż </w:t>
      </w:r>
      <w:r w:rsidR="00AB585E" w:rsidRPr="00F666C4">
        <w:rPr>
          <w:rFonts w:ascii="ArialMT" w:hAnsi="ArialMT" w:cs="ArialMT"/>
          <w:kern w:val="0"/>
          <w:sz w:val="20"/>
          <w:szCs w:val="20"/>
        </w:rPr>
        <w:t>trzykrotnie</w:t>
      </w:r>
      <w:r w:rsidRPr="00F666C4">
        <w:rPr>
          <w:rFonts w:ascii="ArialMT" w:hAnsi="ArialMT" w:cs="ArialMT"/>
          <w:kern w:val="0"/>
          <w:sz w:val="20"/>
          <w:szCs w:val="20"/>
        </w:rPr>
        <w:t xml:space="preserve">, zastosowanie mają zapisy określone w § </w:t>
      </w:r>
      <w:r w:rsidRPr="0000431A">
        <w:rPr>
          <w:rFonts w:ascii="ArialMT" w:hAnsi="ArialMT" w:cs="ArialMT"/>
          <w:kern w:val="0"/>
          <w:sz w:val="20"/>
          <w:szCs w:val="20"/>
        </w:rPr>
        <w:t>10 ust. 1 pkt. 1</w:t>
      </w:r>
      <w:r w:rsidR="0000431A" w:rsidRPr="0000431A">
        <w:rPr>
          <w:rFonts w:ascii="ArialMT" w:hAnsi="ArialMT" w:cs="ArialMT"/>
          <w:kern w:val="0"/>
          <w:sz w:val="20"/>
          <w:szCs w:val="20"/>
        </w:rPr>
        <w:t>0</w:t>
      </w:r>
      <w:r w:rsidRPr="0000431A">
        <w:rPr>
          <w:rFonts w:ascii="ArialMT" w:hAnsi="ArialMT" w:cs="ArialMT"/>
          <w:kern w:val="0"/>
          <w:sz w:val="20"/>
          <w:szCs w:val="20"/>
        </w:rPr>
        <w:t xml:space="preserve"> Umowy</w:t>
      </w:r>
    </w:p>
    <w:p w14:paraId="5EF2B33F" w14:textId="77777777" w:rsidR="009428EA" w:rsidRPr="00F666C4" w:rsidRDefault="005239E3" w:rsidP="00637CEB">
      <w:pPr>
        <w:pStyle w:val="Ustp"/>
        <w:numPr>
          <w:ilvl w:val="2"/>
          <w:numId w:val="127"/>
        </w:numPr>
        <w:tabs>
          <w:tab w:val="left" w:pos="993"/>
          <w:tab w:val="left" w:pos="1986"/>
        </w:tabs>
        <w:ind w:left="993"/>
        <w:rPr>
          <w:rFonts w:ascii="Arial" w:eastAsia="Times New Roman" w:hAnsi="Arial" w:cs="Arial"/>
          <w:sz w:val="20"/>
          <w:szCs w:val="20"/>
          <w:lang w:eastAsia="pl-PL"/>
        </w:rPr>
      </w:pPr>
      <w:r w:rsidRPr="00F666C4">
        <w:rPr>
          <w:rFonts w:ascii="Arial" w:eastAsia="Times New Roman" w:hAnsi="Arial" w:cs="Arial"/>
          <w:sz w:val="20"/>
          <w:szCs w:val="20"/>
          <w:lang w:eastAsia="pl-PL"/>
        </w:rPr>
        <w:t>W przypadku gdy w ramach realizacji Zlecenia zaistnieje konieczność poniesienia dodatkowych kosztów w związku z wejściem w nowo wykonaną nawierzchnię, która została objęta gwarancją lub zapewnienia nadzorów właściwych organów Wykonawca zobowiązany jest niezwłocznie zgłosić to Zamawiającemu, a Zamawiający podejmie decyzję co do dalszej realizacji Zadania.</w:t>
      </w:r>
      <w:r w:rsidR="006C4250" w:rsidRPr="00F666C4">
        <w:rPr>
          <w:rFonts w:ascii="Arial" w:eastAsia="Times New Roman" w:hAnsi="Arial" w:cs="Arial"/>
          <w:sz w:val="20"/>
          <w:szCs w:val="20"/>
          <w:lang w:eastAsia="pl-PL"/>
        </w:rPr>
        <w:t xml:space="preserve"> Zamówienia i ewentualnego dokonania dodatkowego rozliczenia z tego tytułu. Rozliczenie dotyczyć będzie kosztów uzasadnionych i należycie udokumentowanych</w:t>
      </w:r>
      <w:r w:rsidR="009428EA" w:rsidRPr="00F666C4">
        <w:rPr>
          <w:rFonts w:ascii="Arial" w:eastAsia="Times New Roman" w:hAnsi="Arial" w:cs="Arial"/>
          <w:sz w:val="20"/>
          <w:szCs w:val="20"/>
          <w:lang w:eastAsia="pl-PL"/>
        </w:rPr>
        <w:t>.</w:t>
      </w:r>
    </w:p>
    <w:p w14:paraId="18089669" w14:textId="7C920269" w:rsidR="009428EA" w:rsidRPr="00F666C4" w:rsidRDefault="009428EA" w:rsidP="000C6B17">
      <w:pPr>
        <w:pStyle w:val="Ustp"/>
        <w:numPr>
          <w:ilvl w:val="2"/>
          <w:numId w:val="127"/>
        </w:numPr>
        <w:tabs>
          <w:tab w:val="left" w:pos="993"/>
          <w:tab w:val="left" w:pos="1986"/>
        </w:tabs>
        <w:ind w:left="993"/>
        <w:rPr>
          <w:rFonts w:ascii="Arial" w:eastAsia="Times New Roman" w:hAnsi="Arial" w:cs="Arial"/>
          <w:sz w:val="20"/>
          <w:szCs w:val="20"/>
          <w:lang w:eastAsia="pl-PL"/>
        </w:rPr>
      </w:pPr>
      <w:r w:rsidRPr="00F666C4">
        <w:rPr>
          <w:rFonts w:ascii="ArialMT" w:hAnsi="ArialMT" w:cs="ArialMT"/>
          <w:kern w:val="0"/>
          <w:sz w:val="20"/>
          <w:szCs w:val="20"/>
        </w:rPr>
        <w:t>W przypadku niezgłoszenia takich uwag, które na podstawie wizji lokalnej mogły być zauważone, Wykonawca nie może na późniejszym etapie powoływać się na nie i przyjmuje się, że przyjął do wykonania prace zgodnie z wszystkimi uwarunkowaniami faktycznymi w ramach określonego</w:t>
      </w:r>
      <w:r w:rsidRPr="00F666C4">
        <w:rPr>
          <w:rFonts w:ascii="Arial" w:eastAsia="Times New Roman" w:hAnsi="Arial" w:cs="Arial"/>
          <w:sz w:val="20"/>
          <w:szCs w:val="20"/>
          <w:lang w:eastAsia="pl-PL"/>
        </w:rPr>
        <w:t xml:space="preserve"> </w:t>
      </w:r>
      <w:r w:rsidRPr="00F666C4">
        <w:rPr>
          <w:rFonts w:ascii="ArialMT" w:hAnsi="ArialMT" w:cs="ArialMT"/>
          <w:kern w:val="0"/>
          <w:sz w:val="20"/>
          <w:szCs w:val="20"/>
        </w:rPr>
        <w:t>w Zamówieniu wynagrodzenia</w:t>
      </w:r>
    </w:p>
    <w:p w14:paraId="3054F549" w14:textId="60F77CB0" w:rsidR="00974E9B" w:rsidRPr="00F666C4" w:rsidRDefault="00974E9B" w:rsidP="000C6B17">
      <w:pPr>
        <w:pStyle w:val="Ustp"/>
        <w:numPr>
          <w:ilvl w:val="2"/>
          <w:numId w:val="127"/>
        </w:numPr>
        <w:tabs>
          <w:tab w:val="left" w:pos="993"/>
          <w:tab w:val="left" w:pos="1986"/>
        </w:tabs>
        <w:ind w:left="993"/>
        <w:rPr>
          <w:rFonts w:ascii="Arial" w:eastAsia="Times New Roman" w:hAnsi="Arial" w:cs="Arial"/>
          <w:sz w:val="20"/>
          <w:szCs w:val="20"/>
          <w:lang w:eastAsia="pl-PL"/>
        </w:rPr>
      </w:pPr>
      <w:r w:rsidRPr="00F666C4">
        <w:rPr>
          <w:rFonts w:ascii="Arial" w:eastAsia="Times New Roman" w:hAnsi="Arial" w:cs="Arial"/>
          <w:sz w:val="20"/>
          <w:szCs w:val="20"/>
          <w:lang w:eastAsia="pl-PL"/>
        </w:rPr>
        <w:lastRenderedPageBreak/>
        <w:t xml:space="preserve">Niezależnie od postanowień ust. 15 i 16 niniejszego paragrafu, jeżeli w ramach realizacji Zlecenia konieczne będzie wykonanie prac budowlanych na nieruchomości stanowiącej drogę objętą gwarancją, Wykonawca wyraża gotowość przejęcia gwarancji </w:t>
      </w:r>
      <w:r w:rsidRPr="00F666C4">
        <w:rPr>
          <w:rFonts w:ascii="Arial" w:eastAsia="Times New Roman" w:hAnsi="Arial" w:cs="Arial"/>
          <w:sz w:val="20"/>
          <w:szCs w:val="20"/>
          <w:lang w:eastAsia="pl-PL"/>
        </w:rPr>
        <w:br/>
        <w:t xml:space="preserve">od dotychczasowego gwaranta w zakresie odcinka drogi w pasie drogowym, w którym prowadzone były prace budowlane, na zasadach uzgodnionych przez Wykonawcę </w:t>
      </w:r>
      <w:r w:rsidR="0032748C" w:rsidRPr="00F666C4">
        <w:rPr>
          <w:rFonts w:ascii="Arial" w:eastAsia="Times New Roman" w:hAnsi="Arial" w:cs="Arial"/>
          <w:sz w:val="20"/>
          <w:szCs w:val="20"/>
          <w:lang w:eastAsia="pl-PL"/>
        </w:rPr>
        <w:br/>
      </w:r>
      <w:r w:rsidRPr="00F666C4">
        <w:rPr>
          <w:rFonts w:ascii="Arial" w:eastAsia="Times New Roman" w:hAnsi="Arial" w:cs="Arial"/>
          <w:sz w:val="20"/>
          <w:szCs w:val="20"/>
          <w:lang w:eastAsia="pl-PL"/>
        </w:rPr>
        <w:t>lub Wykonawcę oraz Zamawiającego z dotychczasowym gwarantem. W razie przejęcia gwarancji przez Wykonawcę od dotychczasowego gwaranta, Wykonawcy nie przysługuje uprawnienie do domagania się podwyższenia należnego mu wynagrodzenia za realizację Zlecenia</w:t>
      </w:r>
      <w:r w:rsidR="0032748C" w:rsidRPr="00F666C4">
        <w:rPr>
          <w:rFonts w:ascii="Arial" w:eastAsia="Times New Roman" w:hAnsi="Arial" w:cs="Arial"/>
          <w:sz w:val="20"/>
          <w:szCs w:val="20"/>
          <w:lang w:eastAsia="pl-PL"/>
        </w:rPr>
        <w:t>.</w:t>
      </w:r>
    </w:p>
    <w:p w14:paraId="3AACC42D" w14:textId="68A56A1C" w:rsidR="00A5242B" w:rsidRPr="00F666C4" w:rsidRDefault="005239E3" w:rsidP="000C6B17">
      <w:pPr>
        <w:pStyle w:val="Ustp"/>
        <w:numPr>
          <w:ilvl w:val="2"/>
          <w:numId w:val="127"/>
        </w:numPr>
        <w:tabs>
          <w:tab w:val="clear" w:pos="3240"/>
          <w:tab w:val="left" w:pos="993"/>
          <w:tab w:val="left" w:pos="1986"/>
        </w:tabs>
        <w:ind w:left="993"/>
      </w:pPr>
      <w:r w:rsidRPr="00F666C4">
        <w:rPr>
          <w:rFonts w:ascii="Arial" w:eastAsia="Times New Roman" w:hAnsi="Arial" w:cs="Arial"/>
          <w:sz w:val="20"/>
          <w:szCs w:val="20"/>
          <w:lang w:eastAsia="pl-PL"/>
        </w:rPr>
        <w:t>W przypadku udokumentowania przez Wykonawcę niezależnego od niego braku możliwości wykonania prac w terminie określonym w Zleceniu, Strony dopuszczają możliwość przedłużenia tego terminu przez Zamawiającego w formie pisemnej.</w:t>
      </w:r>
    </w:p>
    <w:p w14:paraId="10EED4E2" w14:textId="2479E134" w:rsidR="00A5242B" w:rsidRPr="00F666C4" w:rsidRDefault="005239E3" w:rsidP="000C6B17">
      <w:pPr>
        <w:pStyle w:val="Ustp"/>
        <w:numPr>
          <w:ilvl w:val="2"/>
          <w:numId w:val="127"/>
        </w:numPr>
        <w:tabs>
          <w:tab w:val="clear" w:pos="3240"/>
          <w:tab w:val="left" w:pos="993"/>
          <w:tab w:val="left" w:pos="1986"/>
        </w:tabs>
        <w:ind w:left="993"/>
      </w:pPr>
      <w:r w:rsidRPr="00F666C4">
        <w:rPr>
          <w:rFonts w:ascii="Arial" w:eastAsia="Times New Roman" w:hAnsi="Arial" w:cs="Arial"/>
          <w:sz w:val="20"/>
          <w:szCs w:val="20"/>
          <w:lang w:eastAsia="pl-PL"/>
        </w:rPr>
        <w:t xml:space="preserve">Zważywszy, że w ramach współpracy Stron objętej przedmiotem niniejszej Umowy niezbędne będzie przekazanie Wykonawcy i przetwarzanie przez Wykonawcę danych osobowych, których administratorem jest Zamawiający, w tym pracowników, klientów, potencjalnych klientów, dysponentów nieruchomości, na których ma być posadowiona sieć gazowa, Wykonawca zobowiązany jest zawrzeć z Zamawiającym umowę o powierzenie przetwarzania takich danych, zgodnie ze wzorem stanowiącym </w:t>
      </w:r>
      <w:r w:rsidRPr="00F666C4">
        <w:rPr>
          <w:rFonts w:ascii="Arial" w:eastAsia="Times New Roman" w:hAnsi="Arial" w:cs="Arial"/>
          <w:b/>
          <w:sz w:val="20"/>
          <w:szCs w:val="20"/>
          <w:lang w:eastAsia="pl-PL"/>
        </w:rPr>
        <w:t xml:space="preserve">Załącznik nr </w:t>
      </w:r>
      <w:r w:rsidR="00B224E6" w:rsidRPr="00F666C4">
        <w:rPr>
          <w:rFonts w:ascii="Arial" w:eastAsia="Times New Roman" w:hAnsi="Arial" w:cs="Arial"/>
          <w:b/>
          <w:sz w:val="20"/>
          <w:szCs w:val="20"/>
          <w:lang w:eastAsia="pl-PL"/>
        </w:rPr>
        <w:t>….</w:t>
      </w:r>
      <w:r w:rsidRPr="00F666C4">
        <w:rPr>
          <w:rFonts w:ascii="Arial" w:eastAsia="Times New Roman" w:hAnsi="Arial" w:cs="Arial"/>
          <w:b/>
          <w:sz w:val="20"/>
          <w:szCs w:val="20"/>
          <w:lang w:eastAsia="pl-PL"/>
        </w:rPr>
        <w:t xml:space="preserve"> do SIWZ</w:t>
      </w:r>
      <w:r w:rsidRPr="00F666C4">
        <w:rPr>
          <w:rFonts w:ascii="Arial" w:eastAsia="Times New Roman" w:hAnsi="Arial" w:cs="Arial"/>
          <w:sz w:val="20"/>
          <w:szCs w:val="20"/>
          <w:lang w:eastAsia="pl-PL"/>
        </w:rPr>
        <w:t>.</w:t>
      </w:r>
    </w:p>
    <w:p w14:paraId="3569901C" w14:textId="77777777" w:rsidR="00A5242B" w:rsidRPr="00F666C4" w:rsidRDefault="005239E3" w:rsidP="00E534FD">
      <w:pPr>
        <w:pStyle w:val="Ustp"/>
        <w:tabs>
          <w:tab w:val="clear" w:pos="3240"/>
          <w:tab w:val="left" w:pos="993"/>
          <w:tab w:val="left" w:pos="5247"/>
        </w:tabs>
        <w:ind w:left="993" w:firstLine="0"/>
        <w:rPr>
          <w:highlight w:val="yellow"/>
        </w:rPr>
      </w:pPr>
      <w:r w:rsidRPr="00F666C4">
        <w:rPr>
          <w:rFonts w:ascii="Arial" w:eastAsia="Times New Roman" w:hAnsi="Arial" w:cs="Arial"/>
          <w:i/>
          <w:sz w:val="20"/>
          <w:szCs w:val="20"/>
          <w:highlight w:val="yellow"/>
          <w:lang w:eastAsia="pl-PL"/>
        </w:rPr>
        <w:t>[Zapis opcjonalny, gdy Umowa zawarta zostanie z konsorcjum:]</w:t>
      </w:r>
    </w:p>
    <w:p w14:paraId="2DCA49E1" w14:textId="12C1B1C0" w:rsidR="00A5242B" w:rsidRPr="00F666C4" w:rsidRDefault="005239E3" w:rsidP="00E534FD">
      <w:pPr>
        <w:pStyle w:val="Ustp"/>
        <w:numPr>
          <w:ilvl w:val="2"/>
          <w:numId w:val="127"/>
        </w:numPr>
        <w:tabs>
          <w:tab w:val="clear" w:pos="3240"/>
          <w:tab w:val="left" w:pos="993"/>
          <w:tab w:val="left" w:pos="1986"/>
        </w:tabs>
        <w:rPr>
          <w:highlight w:val="yellow"/>
        </w:rPr>
      </w:pPr>
      <w:r w:rsidRPr="00F666C4">
        <w:rPr>
          <w:rFonts w:ascii="Arial" w:eastAsia="Times New Roman" w:hAnsi="Arial" w:cs="Arial"/>
          <w:i/>
          <w:sz w:val="20"/>
          <w:szCs w:val="20"/>
          <w:highlight w:val="yellow"/>
          <w:lang w:eastAsia="pl-PL"/>
        </w:rPr>
        <w:t xml:space="preserve">Lider konsorcjum, o którym mowa w § 16 ust. 8, po uzyskaniu Zlecenia od Zamawiającego i dokonaniu przydziału Zadania Członkowi lub Członkom konsorcjum, poinformuje niezwłocznie Zamawiającego o tym, który z Członków konsorcjum będzie wykonywał dane Zadanie.   </w:t>
      </w:r>
    </w:p>
    <w:p w14:paraId="4481100F" w14:textId="77777777" w:rsidR="00A5242B" w:rsidRPr="00F666C4" w:rsidRDefault="00A5242B" w:rsidP="00E534FD">
      <w:pPr>
        <w:pStyle w:val="Akapitzlist"/>
        <w:tabs>
          <w:tab w:val="left" w:pos="993"/>
        </w:tabs>
        <w:spacing w:after="134"/>
        <w:jc w:val="both"/>
        <w:rPr>
          <w:rFonts w:ascii="Arial" w:eastAsia="Times New Roman" w:hAnsi="Arial" w:cs="Arial"/>
          <w:sz w:val="20"/>
          <w:szCs w:val="20"/>
          <w:lang w:eastAsia="pl-PL"/>
        </w:rPr>
      </w:pPr>
    </w:p>
    <w:p w14:paraId="70A43AA0" w14:textId="77777777" w:rsidR="00BF25A6" w:rsidRPr="00F666C4" w:rsidRDefault="00BF25A6" w:rsidP="00E534FD">
      <w:pPr>
        <w:pStyle w:val="Akapitzlist"/>
        <w:numPr>
          <w:ilvl w:val="0"/>
          <w:numId w:val="128"/>
        </w:numPr>
        <w:tabs>
          <w:tab w:val="left" w:pos="993"/>
        </w:tabs>
        <w:spacing w:after="120"/>
        <w:jc w:val="both"/>
        <w:rPr>
          <w:rFonts w:ascii="Arial" w:eastAsia="Times New Roman" w:hAnsi="Arial" w:cs="Arial"/>
          <w:b/>
          <w:bCs/>
          <w:vanish/>
          <w:sz w:val="20"/>
          <w:szCs w:val="20"/>
          <w:lang w:eastAsia="pl-PL"/>
        </w:rPr>
      </w:pPr>
    </w:p>
    <w:p w14:paraId="69B86C39" w14:textId="77777777" w:rsidR="00BF25A6" w:rsidRPr="00F666C4" w:rsidRDefault="00BF25A6" w:rsidP="00E534FD">
      <w:pPr>
        <w:pStyle w:val="Akapitzlist"/>
        <w:numPr>
          <w:ilvl w:val="0"/>
          <w:numId w:val="128"/>
        </w:numPr>
        <w:tabs>
          <w:tab w:val="left" w:pos="993"/>
        </w:tabs>
        <w:spacing w:after="120"/>
        <w:jc w:val="both"/>
        <w:rPr>
          <w:rFonts w:ascii="Arial" w:eastAsia="Times New Roman" w:hAnsi="Arial" w:cs="Arial"/>
          <w:b/>
          <w:bCs/>
          <w:vanish/>
          <w:sz w:val="20"/>
          <w:szCs w:val="20"/>
          <w:lang w:eastAsia="pl-PL"/>
        </w:rPr>
      </w:pPr>
    </w:p>
    <w:p w14:paraId="2651E8B1" w14:textId="676A07C1" w:rsidR="00A5242B" w:rsidRPr="00F666C4" w:rsidRDefault="005239E3" w:rsidP="00E534FD">
      <w:pPr>
        <w:pStyle w:val="Akapitzlist"/>
        <w:numPr>
          <w:ilvl w:val="0"/>
          <w:numId w:val="128"/>
        </w:numPr>
        <w:tabs>
          <w:tab w:val="left" w:pos="993"/>
        </w:tabs>
        <w:spacing w:after="120"/>
        <w:jc w:val="both"/>
      </w:pPr>
      <w:r w:rsidRPr="00F666C4">
        <w:rPr>
          <w:rFonts w:ascii="Arial" w:eastAsia="Times New Roman" w:hAnsi="Arial" w:cs="Arial"/>
          <w:b/>
          <w:bCs/>
          <w:sz w:val="20"/>
          <w:szCs w:val="20"/>
          <w:lang w:eastAsia="pl-PL"/>
        </w:rPr>
        <w:t>OBOWIĄZKI WYKONAWCY</w:t>
      </w:r>
    </w:p>
    <w:p w14:paraId="2F588E97" w14:textId="77777777" w:rsidR="00A5242B" w:rsidRPr="00F666C4" w:rsidRDefault="005239E3" w:rsidP="00E534FD">
      <w:pPr>
        <w:pStyle w:val="Standard"/>
        <w:numPr>
          <w:ilvl w:val="1"/>
          <w:numId w:val="107"/>
        </w:numPr>
        <w:tabs>
          <w:tab w:val="left" w:pos="993"/>
        </w:tabs>
        <w:spacing w:after="120"/>
        <w:ind w:left="1276" w:hanging="425"/>
        <w:jc w:val="both"/>
      </w:pPr>
      <w:r w:rsidRPr="00F666C4">
        <w:rPr>
          <w:rFonts w:ascii="Arial" w:eastAsia="Calibri" w:hAnsi="Arial" w:cs="Arial"/>
          <w:sz w:val="20"/>
          <w:szCs w:val="20"/>
        </w:rPr>
        <w:t>W celu prawidłowego wykonania całego Przedmiotu Umowy Wykonawca zobowiązuje się do:</w:t>
      </w:r>
    </w:p>
    <w:p w14:paraId="7548EB16" w14:textId="77777777" w:rsidR="00DF4906" w:rsidRPr="00F666C4" w:rsidRDefault="005239E3" w:rsidP="00E534FD">
      <w:pPr>
        <w:pStyle w:val="Standard"/>
        <w:numPr>
          <w:ilvl w:val="2"/>
          <w:numId w:val="107"/>
        </w:numPr>
        <w:tabs>
          <w:tab w:val="left" w:pos="993"/>
        </w:tabs>
        <w:spacing w:after="120"/>
        <w:ind w:left="1560" w:hanging="283"/>
        <w:jc w:val="both"/>
      </w:pPr>
      <w:r w:rsidRPr="00F666C4">
        <w:rPr>
          <w:rFonts w:ascii="Arial" w:eastAsia="Calibri" w:hAnsi="Arial" w:cs="Arial"/>
          <w:sz w:val="20"/>
          <w:szCs w:val="20"/>
        </w:rPr>
        <w:t>zrealizowania Przedmiotu Umowy w zakresie poszczególnych Zleceń zgodnie z postanowieniami Umowy, przepisami powszechnie obowiązującymi i właściwymi normami, zasadami aktualnej wiedzy technicznej oraz sztuką budowlaną, a także zgodnie z obowiązującymi przepisami i zasadami  BHP oraz przepisami ochrony przeciwpożarowej oraz przepisami dotyczącymi ochrony środowiska;</w:t>
      </w:r>
    </w:p>
    <w:p w14:paraId="26DE9972" w14:textId="1BD753E2" w:rsidR="00DF4906" w:rsidRPr="00F666C4" w:rsidRDefault="00DF4906" w:rsidP="00E534FD">
      <w:pPr>
        <w:pStyle w:val="Standard"/>
        <w:numPr>
          <w:ilvl w:val="2"/>
          <w:numId w:val="107"/>
        </w:numPr>
        <w:tabs>
          <w:tab w:val="left" w:pos="993"/>
        </w:tabs>
        <w:spacing w:after="120"/>
        <w:ind w:left="1560" w:hanging="283"/>
        <w:jc w:val="both"/>
        <w:rPr>
          <w:rFonts w:ascii="Arial" w:hAnsi="Arial" w:cs="Arial"/>
          <w:sz w:val="20"/>
          <w:szCs w:val="20"/>
        </w:rPr>
      </w:pPr>
      <w:r w:rsidRPr="00F666C4">
        <w:rPr>
          <w:rFonts w:ascii="Arial" w:hAnsi="Arial" w:cs="Arial"/>
          <w:sz w:val="20"/>
          <w:szCs w:val="20"/>
        </w:rPr>
        <w:t xml:space="preserve">dostarczenia do zatwierdzenia przez Zamawiającego, Harmonogramu realizacji Zamówienia według wzoru stanowiącego </w:t>
      </w:r>
      <w:r w:rsidRPr="00F666C4">
        <w:rPr>
          <w:rFonts w:ascii="Arial" w:hAnsi="Arial" w:cs="Arial"/>
          <w:b/>
          <w:bCs/>
          <w:sz w:val="20"/>
          <w:szCs w:val="20"/>
        </w:rPr>
        <w:t xml:space="preserve">Załącznik nr </w:t>
      </w:r>
      <w:r w:rsidR="00B37407">
        <w:rPr>
          <w:rFonts w:ascii="Arial" w:hAnsi="Arial" w:cs="Arial"/>
          <w:b/>
          <w:bCs/>
          <w:sz w:val="20"/>
          <w:szCs w:val="20"/>
        </w:rPr>
        <w:t>…………</w:t>
      </w:r>
      <w:r w:rsidRPr="00F666C4">
        <w:rPr>
          <w:rFonts w:ascii="Arial" w:hAnsi="Arial" w:cs="Arial"/>
          <w:sz w:val="20"/>
          <w:szCs w:val="20"/>
        </w:rPr>
        <w:t xml:space="preserve"> do Umowy </w:t>
      </w:r>
      <w:r w:rsidRPr="00F666C4">
        <w:rPr>
          <w:rFonts w:ascii="Arial" w:hAnsi="Arial" w:cs="Arial"/>
          <w:b/>
          <w:bCs/>
          <w:sz w:val="20"/>
          <w:szCs w:val="20"/>
        </w:rPr>
        <w:t>w terminie 10 Dni roboczych</w:t>
      </w:r>
      <w:r w:rsidRPr="00F666C4">
        <w:rPr>
          <w:rFonts w:ascii="Arial" w:hAnsi="Arial" w:cs="Arial"/>
          <w:sz w:val="20"/>
          <w:szCs w:val="20"/>
        </w:rPr>
        <w:t xml:space="preserve"> od daty przyjęcia Zamówienia; w przypadku wniesienia przez Zamawiającego zastrzeżeń do Harmonogramu realizacji Zamówienia, Wykonawca sporządzi i dostarczy </w:t>
      </w:r>
      <w:r w:rsidRPr="00F666C4">
        <w:rPr>
          <w:rFonts w:ascii="Arial" w:hAnsi="Arial" w:cs="Arial"/>
          <w:b/>
          <w:bCs/>
          <w:sz w:val="20"/>
          <w:szCs w:val="20"/>
        </w:rPr>
        <w:t>w terminie 4 Dni roboczych</w:t>
      </w:r>
      <w:r w:rsidRPr="00F666C4">
        <w:rPr>
          <w:rFonts w:ascii="Arial" w:hAnsi="Arial" w:cs="Arial"/>
          <w:sz w:val="20"/>
          <w:szCs w:val="20"/>
        </w:rPr>
        <w:t xml:space="preserve"> od zgłoszenia zastrzeżeń nowy Harmonogram realizacji Zamówienia, w którym uwzględni zgłoszone przez Zamawiającego uwagi.</w:t>
      </w:r>
    </w:p>
    <w:p w14:paraId="39A4186D" w14:textId="7806441F" w:rsidR="00A5242B" w:rsidRPr="00F666C4" w:rsidRDefault="00F700BF" w:rsidP="00E534FD">
      <w:pPr>
        <w:pStyle w:val="Standard"/>
        <w:numPr>
          <w:ilvl w:val="2"/>
          <w:numId w:val="107"/>
        </w:numPr>
        <w:tabs>
          <w:tab w:val="left" w:pos="993"/>
        </w:tabs>
        <w:spacing w:after="120"/>
        <w:ind w:left="1560" w:hanging="284"/>
        <w:jc w:val="both"/>
      </w:pPr>
      <w:bookmarkStart w:id="1" w:name="_Ref431812784"/>
      <w:r w:rsidRPr="00F666C4">
        <w:rPr>
          <w:rFonts w:ascii="Arial" w:hAnsi="Arial" w:cs="Arial"/>
          <w:sz w:val="20"/>
          <w:szCs w:val="20"/>
        </w:rPr>
        <w:t xml:space="preserve">Zamawiający wymaga raportowania, w postępie realizacji Zlecenia </w:t>
      </w:r>
      <w:r w:rsidRPr="00F666C4">
        <w:rPr>
          <w:rFonts w:ascii="Arial" w:hAnsi="Arial" w:cs="Arial"/>
          <w:b/>
          <w:bCs/>
          <w:sz w:val="20"/>
          <w:szCs w:val="20"/>
        </w:rPr>
        <w:t xml:space="preserve">raz </w:t>
      </w:r>
      <w:r w:rsidR="00424152">
        <w:rPr>
          <w:rFonts w:ascii="Arial" w:hAnsi="Arial" w:cs="Arial"/>
          <w:b/>
          <w:bCs/>
          <w:sz w:val="20"/>
          <w:szCs w:val="20"/>
        </w:rPr>
        <w:t>na 2 miesiące</w:t>
      </w:r>
      <w:r w:rsidRPr="00F666C4">
        <w:rPr>
          <w:rFonts w:ascii="Arial" w:hAnsi="Arial" w:cs="Arial"/>
          <w:b/>
          <w:bCs/>
          <w:sz w:val="20"/>
          <w:szCs w:val="20"/>
        </w:rPr>
        <w:t xml:space="preserve">,  w </w:t>
      </w:r>
      <w:r w:rsidR="00CA6231" w:rsidRPr="00F666C4">
        <w:rPr>
          <w:rFonts w:ascii="Arial" w:hAnsi="Arial" w:cs="Arial"/>
          <w:b/>
          <w:bCs/>
          <w:sz w:val="20"/>
          <w:szCs w:val="20"/>
        </w:rPr>
        <w:t>terminie</w:t>
      </w:r>
      <w:r w:rsidRPr="00F666C4">
        <w:rPr>
          <w:rFonts w:ascii="Arial" w:hAnsi="Arial" w:cs="Arial"/>
          <w:b/>
          <w:bCs/>
          <w:sz w:val="20"/>
          <w:szCs w:val="20"/>
        </w:rPr>
        <w:t xml:space="preserve"> 5 dni roboczych</w:t>
      </w:r>
      <w:r w:rsidRPr="00F666C4">
        <w:rPr>
          <w:rFonts w:ascii="Arial" w:hAnsi="Arial" w:cs="Arial"/>
          <w:sz w:val="20"/>
          <w:szCs w:val="20"/>
        </w:rPr>
        <w:t xml:space="preserve"> od chwili uzyskania takiej informacji od Zamawiającego. </w:t>
      </w:r>
      <w:r w:rsidRPr="00F666C4">
        <w:rPr>
          <w:rFonts w:ascii="Arial" w:eastAsiaTheme="minorHAnsi" w:hAnsi="Arial" w:cs="Arial"/>
          <w:bCs/>
          <w:iCs/>
          <w:sz w:val="20"/>
          <w:szCs w:val="20"/>
          <w:lang w:eastAsia="x-none"/>
        </w:rPr>
        <w:t xml:space="preserve">Raporty należy sporządzać w formie elektronicznej, uzupełniając stosowne pozycje </w:t>
      </w:r>
      <w:r w:rsidR="003402F3" w:rsidRPr="00F666C4">
        <w:rPr>
          <w:rFonts w:ascii="Arial" w:eastAsiaTheme="minorHAnsi" w:hAnsi="Arial" w:cs="Arial"/>
          <w:bCs/>
          <w:iCs/>
          <w:sz w:val="20"/>
          <w:szCs w:val="20"/>
          <w:lang w:eastAsia="x-none"/>
        </w:rPr>
        <w:br/>
      </w:r>
      <w:r w:rsidRPr="00F666C4">
        <w:rPr>
          <w:rFonts w:ascii="Arial" w:eastAsiaTheme="minorHAnsi" w:hAnsi="Arial" w:cs="Arial"/>
          <w:bCs/>
          <w:iCs/>
          <w:sz w:val="20"/>
          <w:szCs w:val="20"/>
          <w:lang w:eastAsia="x-none"/>
        </w:rPr>
        <w:t xml:space="preserve">w zatwierdzonym przez Zamawiającego Harmonogramie realizacji Zamówienia oraz przesyłać na adres mailowy Koordynatora/Inspektora nadzoru wskazanego </w:t>
      </w:r>
      <w:r w:rsidR="003402F3" w:rsidRPr="00F666C4">
        <w:rPr>
          <w:rFonts w:ascii="Arial" w:eastAsiaTheme="minorHAnsi" w:hAnsi="Arial" w:cs="Arial"/>
          <w:bCs/>
          <w:iCs/>
          <w:sz w:val="20"/>
          <w:szCs w:val="20"/>
          <w:lang w:eastAsia="x-none"/>
        </w:rPr>
        <w:br/>
      </w:r>
      <w:r w:rsidRPr="00F666C4">
        <w:rPr>
          <w:rFonts w:ascii="Arial" w:eastAsiaTheme="minorHAnsi" w:hAnsi="Arial" w:cs="Arial"/>
          <w:bCs/>
          <w:iCs/>
          <w:sz w:val="20"/>
          <w:szCs w:val="20"/>
          <w:lang w:eastAsia="x-none"/>
        </w:rPr>
        <w:t>w Zleceniu.</w:t>
      </w:r>
    </w:p>
    <w:p w14:paraId="6749CF28" w14:textId="37A1DE29" w:rsidR="00933D1C" w:rsidRPr="00F666C4" w:rsidRDefault="005239E3" w:rsidP="00E534FD">
      <w:pPr>
        <w:pStyle w:val="Standard"/>
        <w:numPr>
          <w:ilvl w:val="2"/>
          <w:numId w:val="107"/>
        </w:numPr>
        <w:tabs>
          <w:tab w:val="left" w:pos="993"/>
        </w:tabs>
        <w:spacing w:after="120"/>
        <w:ind w:left="1560" w:hanging="284"/>
        <w:jc w:val="both"/>
      </w:pPr>
      <w:r w:rsidRPr="00F666C4">
        <w:rPr>
          <w:rFonts w:ascii="Arial" w:eastAsia="Calibri" w:hAnsi="Arial" w:cs="Arial"/>
          <w:sz w:val="20"/>
          <w:szCs w:val="20"/>
        </w:rPr>
        <w:t xml:space="preserve">bezzwłocznego poinformowania Zamawiającego o napotkanych trudnościach </w:t>
      </w:r>
      <w:r w:rsidR="003402F3" w:rsidRPr="00F666C4">
        <w:rPr>
          <w:rFonts w:ascii="Arial" w:eastAsia="Calibri" w:hAnsi="Arial" w:cs="Arial"/>
          <w:sz w:val="20"/>
          <w:szCs w:val="20"/>
        </w:rPr>
        <w:br/>
      </w:r>
      <w:r w:rsidRPr="00F666C4">
        <w:rPr>
          <w:rFonts w:ascii="Arial" w:eastAsia="Calibri" w:hAnsi="Arial" w:cs="Arial"/>
          <w:sz w:val="20"/>
          <w:szCs w:val="20"/>
        </w:rPr>
        <w:t xml:space="preserve">i o wszelkich zagrożeniach dla realizacji Zlecenia w terminie lub zakresie w nim wskazanym, nie później niż </w:t>
      </w:r>
      <w:r w:rsidRPr="00F666C4">
        <w:rPr>
          <w:rFonts w:ascii="Arial" w:eastAsia="Calibri" w:hAnsi="Arial" w:cs="Arial"/>
          <w:b/>
          <w:bCs/>
          <w:sz w:val="20"/>
          <w:szCs w:val="20"/>
        </w:rPr>
        <w:t xml:space="preserve">w </w:t>
      </w:r>
      <w:r w:rsidR="003402F3" w:rsidRPr="00F666C4">
        <w:rPr>
          <w:rFonts w:ascii="Arial" w:eastAsia="Calibri" w:hAnsi="Arial" w:cs="Arial"/>
          <w:b/>
          <w:bCs/>
          <w:sz w:val="20"/>
          <w:szCs w:val="20"/>
        </w:rPr>
        <w:t>terminie</w:t>
      </w:r>
      <w:r w:rsidRPr="00F666C4">
        <w:rPr>
          <w:rFonts w:ascii="Arial" w:eastAsia="Calibri" w:hAnsi="Arial" w:cs="Arial"/>
          <w:b/>
          <w:bCs/>
          <w:sz w:val="20"/>
          <w:szCs w:val="20"/>
        </w:rPr>
        <w:t xml:space="preserve"> 2 </w:t>
      </w:r>
      <w:r w:rsidR="009E471E" w:rsidRPr="00F666C4">
        <w:rPr>
          <w:rFonts w:ascii="Arial" w:eastAsia="Calibri" w:hAnsi="Arial" w:cs="Arial"/>
          <w:b/>
          <w:bCs/>
          <w:sz w:val="20"/>
          <w:szCs w:val="20"/>
        </w:rPr>
        <w:t>d</w:t>
      </w:r>
      <w:r w:rsidRPr="00F666C4">
        <w:rPr>
          <w:rFonts w:ascii="Arial" w:eastAsia="Calibri" w:hAnsi="Arial" w:cs="Arial"/>
          <w:b/>
          <w:bCs/>
          <w:sz w:val="20"/>
          <w:szCs w:val="20"/>
        </w:rPr>
        <w:t>ni roboczych</w:t>
      </w:r>
      <w:r w:rsidRPr="00F666C4">
        <w:rPr>
          <w:rFonts w:ascii="Arial" w:eastAsia="Calibri" w:hAnsi="Arial" w:cs="Arial"/>
          <w:sz w:val="20"/>
          <w:szCs w:val="20"/>
        </w:rPr>
        <w:t xml:space="preserve"> od daty powzięcia stosownej wiadomości przez Wykonawcę; </w:t>
      </w:r>
    </w:p>
    <w:p w14:paraId="159D2F44" w14:textId="5AD255D9" w:rsidR="00A5242B" w:rsidRPr="00F666C4" w:rsidRDefault="005239E3" w:rsidP="00AB585E">
      <w:pPr>
        <w:pStyle w:val="Standard"/>
        <w:numPr>
          <w:ilvl w:val="3"/>
          <w:numId w:val="107"/>
        </w:numPr>
        <w:tabs>
          <w:tab w:val="left" w:pos="993"/>
        </w:tabs>
        <w:spacing w:after="120"/>
        <w:ind w:left="1985" w:hanging="425"/>
        <w:jc w:val="both"/>
      </w:pPr>
      <w:r w:rsidRPr="00F666C4">
        <w:rPr>
          <w:rFonts w:ascii="Arial" w:eastAsia="Calibri" w:hAnsi="Arial" w:cs="Arial"/>
          <w:sz w:val="20"/>
          <w:szCs w:val="20"/>
        </w:rPr>
        <w:t xml:space="preserve">w przypadku przekroczenia w/w terminu, Zamawiający ma prawo obciążyć Wykonawcę karą umowną określoną w </w:t>
      </w:r>
      <w:r w:rsidRPr="00F666C4">
        <w:rPr>
          <w:rFonts w:ascii="Arial" w:eastAsia="Calibri" w:hAnsi="Arial" w:cs="Arial"/>
          <w:color w:val="FF0000"/>
          <w:sz w:val="20"/>
          <w:szCs w:val="20"/>
        </w:rPr>
        <w:t xml:space="preserve">§ </w:t>
      </w:r>
      <w:r w:rsidR="00E5773B">
        <w:rPr>
          <w:rFonts w:ascii="Arial" w:eastAsia="Calibri" w:hAnsi="Arial" w:cs="Arial"/>
          <w:color w:val="FF0000"/>
          <w:sz w:val="20"/>
          <w:szCs w:val="20"/>
        </w:rPr>
        <w:t>10</w:t>
      </w:r>
      <w:r w:rsidRPr="00F666C4">
        <w:rPr>
          <w:rFonts w:ascii="Arial" w:eastAsia="Calibri" w:hAnsi="Arial" w:cs="Arial"/>
          <w:color w:val="FF0000"/>
          <w:sz w:val="20"/>
          <w:szCs w:val="20"/>
        </w:rPr>
        <w:t xml:space="preserve">.1.3), </w:t>
      </w:r>
      <w:r w:rsidRPr="00F666C4">
        <w:rPr>
          <w:rFonts w:ascii="Arial" w:eastAsia="Calibri" w:hAnsi="Arial" w:cs="Arial"/>
          <w:sz w:val="20"/>
          <w:szCs w:val="20"/>
        </w:rPr>
        <w:t>ponadto Wykonawca na własny koszt niezwłocznie podejmie działania mające na celu usunięcie wszelkich trudności i zagrożeń, w szczególności doprowadzi własnym staraniem do uzyskania stosownych zgód, pozwoleń i zawarcia stosownych umów</w:t>
      </w:r>
      <w:bookmarkEnd w:id="1"/>
      <w:r w:rsidRPr="00F666C4">
        <w:rPr>
          <w:rFonts w:ascii="Arial" w:eastAsia="Calibri" w:hAnsi="Arial" w:cs="Arial"/>
          <w:sz w:val="20"/>
          <w:szCs w:val="20"/>
        </w:rPr>
        <w:t>;</w:t>
      </w:r>
    </w:p>
    <w:p w14:paraId="775574FA" w14:textId="3A706837" w:rsidR="0069776A" w:rsidRPr="00F666C4" w:rsidRDefault="005239E3" w:rsidP="00AB585E">
      <w:pPr>
        <w:pStyle w:val="Standard"/>
        <w:numPr>
          <w:ilvl w:val="3"/>
          <w:numId w:val="107"/>
        </w:numPr>
        <w:tabs>
          <w:tab w:val="left" w:pos="993"/>
        </w:tabs>
        <w:spacing w:after="120"/>
        <w:ind w:left="2127" w:hanging="425"/>
        <w:jc w:val="both"/>
      </w:pPr>
      <w:r w:rsidRPr="00F666C4">
        <w:rPr>
          <w:rFonts w:ascii="Arial" w:eastAsia="Calibri" w:hAnsi="Arial" w:cs="Arial"/>
          <w:sz w:val="20"/>
          <w:szCs w:val="20"/>
        </w:rPr>
        <w:lastRenderedPageBreak/>
        <w:t xml:space="preserve">niezwłocznie, nie później niż następnego </w:t>
      </w:r>
      <w:r w:rsidR="00933D1C" w:rsidRPr="00F666C4">
        <w:rPr>
          <w:rFonts w:ascii="Arial" w:eastAsia="Calibri" w:hAnsi="Arial" w:cs="Arial"/>
          <w:sz w:val="20"/>
          <w:szCs w:val="20"/>
        </w:rPr>
        <w:t>d</w:t>
      </w:r>
      <w:r w:rsidRPr="00F666C4">
        <w:rPr>
          <w:rFonts w:ascii="Arial" w:eastAsia="Calibri" w:hAnsi="Arial" w:cs="Arial"/>
          <w:sz w:val="20"/>
          <w:szCs w:val="20"/>
        </w:rPr>
        <w:t>nia roboczego, poinformowania Zamawiającego o fakcie otrzymania przez Wykonawcę wszelkich decyzji lub uzgodnień (w tym w szczególności takich, które uniemożliwiają wykonanie Przedmiotu Zlecenia lub nakładają na Zamawiającego obowiązki), wraz z przekazaniem Zamawiającemu kopii otrzymanej decyzji lub uzgodnienia</w:t>
      </w:r>
      <w:r w:rsidR="003402F3" w:rsidRPr="00F666C4">
        <w:rPr>
          <w:rFonts w:ascii="Arial" w:eastAsia="Calibri" w:hAnsi="Arial" w:cs="Arial"/>
          <w:sz w:val="20"/>
          <w:szCs w:val="20"/>
        </w:rPr>
        <w:t xml:space="preserve">. Zamawiający ma również prawo obciążyć Wykonawcę karą umowną określoną w </w:t>
      </w:r>
      <w:r w:rsidR="003402F3" w:rsidRPr="00F666C4">
        <w:rPr>
          <w:rFonts w:ascii="Arial" w:eastAsia="Calibri" w:hAnsi="Arial" w:cs="Arial"/>
          <w:color w:val="FF0000"/>
          <w:sz w:val="20"/>
          <w:szCs w:val="20"/>
        </w:rPr>
        <w:t xml:space="preserve">§ </w:t>
      </w:r>
      <w:r w:rsidR="00E5773B">
        <w:rPr>
          <w:rFonts w:ascii="Arial" w:eastAsia="Calibri" w:hAnsi="Arial" w:cs="Arial"/>
          <w:color w:val="FF0000"/>
          <w:sz w:val="20"/>
          <w:szCs w:val="20"/>
        </w:rPr>
        <w:t>10</w:t>
      </w:r>
      <w:r w:rsidR="003402F3" w:rsidRPr="00F666C4">
        <w:rPr>
          <w:rFonts w:ascii="Arial" w:eastAsia="Calibri" w:hAnsi="Arial" w:cs="Arial"/>
          <w:color w:val="FF0000"/>
          <w:sz w:val="20"/>
          <w:szCs w:val="20"/>
        </w:rPr>
        <w:t>.1.</w:t>
      </w:r>
      <w:r w:rsidR="005A1C26">
        <w:rPr>
          <w:rFonts w:ascii="Arial" w:eastAsia="Calibri" w:hAnsi="Arial" w:cs="Arial"/>
          <w:color w:val="FF0000"/>
          <w:sz w:val="20"/>
          <w:szCs w:val="20"/>
        </w:rPr>
        <w:t>7</w:t>
      </w:r>
      <w:r w:rsidR="003402F3" w:rsidRPr="00F666C4">
        <w:rPr>
          <w:rFonts w:ascii="Arial" w:eastAsia="Calibri" w:hAnsi="Arial" w:cs="Arial"/>
          <w:color w:val="FF0000"/>
          <w:sz w:val="20"/>
          <w:szCs w:val="20"/>
        </w:rPr>
        <w:t>),</w:t>
      </w:r>
    </w:p>
    <w:p w14:paraId="25F7E838" w14:textId="247585D2" w:rsidR="0069776A" w:rsidRPr="00F666C4" w:rsidRDefault="0069776A" w:rsidP="00AB585E">
      <w:pPr>
        <w:pStyle w:val="Standard"/>
        <w:numPr>
          <w:ilvl w:val="3"/>
          <w:numId w:val="107"/>
        </w:numPr>
        <w:tabs>
          <w:tab w:val="left" w:pos="993"/>
          <w:tab w:val="left" w:pos="2268"/>
        </w:tabs>
        <w:spacing w:after="120"/>
        <w:ind w:left="2127" w:hanging="425"/>
        <w:jc w:val="both"/>
      </w:pPr>
      <w:r w:rsidRPr="00F666C4">
        <w:rPr>
          <w:rFonts w:ascii="ArialMT" w:hAnsi="ArialMT" w:cs="ArialMT"/>
          <w:kern w:val="0"/>
          <w:sz w:val="20"/>
          <w:szCs w:val="20"/>
        </w:rPr>
        <w:t xml:space="preserve">zgłoszeniu przez właścicieli lub użytkowników wieczystych nieruchomości oczekiwań wynagrodzenia za ustanowienie służebności </w:t>
      </w:r>
      <w:proofErr w:type="spellStart"/>
      <w:r w:rsidRPr="00F666C4">
        <w:rPr>
          <w:rFonts w:ascii="ArialMT" w:hAnsi="ArialMT" w:cs="ArialMT"/>
          <w:kern w:val="0"/>
          <w:sz w:val="20"/>
          <w:szCs w:val="20"/>
        </w:rPr>
        <w:t>przesyłu</w:t>
      </w:r>
      <w:proofErr w:type="spellEnd"/>
      <w:r w:rsidRPr="00F666C4">
        <w:rPr>
          <w:rFonts w:ascii="ArialMT" w:hAnsi="ArialMT" w:cs="ArialMT"/>
          <w:kern w:val="0"/>
          <w:sz w:val="20"/>
          <w:szCs w:val="20"/>
        </w:rPr>
        <w:t xml:space="preserve">, wyrażenia zgody na udostępnienie nieruchomości w innej formie niż służebność </w:t>
      </w:r>
      <w:proofErr w:type="spellStart"/>
      <w:r w:rsidRPr="00F666C4">
        <w:rPr>
          <w:rFonts w:ascii="ArialMT" w:hAnsi="ArialMT" w:cs="ArialMT"/>
          <w:kern w:val="0"/>
          <w:sz w:val="20"/>
          <w:szCs w:val="20"/>
        </w:rPr>
        <w:t>przesyłu</w:t>
      </w:r>
      <w:proofErr w:type="spellEnd"/>
      <w:r w:rsidRPr="00F666C4">
        <w:rPr>
          <w:rFonts w:ascii="ArialMT" w:hAnsi="ArialMT" w:cs="ArialMT"/>
          <w:kern w:val="0"/>
          <w:sz w:val="20"/>
          <w:szCs w:val="20"/>
        </w:rPr>
        <w:t>, kategorycznej odmowie udostępnienia terenu bądź informacji o nieuregulowanym stanie prawnym nieruchomości.</w:t>
      </w:r>
    </w:p>
    <w:p w14:paraId="6C28BF17" w14:textId="77777777" w:rsidR="00A5242B" w:rsidRPr="00F666C4" w:rsidRDefault="005239E3" w:rsidP="00AB585E">
      <w:pPr>
        <w:pStyle w:val="Standard"/>
        <w:numPr>
          <w:ilvl w:val="2"/>
          <w:numId w:val="121"/>
        </w:numPr>
        <w:tabs>
          <w:tab w:val="left" w:pos="993"/>
        </w:tabs>
        <w:spacing w:after="120"/>
        <w:ind w:left="1560" w:hanging="283"/>
        <w:jc w:val="both"/>
      </w:pPr>
      <w:r w:rsidRPr="00F666C4">
        <w:rPr>
          <w:rFonts w:ascii="Arial" w:eastAsia="Calibri" w:hAnsi="Arial" w:cs="Arial"/>
          <w:sz w:val="20"/>
          <w:szCs w:val="20"/>
        </w:rPr>
        <w:t>wykonania Umowy zgodnie z przepisami dotyczącymi ochrony środowiska:</w:t>
      </w:r>
    </w:p>
    <w:p w14:paraId="6183BB83" w14:textId="77777777" w:rsidR="003402F3" w:rsidRPr="00F666C4" w:rsidRDefault="005239E3" w:rsidP="00AB585E">
      <w:pPr>
        <w:pStyle w:val="Standard"/>
        <w:numPr>
          <w:ilvl w:val="3"/>
          <w:numId w:val="121"/>
        </w:numPr>
        <w:tabs>
          <w:tab w:val="left" w:pos="993"/>
        </w:tabs>
        <w:spacing w:after="120"/>
        <w:ind w:left="1985" w:hanging="425"/>
        <w:jc w:val="both"/>
      </w:pPr>
      <w:r w:rsidRPr="00F666C4">
        <w:rPr>
          <w:rFonts w:ascii="Arial" w:eastAsia="Calibri" w:hAnsi="Arial" w:cs="Arial"/>
          <w:sz w:val="20"/>
          <w:szCs w:val="20"/>
        </w:rPr>
        <w:t>Wykonawca ponosi odpowiedzialność za ewentualne szkody w środowisku obejmujące szkody w chronionych gatunkach i siedliskach przyrodniczych, w wodach, 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Pr="00F666C4">
        <w:rPr>
          <w:rFonts w:ascii="Arial" w:eastAsia="Times New Roman" w:hAnsi="Arial" w:cs="Arial"/>
          <w:sz w:val="20"/>
          <w:szCs w:val="20"/>
          <w:lang w:eastAsia="pl-PL"/>
        </w:rPr>
        <w:t>;</w:t>
      </w:r>
    </w:p>
    <w:p w14:paraId="4D44BE1D" w14:textId="77777777" w:rsidR="003402F3" w:rsidRPr="00F666C4" w:rsidRDefault="005239E3" w:rsidP="00AB585E">
      <w:pPr>
        <w:pStyle w:val="Standard"/>
        <w:numPr>
          <w:ilvl w:val="3"/>
          <w:numId w:val="121"/>
        </w:numPr>
        <w:tabs>
          <w:tab w:val="left" w:pos="993"/>
        </w:tabs>
        <w:spacing w:after="120"/>
        <w:ind w:left="1985" w:hanging="425"/>
        <w:jc w:val="both"/>
      </w:pPr>
      <w:r w:rsidRPr="00F666C4">
        <w:rPr>
          <w:rFonts w:ascii="Arial" w:eastAsia="Calibri" w:hAnsi="Arial" w:cs="Arial"/>
          <w:sz w:val="20"/>
          <w:szCs w:val="20"/>
        </w:rPr>
        <w:t>Wykonawca uzyska w imieniu i na rzecz Zamawiającego 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p>
    <w:p w14:paraId="484BA207" w14:textId="77777777" w:rsidR="00712118" w:rsidRPr="00F666C4" w:rsidRDefault="005239E3" w:rsidP="00AB585E">
      <w:pPr>
        <w:pStyle w:val="Standard"/>
        <w:numPr>
          <w:ilvl w:val="3"/>
          <w:numId w:val="121"/>
        </w:numPr>
        <w:tabs>
          <w:tab w:val="left" w:pos="993"/>
        </w:tabs>
        <w:spacing w:after="120"/>
        <w:ind w:left="1985" w:hanging="425"/>
        <w:jc w:val="both"/>
      </w:pPr>
      <w:r w:rsidRPr="00F666C4">
        <w:rPr>
          <w:rFonts w:ascii="Arial" w:eastAsia="Calibri" w:hAnsi="Arial" w:cs="Arial"/>
          <w:sz w:val="20"/>
          <w:szCs w:val="20"/>
        </w:rPr>
        <w:t>wszelkie prace w obrębie bryły korzeniowej drzew i krzewów oraz w bliskim otoczeniu drzew Wykonawca obowiązany jest prowadzić zgodnie z ustawą z dnia 16 kwietnia 2004 r. o ochronie przyrody;</w:t>
      </w:r>
    </w:p>
    <w:p w14:paraId="6F5D8C10" w14:textId="1D03241C" w:rsidR="00712118" w:rsidRPr="00F666C4" w:rsidRDefault="00712118" w:rsidP="00AB585E">
      <w:pPr>
        <w:pStyle w:val="Standard"/>
        <w:numPr>
          <w:ilvl w:val="3"/>
          <w:numId w:val="121"/>
        </w:numPr>
        <w:tabs>
          <w:tab w:val="left" w:pos="993"/>
        </w:tabs>
        <w:spacing w:after="120"/>
        <w:ind w:left="1985" w:hanging="425"/>
        <w:jc w:val="both"/>
        <w:rPr>
          <w:rFonts w:ascii="Arial" w:hAnsi="Arial" w:cs="Arial"/>
          <w:sz w:val="20"/>
          <w:szCs w:val="20"/>
        </w:rPr>
      </w:pPr>
      <w:r w:rsidRPr="00F666C4">
        <w:rPr>
          <w:rFonts w:ascii="Arial" w:hAnsi="Arial" w:cs="Arial"/>
          <w:sz w:val="20"/>
          <w:szCs w:val="20"/>
        </w:rPr>
        <w:t>prowadzenia działań mających na celu ochronę wartości przyrodniczych, zasobów środowiska, a także ograniczenie oddziaływania na środowisko, wynikających z realizacji Przedmiotu Umowy zgodnie z dokumentem „Zasady nadzoru przyrodniczego inwestycji PSG sp. z o.o.” z dnia 16.12.2024 roku, dostępnym na stronie internetowej Zamawiającego pod adresem www.psgaz.pl, w zakładce: Dla kontrahenta/Wymagania dla wykonawców/ Wymagania procesu inwestycyjnego</w:t>
      </w:r>
    </w:p>
    <w:p w14:paraId="37DE2845" w14:textId="77777777" w:rsidR="00A5242B" w:rsidRPr="00F666C4" w:rsidRDefault="005239E3" w:rsidP="00733A0A">
      <w:pPr>
        <w:pStyle w:val="Standard"/>
        <w:numPr>
          <w:ilvl w:val="2"/>
          <w:numId w:val="121"/>
        </w:numPr>
        <w:spacing w:after="120"/>
        <w:ind w:left="1701" w:hanging="426"/>
        <w:jc w:val="both"/>
      </w:pPr>
      <w:r w:rsidRPr="00F666C4">
        <w:rPr>
          <w:rFonts w:ascii="Arial" w:eastAsia="Calibri" w:hAnsi="Arial" w:cs="Arial"/>
          <w:sz w:val="20"/>
          <w:szCs w:val="20"/>
        </w:rPr>
        <w:t>wykonywania robót zgodnie z przepisów BHP i przepisami ochrony przeciwpożarowej oraz zapewnienia ich przestrzegania na terenie budowy, w tym:</w:t>
      </w:r>
    </w:p>
    <w:p w14:paraId="3039B229" w14:textId="77777777" w:rsidR="00E90715" w:rsidRPr="00F666C4" w:rsidRDefault="005239E3" w:rsidP="00AB585E">
      <w:pPr>
        <w:pStyle w:val="Standard"/>
        <w:numPr>
          <w:ilvl w:val="3"/>
          <w:numId w:val="121"/>
        </w:numPr>
        <w:spacing w:after="120"/>
        <w:ind w:left="1985" w:hanging="425"/>
        <w:jc w:val="both"/>
      </w:pPr>
      <w:r w:rsidRPr="00F666C4">
        <w:rPr>
          <w:rFonts w:ascii="Arial" w:eastAsia="Calibri" w:hAnsi="Arial" w:cs="Arial"/>
          <w:sz w:val="20"/>
          <w:szCs w:val="20"/>
        </w:rPr>
        <w:t xml:space="preserve">przestrzegania „Wymagań w zakresie BHP, Ppoż. i OŚ oraz klauzuli etycznej dla Wykonawców świadczących usługi na rzecz i terenie PSG sp. z o.o.” z dnia </w:t>
      </w:r>
      <w:r w:rsidR="00093B0E" w:rsidRPr="00F666C4">
        <w:rPr>
          <w:rFonts w:ascii="Arial" w:eastAsia="Calibri" w:hAnsi="Arial" w:cs="Arial"/>
          <w:sz w:val="20"/>
          <w:szCs w:val="20"/>
        </w:rPr>
        <w:t>27</w:t>
      </w:r>
      <w:r w:rsidRPr="00F666C4">
        <w:rPr>
          <w:rFonts w:ascii="Arial" w:eastAsia="Calibri" w:hAnsi="Arial" w:cs="Arial"/>
          <w:sz w:val="20"/>
          <w:szCs w:val="20"/>
        </w:rPr>
        <w:t>.0</w:t>
      </w:r>
      <w:r w:rsidR="00093B0E" w:rsidRPr="00F666C4">
        <w:rPr>
          <w:rFonts w:ascii="Arial" w:eastAsia="Calibri" w:hAnsi="Arial" w:cs="Arial"/>
          <w:sz w:val="20"/>
          <w:szCs w:val="20"/>
        </w:rPr>
        <w:t>2</w:t>
      </w:r>
      <w:r w:rsidRPr="00F666C4">
        <w:rPr>
          <w:rFonts w:ascii="Arial" w:eastAsia="Calibri" w:hAnsi="Arial" w:cs="Arial"/>
          <w:sz w:val="20"/>
          <w:szCs w:val="20"/>
        </w:rPr>
        <w:t>.201</w:t>
      </w:r>
      <w:r w:rsidR="00093B0E" w:rsidRPr="00F666C4">
        <w:rPr>
          <w:rFonts w:ascii="Arial" w:eastAsia="Calibri" w:hAnsi="Arial" w:cs="Arial"/>
          <w:sz w:val="20"/>
          <w:szCs w:val="20"/>
        </w:rPr>
        <w:t>9</w:t>
      </w:r>
      <w:r w:rsidRPr="00F666C4">
        <w:rPr>
          <w:rFonts w:ascii="Arial" w:eastAsia="Calibri" w:hAnsi="Arial" w:cs="Arial"/>
          <w:sz w:val="20"/>
          <w:szCs w:val="20"/>
        </w:rPr>
        <w:t>r. (</w:t>
      </w:r>
      <w:r w:rsidRPr="00F666C4">
        <w:rPr>
          <w:rFonts w:ascii="Arial" w:eastAsia="Calibri" w:hAnsi="Arial" w:cs="Arial"/>
          <w:b/>
          <w:sz w:val="20"/>
          <w:szCs w:val="20"/>
        </w:rPr>
        <w:t>Wymagania</w:t>
      </w:r>
      <w:r w:rsidRPr="00F666C4">
        <w:rPr>
          <w:rFonts w:ascii="Arial" w:eastAsia="Calibri" w:hAnsi="Arial" w:cs="Arial"/>
          <w:sz w:val="20"/>
          <w:szCs w:val="20"/>
        </w:rPr>
        <w:t xml:space="preserve">), dostępnych na stronie internetowej Zamawiającego pod adresem www.psgaz.pl, w zakładce: </w:t>
      </w:r>
      <w:r w:rsidRPr="00F666C4">
        <w:rPr>
          <w:rFonts w:ascii="Arial" w:eastAsia="Calibri" w:hAnsi="Arial" w:cs="Arial"/>
          <w:i/>
          <w:sz w:val="20"/>
          <w:szCs w:val="20"/>
        </w:rPr>
        <w:t>Dla kontrahenta / Pliki do pobrania</w:t>
      </w:r>
      <w:r w:rsidRPr="00F666C4">
        <w:rPr>
          <w:rFonts w:ascii="Arial" w:eastAsia="Calibri" w:hAnsi="Arial" w:cs="Arial"/>
          <w:sz w:val="20"/>
          <w:szCs w:val="20"/>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4F1C7D70" w14:textId="512FC231" w:rsidR="00E90715" w:rsidRPr="00F666C4" w:rsidRDefault="00E90715" w:rsidP="00AB585E">
      <w:pPr>
        <w:pStyle w:val="Standard"/>
        <w:numPr>
          <w:ilvl w:val="3"/>
          <w:numId w:val="121"/>
        </w:numPr>
        <w:spacing w:after="120"/>
        <w:ind w:left="1985" w:hanging="425"/>
        <w:jc w:val="both"/>
        <w:rPr>
          <w:rFonts w:ascii="Arial" w:hAnsi="Arial" w:cs="Arial"/>
          <w:sz w:val="20"/>
          <w:szCs w:val="20"/>
        </w:rPr>
      </w:pPr>
      <w:r w:rsidRPr="00F666C4">
        <w:rPr>
          <w:rFonts w:ascii="Arial" w:hAnsi="Arial" w:cs="Arial"/>
          <w:sz w:val="20"/>
          <w:szCs w:val="20"/>
        </w:rPr>
        <w:t xml:space="preserve">przestrzegania „Klauzuli Etycznej” z dnia 09.10.2025 roku (Klauzula), dostępnej na stronie internetowej Zamawiającego pod adresem www.psgaz.pl, w zakładce: Dla kontrahenta/ Pliki do pobrania. Wykonawca oświadcza, że zapoznał się z Klauzulą przed zawarciem Umowy, nie wnosi do niej zastrzeżeń oraz akceptuje ją w całości, jak również zobowiązuje się do zapoznania z Klauzulą swoich </w:t>
      </w:r>
      <w:r w:rsidRPr="00F666C4">
        <w:rPr>
          <w:rFonts w:ascii="Arial" w:hAnsi="Arial" w:cs="Arial"/>
          <w:sz w:val="20"/>
          <w:szCs w:val="20"/>
        </w:rPr>
        <w:lastRenderedPageBreak/>
        <w:t>pracowników oraz inne osoby, przy pomocy których będzie realizował Przedmiot Umowy,</w:t>
      </w:r>
    </w:p>
    <w:p w14:paraId="164C2C21" w14:textId="77777777" w:rsidR="00DB29E0" w:rsidRPr="00F666C4" w:rsidRDefault="005239E3" w:rsidP="00AB585E">
      <w:pPr>
        <w:pStyle w:val="Standard"/>
        <w:numPr>
          <w:ilvl w:val="3"/>
          <w:numId w:val="121"/>
        </w:numPr>
        <w:spacing w:after="120"/>
        <w:ind w:left="1985" w:hanging="425"/>
        <w:jc w:val="both"/>
      </w:pPr>
      <w:r w:rsidRPr="00F666C4">
        <w:rPr>
          <w:rFonts w:ascii="Arial" w:eastAsia="Times New Roman" w:hAnsi="Arial" w:cs="Arial"/>
          <w:sz w:val="20"/>
          <w:szCs w:val="20"/>
          <w:lang w:eastAsia="pl-PL"/>
        </w:rPr>
        <w:t xml:space="preserve">zapoznania pracowników z „Kartą potencjalnych zagrożeń dla Wykonawców prac na sieciach” z dnia </w:t>
      </w:r>
      <w:r w:rsidR="002E4264" w:rsidRPr="00F666C4">
        <w:rPr>
          <w:rFonts w:ascii="Arial" w:eastAsia="Times New Roman" w:hAnsi="Arial" w:cs="Arial"/>
          <w:sz w:val="20"/>
          <w:szCs w:val="20"/>
          <w:lang w:eastAsia="pl-PL"/>
        </w:rPr>
        <w:t>16</w:t>
      </w:r>
      <w:r w:rsidRPr="00F666C4">
        <w:rPr>
          <w:rFonts w:ascii="Arial" w:eastAsia="Times New Roman" w:hAnsi="Arial" w:cs="Arial"/>
          <w:sz w:val="20"/>
          <w:szCs w:val="20"/>
          <w:lang w:eastAsia="pl-PL"/>
        </w:rPr>
        <w:t>.1</w:t>
      </w:r>
      <w:r w:rsidR="002E4264" w:rsidRPr="00F666C4">
        <w:rPr>
          <w:rFonts w:ascii="Arial" w:eastAsia="Times New Roman" w:hAnsi="Arial" w:cs="Arial"/>
          <w:sz w:val="20"/>
          <w:szCs w:val="20"/>
          <w:lang w:eastAsia="pl-PL"/>
        </w:rPr>
        <w:t>0</w:t>
      </w:r>
      <w:r w:rsidRPr="00F666C4">
        <w:rPr>
          <w:rFonts w:ascii="Arial" w:eastAsia="Times New Roman" w:hAnsi="Arial" w:cs="Arial"/>
          <w:sz w:val="20"/>
          <w:szCs w:val="20"/>
          <w:lang w:eastAsia="pl-PL"/>
        </w:rPr>
        <w:t xml:space="preserve">.2017r. dostępnej na stronie internetowej Zamawiającego pod adresem www.psgaz.pl, w zakładce: </w:t>
      </w:r>
      <w:r w:rsidRPr="00F666C4">
        <w:rPr>
          <w:rFonts w:ascii="Arial" w:eastAsia="Times New Roman" w:hAnsi="Arial" w:cs="Arial"/>
          <w:i/>
          <w:sz w:val="20"/>
          <w:szCs w:val="20"/>
          <w:lang w:eastAsia="pl-PL"/>
        </w:rPr>
        <w:t>Dla kontrahenta / Pliki do pobrania</w:t>
      </w:r>
      <w:r w:rsidRPr="00F666C4">
        <w:rPr>
          <w:rFonts w:ascii="Arial" w:eastAsia="Times New Roman" w:hAnsi="Arial" w:cs="Arial"/>
          <w:sz w:val="20"/>
          <w:szCs w:val="20"/>
          <w:lang w:eastAsia="pl-PL"/>
        </w:rPr>
        <w:t>; Wykonawca oświadcza, że zapoznał się i pracowników z w/w Kartą,</w:t>
      </w:r>
    </w:p>
    <w:p w14:paraId="09889537" w14:textId="77777777" w:rsidR="00DB29E0" w:rsidRPr="00F666C4" w:rsidRDefault="005239E3" w:rsidP="00AB585E">
      <w:pPr>
        <w:pStyle w:val="Standard"/>
        <w:numPr>
          <w:ilvl w:val="3"/>
          <w:numId w:val="121"/>
        </w:numPr>
        <w:spacing w:after="120"/>
        <w:ind w:left="1985" w:hanging="425"/>
        <w:jc w:val="both"/>
      </w:pPr>
      <w:r w:rsidRPr="00F666C4">
        <w:rPr>
          <w:rFonts w:ascii="Arial" w:eastAsia="Times New Roman" w:hAnsi="Arial" w:cs="Arial"/>
          <w:sz w:val="20"/>
          <w:szCs w:val="20"/>
          <w:lang w:eastAsia="pl-PL"/>
        </w:rPr>
        <w:t xml:space="preserve">przestrzegania przepisów prawa powszechnie obowiązującego w zakresie prac niebezpiecznych i </w:t>
      </w:r>
      <w:proofErr w:type="spellStart"/>
      <w:r w:rsidRPr="00F666C4">
        <w:rPr>
          <w:rFonts w:ascii="Arial" w:eastAsia="Times New Roman" w:hAnsi="Arial" w:cs="Arial"/>
          <w:sz w:val="20"/>
          <w:szCs w:val="20"/>
          <w:lang w:eastAsia="pl-PL"/>
        </w:rPr>
        <w:t>gazoniebezpiecznych</w:t>
      </w:r>
      <w:proofErr w:type="spellEnd"/>
      <w:r w:rsidRPr="00F666C4">
        <w:rPr>
          <w:rFonts w:ascii="Arial" w:eastAsia="Times New Roman" w:hAnsi="Arial" w:cs="Arial"/>
          <w:sz w:val="20"/>
          <w:szCs w:val="20"/>
          <w:lang w:eastAsia="pl-PL"/>
        </w:rPr>
        <w:t xml:space="preserve"> oraz obowiązujących regulacji wewnętrznych u Zamawiającego w tym zakresie, które stanowią </w:t>
      </w:r>
      <w:r w:rsidRPr="00F666C4">
        <w:rPr>
          <w:rFonts w:ascii="Arial" w:eastAsia="Times New Roman" w:hAnsi="Arial" w:cs="Arial"/>
          <w:b/>
          <w:sz w:val="20"/>
          <w:szCs w:val="20"/>
          <w:lang w:eastAsia="pl-PL"/>
        </w:rPr>
        <w:t xml:space="preserve">Załącznik Nr </w:t>
      </w:r>
      <w:r w:rsidR="00933D1C" w:rsidRPr="00F666C4">
        <w:rPr>
          <w:rFonts w:ascii="Arial" w:eastAsia="Times New Roman" w:hAnsi="Arial" w:cs="Arial"/>
          <w:b/>
          <w:sz w:val="20"/>
          <w:szCs w:val="20"/>
          <w:lang w:eastAsia="pl-PL"/>
        </w:rPr>
        <w:t>…</w:t>
      </w:r>
      <w:r w:rsidRPr="00F666C4">
        <w:rPr>
          <w:rFonts w:ascii="Arial" w:eastAsia="Times New Roman" w:hAnsi="Arial" w:cs="Arial"/>
          <w:sz w:val="20"/>
          <w:szCs w:val="20"/>
          <w:lang w:eastAsia="pl-PL"/>
        </w:rPr>
        <w:t xml:space="preserve"> i </w:t>
      </w:r>
      <w:r w:rsidR="00933D1C" w:rsidRPr="00F666C4">
        <w:rPr>
          <w:rFonts w:ascii="Arial" w:eastAsia="Times New Roman" w:hAnsi="Arial" w:cs="Arial"/>
          <w:b/>
          <w:sz w:val="20"/>
          <w:szCs w:val="20"/>
          <w:lang w:eastAsia="pl-PL"/>
        </w:rPr>
        <w:t>…..</w:t>
      </w:r>
      <w:r w:rsidRPr="00F666C4">
        <w:rPr>
          <w:rFonts w:ascii="Arial" w:eastAsia="Times New Roman" w:hAnsi="Arial" w:cs="Arial"/>
          <w:b/>
          <w:sz w:val="20"/>
          <w:szCs w:val="20"/>
          <w:lang w:eastAsia="pl-PL"/>
        </w:rPr>
        <w:t xml:space="preserve"> do OPZ</w:t>
      </w:r>
      <w:r w:rsidRPr="00F666C4">
        <w:rPr>
          <w:rFonts w:ascii="Arial" w:eastAsia="Times New Roman" w:hAnsi="Arial" w:cs="Arial"/>
          <w:sz w:val="20"/>
          <w:szCs w:val="20"/>
          <w:lang w:eastAsia="pl-PL"/>
        </w:rPr>
        <w:t>.</w:t>
      </w:r>
      <w:r w:rsidRPr="00F666C4">
        <w:rPr>
          <w:rFonts w:ascii="Arial" w:eastAsia="Calibri" w:hAnsi="Arial" w:cs="Arial"/>
          <w:i/>
          <w:sz w:val="20"/>
          <w:szCs w:val="20"/>
        </w:rPr>
        <w:t xml:space="preserve"> </w:t>
      </w:r>
      <w:r w:rsidRPr="00F666C4">
        <w:rPr>
          <w:rFonts w:ascii="Arial" w:eastAsia="Times New Roman" w:hAnsi="Arial" w:cs="Arial"/>
          <w:i/>
          <w:sz w:val="20"/>
          <w:szCs w:val="20"/>
          <w:lang w:eastAsia="pl-PL"/>
        </w:rPr>
        <w:t xml:space="preserve">Przed przystąpieniem do realizacji prac </w:t>
      </w:r>
      <w:proofErr w:type="spellStart"/>
      <w:r w:rsidRPr="00F666C4">
        <w:rPr>
          <w:rFonts w:ascii="Arial" w:eastAsia="Times New Roman" w:hAnsi="Arial" w:cs="Arial"/>
          <w:i/>
          <w:sz w:val="20"/>
          <w:szCs w:val="20"/>
          <w:lang w:eastAsia="pl-PL"/>
        </w:rPr>
        <w:t>gazoniebezpiecznych</w:t>
      </w:r>
      <w:proofErr w:type="spellEnd"/>
      <w:r w:rsidRPr="00F666C4">
        <w:rPr>
          <w:rFonts w:ascii="Arial" w:eastAsia="Times New Roman" w:hAnsi="Arial" w:cs="Arial"/>
          <w:i/>
          <w:sz w:val="20"/>
          <w:szCs w:val="20"/>
          <w:lang w:eastAsia="pl-PL"/>
        </w:rPr>
        <w:t xml:space="preserve"> Wykonawca musi uzyskać zgodę Dyrektora Oddziału Zakładu Gazowniczego w Bydgoszczy na prace na czynnej sieci gazowej PSG. W przypadku nie przedstawienia przez Wykonawcę w ofercie referencji na wykonywanie prac </w:t>
      </w:r>
      <w:proofErr w:type="spellStart"/>
      <w:r w:rsidRPr="00F666C4">
        <w:rPr>
          <w:rFonts w:ascii="Arial" w:eastAsia="Times New Roman" w:hAnsi="Arial" w:cs="Arial"/>
          <w:i/>
          <w:sz w:val="20"/>
          <w:szCs w:val="20"/>
          <w:lang w:eastAsia="pl-PL"/>
        </w:rPr>
        <w:t>gazoniebezpiecznych</w:t>
      </w:r>
      <w:proofErr w:type="spellEnd"/>
      <w:r w:rsidRPr="00F666C4">
        <w:rPr>
          <w:rFonts w:ascii="Arial" w:eastAsia="Times New Roman" w:hAnsi="Arial" w:cs="Arial"/>
          <w:i/>
          <w:sz w:val="20"/>
          <w:szCs w:val="20"/>
          <w:lang w:eastAsia="pl-PL"/>
        </w:rPr>
        <w:t xml:space="preserve">, pierwsza praca </w:t>
      </w:r>
      <w:proofErr w:type="spellStart"/>
      <w:r w:rsidRPr="00F666C4">
        <w:rPr>
          <w:rFonts w:ascii="Arial" w:eastAsia="Times New Roman" w:hAnsi="Arial" w:cs="Arial"/>
          <w:i/>
          <w:sz w:val="20"/>
          <w:szCs w:val="20"/>
          <w:lang w:eastAsia="pl-PL"/>
        </w:rPr>
        <w:t>gazoniebezpieczna</w:t>
      </w:r>
      <w:proofErr w:type="spellEnd"/>
      <w:r w:rsidRPr="00F666C4">
        <w:rPr>
          <w:rFonts w:ascii="Arial" w:eastAsia="Times New Roman" w:hAnsi="Arial" w:cs="Arial"/>
          <w:i/>
          <w:sz w:val="20"/>
          <w:szCs w:val="20"/>
          <w:lang w:eastAsia="pl-PL"/>
        </w:rPr>
        <w:t xml:space="preserve"> musi być prowadzona pod nadzorem służb Zamawiającego.</w:t>
      </w:r>
    </w:p>
    <w:p w14:paraId="11CEAECF" w14:textId="2D46A083" w:rsidR="00A5242B" w:rsidRPr="00F666C4" w:rsidRDefault="005239E3" w:rsidP="00AB585E">
      <w:pPr>
        <w:pStyle w:val="Standard"/>
        <w:numPr>
          <w:ilvl w:val="3"/>
          <w:numId w:val="121"/>
        </w:numPr>
        <w:spacing w:after="120"/>
        <w:ind w:left="1985" w:hanging="425"/>
        <w:jc w:val="both"/>
      </w:pPr>
      <w:r w:rsidRPr="00F666C4">
        <w:rPr>
          <w:rFonts w:ascii="Arial" w:eastAsia="Times New Roman" w:hAnsi="Arial" w:cs="Arial"/>
          <w:sz w:val="20"/>
          <w:szCs w:val="20"/>
          <w:lang w:eastAsia="pl-PL"/>
        </w:rPr>
        <w:t>prowadzenia prac na rzecz Zamawiającego w sposób zapewniający zabezpieczanie mienia w obszarze prac przed uszkodzeniem.</w:t>
      </w:r>
    </w:p>
    <w:p w14:paraId="4114E921" w14:textId="77777777" w:rsidR="00A5242B" w:rsidRPr="00F666C4" w:rsidRDefault="005239E3" w:rsidP="00733A0A">
      <w:pPr>
        <w:pStyle w:val="Standard"/>
        <w:numPr>
          <w:ilvl w:val="2"/>
          <w:numId w:val="121"/>
        </w:numPr>
        <w:spacing w:after="120"/>
        <w:ind w:left="1560" w:hanging="285"/>
        <w:jc w:val="both"/>
      </w:pPr>
      <w:r w:rsidRPr="00F666C4">
        <w:rPr>
          <w:rFonts w:ascii="Arial" w:eastAsia="Calibri" w:hAnsi="Arial" w:cs="Arial"/>
          <w:sz w:val="20"/>
          <w:szCs w:val="20"/>
        </w:rPr>
        <w:t xml:space="preserve">zapoznania pracowników z „Kartą identyfikacji zagrożeń dla Interesariuszy PSG” z dnia 05.09.2016r. dostępnymi na stronie internetowej Zamawiającego pod adresem www.psgaz.pl, w zakładce: </w:t>
      </w:r>
      <w:r w:rsidRPr="00F666C4">
        <w:rPr>
          <w:rFonts w:ascii="Arial" w:eastAsia="Calibri" w:hAnsi="Arial" w:cs="Arial"/>
          <w:i/>
          <w:sz w:val="20"/>
          <w:szCs w:val="20"/>
        </w:rPr>
        <w:t>Dla kontrahenta / Pliki do pobrania</w:t>
      </w:r>
      <w:r w:rsidRPr="00F666C4">
        <w:rPr>
          <w:rFonts w:ascii="Arial" w:eastAsia="Calibri" w:hAnsi="Arial" w:cs="Arial"/>
          <w:sz w:val="20"/>
          <w:szCs w:val="20"/>
        </w:rPr>
        <w:t>; Wykonawca oświadcza, że zapoznał się i pracowników z w/w Kartą,</w:t>
      </w:r>
    </w:p>
    <w:p w14:paraId="65377D69" w14:textId="77777777" w:rsidR="00733A0A" w:rsidRPr="00F666C4" w:rsidRDefault="005239E3" w:rsidP="00733A0A">
      <w:pPr>
        <w:pStyle w:val="Standard"/>
        <w:numPr>
          <w:ilvl w:val="2"/>
          <w:numId w:val="121"/>
        </w:numPr>
        <w:spacing w:after="120"/>
        <w:ind w:left="1560" w:hanging="285"/>
        <w:jc w:val="both"/>
      </w:pPr>
      <w:r w:rsidRPr="00F666C4">
        <w:rPr>
          <w:rFonts w:ascii="Arial" w:eastAsia="Calibri" w:hAnsi="Arial" w:cs="Arial"/>
          <w:sz w:val="20"/>
          <w:szCs w:val="20"/>
        </w:rPr>
        <w:t>sprawowania nadzoru autorskiego, jeśli dotyczy,</w:t>
      </w:r>
    </w:p>
    <w:p w14:paraId="28459C00" w14:textId="77777777" w:rsidR="00733A0A" w:rsidRPr="00F666C4" w:rsidRDefault="00733A0A" w:rsidP="00733A0A">
      <w:pPr>
        <w:pStyle w:val="Standard"/>
        <w:numPr>
          <w:ilvl w:val="2"/>
          <w:numId w:val="121"/>
        </w:numPr>
        <w:spacing w:after="120"/>
        <w:ind w:left="1560" w:hanging="285"/>
        <w:jc w:val="both"/>
      </w:pPr>
      <w:r w:rsidRPr="00F666C4">
        <w:rPr>
          <w:rFonts w:ascii="ArialMT" w:hAnsi="ArialMT" w:cs="ArialMT"/>
          <w:kern w:val="0"/>
          <w:sz w:val="20"/>
          <w:szCs w:val="20"/>
        </w:rPr>
        <w:t>poniesienia wszystkich kosztów związanych z realizacją Przedmiotu Umowy, opłat administracyjnych i skarbowych (w tym także opłat skarbowych za pełnomocnictwa udzielone Wykonawcy przez Zamawiającego), niezastrzeżonych w sposób jednoznaczny do poniesienia przez Zamawiającego</w:t>
      </w:r>
      <w:r w:rsidR="005239E3" w:rsidRPr="00F666C4">
        <w:rPr>
          <w:rFonts w:ascii="Arial" w:eastAsia="Times New Roman" w:hAnsi="Arial" w:cs="Arial"/>
          <w:sz w:val="20"/>
          <w:szCs w:val="20"/>
          <w:lang w:eastAsia="pl-PL"/>
        </w:rPr>
        <w:t>.</w:t>
      </w:r>
    </w:p>
    <w:p w14:paraId="5694DDF9" w14:textId="6DEFEC35" w:rsidR="00A5242B" w:rsidRPr="00F666C4" w:rsidRDefault="005239E3" w:rsidP="00733A0A">
      <w:pPr>
        <w:pStyle w:val="Standard"/>
        <w:numPr>
          <w:ilvl w:val="2"/>
          <w:numId w:val="121"/>
        </w:numPr>
        <w:spacing w:after="120"/>
        <w:ind w:left="1560" w:hanging="285"/>
        <w:jc w:val="both"/>
      </w:pPr>
      <w:r w:rsidRPr="00F666C4">
        <w:rPr>
          <w:rFonts w:ascii="Arial" w:eastAsia="Calibri" w:hAnsi="Arial" w:cs="Arial"/>
          <w:sz w:val="20"/>
          <w:szCs w:val="20"/>
        </w:rPr>
        <w:t>zapoznania się przed przystąpieniem do wykonywania Przedmiotu Umowy z treścią obowiązującego Programu Zgodności Polskiej Spółki Gazownictwa sp. z o.o. (</w:t>
      </w:r>
      <w:r w:rsidRPr="00F666C4">
        <w:rPr>
          <w:rFonts w:ascii="Arial" w:eastAsia="Calibri" w:hAnsi="Arial" w:cs="Arial"/>
          <w:b/>
          <w:sz w:val="20"/>
          <w:szCs w:val="20"/>
        </w:rPr>
        <w:t>Program zgodności</w:t>
      </w:r>
      <w:r w:rsidRPr="00F666C4">
        <w:rPr>
          <w:rFonts w:ascii="Arial" w:eastAsia="Calibri" w:hAnsi="Arial" w:cs="Arial"/>
          <w:sz w:val="20"/>
          <w:szCs w:val="20"/>
        </w:rPr>
        <w:t xml:space="preserve">), którego celem jest zapewnienie równego i niedyskryminującego traktowania użytkowników systemu dystrybucyjnego oraz ochrona sensytywnych informacji handlowych; Program Zgodności oraz lista użytkowników systemu dystrybucyjnego są dostępne na stronie internetowej Zamawiającego pod adresem </w:t>
      </w:r>
      <w:hyperlink r:id="rId8" w:history="1">
        <w:r w:rsidRPr="00F666C4">
          <w:rPr>
            <w:rFonts w:ascii="Arial" w:eastAsia="Calibri" w:hAnsi="Arial" w:cs="Arial"/>
            <w:color w:val="0000FF"/>
            <w:sz w:val="20"/>
            <w:szCs w:val="20"/>
            <w:u w:val="single"/>
          </w:rPr>
          <w:t>www.psgaz.pl</w:t>
        </w:r>
      </w:hyperlink>
      <w:r w:rsidRPr="00F666C4">
        <w:rPr>
          <w:rFonts w:ascii="Arial" w:eastAsia="Calibri" w:hAnsi="Arial" w:cs="Arial"/>
          <w:sz w:val="20"/>
          <w:szCs w:val="20"/>
        </w:rPr>
        <w:t>, w zakładce: Dla kontrahenta  / Pliki do pobrania; Wykonawca w ramach wykonywania Umowy zobowiązuje się do równego i niedyskryminującego traktowania użytkowników systemu dystrybucyjnego Zamawiającego oraz ochrony sensytywnych informacji handlowych, jak również wykorzystywania przedmiotowych danych jedynie w zakresie niezbędnym do realizacji Umowy.</w:t>
      </w:r>
    </w:p>
    <w:p w14:paraId="281483C8" w14:textId="77777777" w:rsidR="00A5242B" w:rsidRPr="00F666C4" w:rsidRDefault="005239E3">
      <w:pPr>
        <w:pStyle w:val="Standard"/>
        <w:spacing w:after="120"/>
        <w:ind w:left="993"/>
        <w:jc w:val="both"/>
      </w:pPr>
      <w:r w:rsidRPr="00F666C4">
        <w:rPr>
          <w:rFonts w:ascii="Arial" w:eastAsia="Calibri" w:hAnsi="Arial" w:cs="Arial"/>
          <w:sz w:val="20"/>
          <w:szCs w:val="20"/>
        </w:rPr>
        <w:t>W przypadku rażącego naruszenia niniejszego postanowienia przez Wykonawcę, Zamawiającemu przysługuje uprawnienie do wypowiedzenia Umowy ze skutkiem natychmiastowym / odstąpienia od Umowy. Uprawnienie do odstąpienia od Umowy może zostać zrealizowane do dnia upływu okresu obowiązywania Umowy.</w:t>
      </w:r>
    </w:p>
    <w:p w14:paraId="36105FD5" w14:textId="77777777" w:rsidR="00A5242B" w:rsidRPr="00F666C4" w:rsidRDefault="005239E3" w:rsidP="00733A0A">
      <w:pPr>
        <w:pStyle w:val="Standard"/>
        <w:numPr>
          <w:ilvl w:val="1"/>
          <w:numId w:val="121"/>
        </w:numPr>
        <w:spacing w:after="120"/>
        <w:ind w:left="567" w:hanging="567"/>
        <w:jc w:val="both"/>
      </w:pPr>
      <w:r w:rsidRPr="00F666C4">
        <w:rPr>
          <w:rFonts w:ascii="Arial" w:eastAsia="Calibri" w:hAnsi="Arial" w:cs="Arial"/>
          <w:sz w:val="20"/>
          <w:szCs w:val="20"/>
        </w:rPr>
        <w:t>W celu wykonania Projektu, w ramach wynagrodzenia przewidzianego Zleceniem na realizację danego Zadania, Wykonawca zobowiązuje się w zależności od zakresu danego Zadania w szczególności do:</w:t>
      </w:r>
    </w:p>
    <w:p w14:paraId="685007CD" w14:textId="27A480CC"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wykonania Projektu zgodnie z zasadami, </w:t>
      </w:r>
      <w:r w:rsidR="00736BAA" w:rsidRPr="00F666C4">
        <w:rPr>
          <w:rFonts w:ascii="Arial" w:eastAsia="Calibri" w:hAnsi="Arial" w:cs="Arial"/>
          <w:bCs/>
          <w:sz w:val="20"/>
          <w:szCs w:val="20"/>
        </w:rPr>
        <w:t xml:space="preserve">które określają Załącznik nr </w:t>
      </w:r>
      <w:r w:rsidR="00B37407">
        <w:rPr>
          <w:rFonts w:ascii="Arial" w:eastAsia="Calibri" w:hAnsi="Arial" w:cs="Arial"/>
          <w:bCs/>
          <w:sz w:val="20"/>
          <w:szCs w:val="20"/>
        </w:rPr>
        <w:t>………..</w:t>
      </w:r>
      <w:r w:rsidR="00736BAA" w:rsidRPr="00F666C4">
        <w:rPr>
          <w:rFonts w:ascii="Arial" w:eastAsia="Calibri" w:hAnsi="Arial" w:cs="Arial"/>
          <w:bCs/>
          <w:sz w:val="20"/>
          <w:szCs w:val="20"/>
        </w:rPr>
        <w:t xml:space="preserve"> (Specyfikacja Warunków Zamówienia) oraz Załącznik nr </w:t>
      </w:r>
      <w:r w:rsidR="00B37407">
        <w:rPr>
          <w:rFonts w:ascii="Arial" w:eastAsia="Calibri" w:hAnsi="Arial" w:cs="Arial"/>
          <w:bCs/>
          <w:sz w:val="20"/>
          <w:szCs w:val="20"/>
        </w:rPr>
        <w:t>………….</w:t>
      </w:r>
      <w:r w:rsidR="00736BAA" w:rsidRPr="00F666C4">
        <w:rPr>
          <w:rFonts w:ascii="Arial" w:eastAsia="Calibri" w:hAnsi="Arial" w:cs="Arial"/>
          <w:bCs/>
          <w:sz w:val="20"/>
          <w:szCs w:val="20"/>
        </w:rPr>
        <w:t xml:space="preserve"> (wzór Harmonogramu) do Umowy</w:t>
      </w:r>
      <w:r w:rsidR="006D1ACA" w:rsidRPr="00F666C4">
        <w:rPr>
          <w:rFonts w:ascii="Arial" w:eastAsia="Calibri" w:hAnsi="Arial" w:cs="Arial"/>
          <w:bCs/>
          <w:sz w:val="20"/>
          <w:szCs w:val="20"/>
        </w:rPr>
        <w:t>.</w:t>
      </w:r>
    </w:p>
    <w:p w14:paraId="2B92CE23" w14:textId="77777777" w:rsidR="002F3F38" w:rsidRPr="00F666C4" w:rsidRDefault="0050158E" w:rsidP="00BF25A6">
      <w:pPr>
        <w:pStyle w:val="Standard"/>
        <w:numPr>
          <w:ilvl w:val="2"/>
          <w:numId w:val="122"/>
        </w:numPr>
        <w:spacing w:after="120"/>
        <w:jc w:val="both"/>
      </w:pPr>
      <w:r w:rsidRPr="00F666C4">
        <w:rPr>
          <w:rFonts w:ascii="ArialMT" w:hAnsi="ArialMT" w:cs="ArialMT"/>
          <w:kern w:val="0"/>
          <w:sz w:val="20"/>
          <w:szCs w:val="20"/>
        </w:rPr>
        <w:t>uzyskania uzgodnienia we właściwej jednostce uzgodnień Zamawiającego w zakresie zgodności z Warunkami technicznymi budowy oraz obowiązującymi uregulowaniami prawnymi i wewnętrznymi Zamawiającego</w:t>
      </w:r>
    </w:p>
    <w:p w14:paraId="27D96248"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ustalenia stanu prawnego nieruchomości objętych Przedmiotem Zlecenia, w tym w szczególności uzyskania aktualnych wypisów z rejestru gruntów (zamiennie informacji pozyskanych z bazy danych ewidencji gruntów i budynków – tj. wykazów, </w:t>
      </w:r>
      <w:r w:rsidRPr="00F666C4">
        <w:rPr>
          <w:rFonts w:ascii="Arial" w:eastAsia="Calibri" w:hAnsi="Arial" w:cs="Arial"/>
          <w:sz w:val="20"/>
          <w:szCs w:val="20"/>
        </w:rPr>
        <w:lastRenderedPageBreak/>
        <w:t>zestawień, wydruków z bazy danych ewidencyjnych w zakresie niezbędnym do realizacji Przedmiotu Zlecenia) lub aktualnych wydruków z bazy elektronicznych ksiąg wieczystych (gdy dla danej nieruchomości prowadzona jest elektroniczna księga wieczysta, w innym przypadku aktualnych odpisów zwykłych z Ksiąg Wieczystych dla nieruchomości),</w:t>
      </w:r>
    </w:p>
    <w:p w14:paraId="1589DFFB"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05295191"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wykonania Projektu w taki sposób, by budowa obiektów objętych Projektem nie była w żadnym stopniu utrudniona lub wiązała się z nadmiernymi kosztami; Wykonawca obowiązany jest sygnalizować na bieżąco wszelkie trudności związane z projektowaniem, przedstawiać projekty lub propozycje pozwalające na uniknięcie tych trudności lub kosztów,</w:t>
      </w:r>
    </w:p>
    <w:p w14:paraId="09838A7A"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dokonania wymaganych uzgodnień elementów projektu – trasy sieci gazowej </w:t>
      </w:r>
      <w:r w:rsidRPr="00F666C4">
        <w:rPr>
          <w:rFonts w:ascii="Arial" w:eastAsia="Calibri" w:hAnsi="Arial" w:cs="Arial"/>
          <w:sz w:val="20"/>
          <w:szCs w:val="20"/>
        </w:rPr>
        <w:br/>
        <w:t>na właściwej terytorialnie naradzie koordynacyjnej,</w:t>
      </w:r>
    </w:p>
    <w:p w14:paraId="7DE0AEF5" w14:textId="77777777" w:rsidR="002F3F38" w:rsidRPr="00F666C4" w:rsidRDefault="000E785E" w:rsidP="00BF25A6">
      <w:pPr>
        <w:pStyle w:val="Standard"/>
        <w:numPr>
          <w:ilvl w:val="2"/>
          <w:numId w:val="122"/>
        </w:numPr>
        <w:spacing w:after="120"/>
        <w:jc w:val="both"/>
      </w:pPr>
      <w:r w:rsidRPr="00F666C4">
        <w:rPr>
          <w:rFonts w:ascii="Arial" w:hAnsi="Arial" w:cs="Arial"/>
          <w:sz w:val="20"/>
          <w:szCs w:val="20"/>
        </w:rPr>
        <w:t xml:space="preserve">w przypadku wystąpienia konieczności ustanowienia nadzoru archeologicznego Wykonawca jest zobowiązany do poinformowania o tym pisemnie Zamawiającego </w:t>
      </w:r>
      <w:r w:rsidR="00736BAA" w:rsidRPr="00F666C4">
        <w:rPr>
          <w:rFonts w:ascii="Arial" w:hAnsi="Arial" w:cs="Arial"/>
          <w:sz w:val="20"/>
          <w:szCs w:val="20"/>
        </w:rPr>
        <w:br/>
      </w:r>
      <w:r w:rsidRPr="00F666C4">
        <w:rPr>
          <w:rFonts w:ascii="Arial" w:hAnsi="Arial" w:cs="Arial"/>
          <w:sz w:val="20"/>
          <w:szCs w:val="20"/>
        </w:rPr>
        <w:t>w terminie 7 (słownie: siedmiu) Dni oraz do naniesienia stanowisk archeologicznych wynikających ze stosownych uzgodnień na mapę projektową,</w:t>
      </w:r>
    </w:p>
    <w:p w14:paraId="192AE914"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zgodnie z obowiązującymi przepisami prawa wszelkich niezbędnych zezwoleń i zgód, decyzji administracyjnych</w:t>
      </w:r>
      <w:r w:rsidRPr="00F666C4">
        <w:rPr>
          <w:rFonts w:ascii="Arial" w:eastAsia="Calibri" w:hAnsi="Arial" w:cs="Arial"/>
          <w:i/>
          <w:sz w:val="20"/>
          <w:szCs w:val="20"/>
        </w:rPr>
        <w:t>,</w:t>
      </w:r>
      <w:r w:rsidRPr="00F666C4">
        <w:rPr>
          <w:rFonts w:ascii="Arial" w:eastAsia="Calibri" w:hAnsi="Arial" w:cs="Arial"/>
          <w:sz w:val="20"/>
          <w:szCs w:val="20"/>
        </w:rPr>
        <w:t xml:space="preserve"> w tym </w:t>
      </w:r>
      <w:r w:rsidR="00D01CBA" w:rsidRPr="00F666C4">
        <w:rPr>
          <w:rFonts w:ascii="Arial" w:eastAsia="Calibri" w:hAnsi="Arial" w:cs="Arial"/>
          <w:sz w:val="20"/>
          <w:szCs w:val="20"/>
        </w:rPr>
        <w:t xml:space="preserve">uzyskanie w imieniu i na rzecz Zamawiającego </w:t>
      </w:r>
      <w:r w:rsidR="00445727" w:rsidRPr="00F666C4">
        <w:rPr>
          <w:rFonts w:ascii="Arial" w:eastAsia="Calibri" w:hAnsi="Arial" w:cs="Arial"/>
          <w:sz w:val="20"/>
          <w:szCs w:val="20"/>
        </w:rPr>
        <w:t xml:space="preserve">od właściwego organu </w:t>
      </w:r>
      <w:r w:rsidRPr="00F666C4">
        <w:rPr>
          <w:rFonts w:ascii="Arial" w:eastAsia="Calibri" w:hAnsi="Arial" w:cs="Arial"/>
          <w:sz w:val="20"/>
          <w:szCs w:val="20"/>
        </w:rPr>
        <w:t>ostatecznej decyzji pozwolenia na budowę</w:t>
      </w:r>
      <w:r w:rsidR="00445727" w:rsidRPr="00F666C4">
        <w:rPr>
          <w:rFonts w:ascii="Arial" w:eastAsia="Calibri" w:hAnsi="Arial" w:cs="Arial"/>
          <w:sz w:val="20"/>
          <w:szCs w:val="20"/>
        </w:rPr>
        <w:t xml:space="preserve"> lub dokonanie zgłoszenia w imieniu i na rzecz Zamawiającego zamiaru rozpoczęcia robót budowlanych bądź budowy niewymagających uzyskania pozwolenia na budowę</w:t>
      </w:r>
      <w:r w:rsidRPr="00F666C4">
        <w:rPr>
          <w:rFonts w:ascii="Arial" w:eastAsia="Calibri" w:hAnsi="Arial" w:cs="Arial"/>
          <w:sz w:val="20"/>
          <w:szCs w:val="20"/>
        </w:rPr>
        <w:t>, a także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p>
    <w:p w14:paraId="301052A5"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stosownych decyzji administracyjnych - w przypadku nieruchomości, dla których w procesie inwestycyjnym tytuł prawny potwierdzający prawo do dysponowania nieruchomością na cele budowlane stanowi decyzja administracyjna wydawana przez właściwego zarządcę nieruchomości,</w:t>
      </w:r>
    </w:p>
    <w:p w14:paraId="70B8B442" w14:textId="77777777" w:rsidR="002F3F38"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oświadczenia od właściciela nieruchomości lub użytkownika wieczystego zgodnie z wzorem przekazanym przez Zamawiającego – w przypadku nieruchomości, na której będzie wybudowana sieć gazowa służąca wyłącznie przyłączeniu do sieci Zamawiającego obiektów znajdujących się na tej nieruchomości</w:t>
      </w:r>
    </w:p>
    <w:p w14:paraId="4170217A"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 przypadku nieruchomości niewymienionych w punktach 7</w:t>
      </w:r>
      <w:r w:rsidR="00933D1C" w:rsidRPr="00F666C4">
        <w:rPr>
          <w:rFonts w:ascii="Arial" w:eastAsia="Calibri" w:hAnsi="Arial" w:cs="Arial"/>
          <w:sz w:val="20"/>
          <w:szCs w:val="20"/>
        </w:rPr>
        <w:t>)</w:t>
      </w:r>
      <w:r w:rsidRPr="00F666C4">
        <w:rPr>
          <w:rFonts w:ascii="Arial" w:eastAsia="Calibri" w:hAnsi="Arial" w:cs="Arial"/>
          <w:sz w:val="20"/>
          <w:szCs w:val="20"/>
        </w:rPr>
        <w:t xml:space="preserve"> i 8</w:t>
      </w:r>
      <w:r w:rsidR="00933D1C" w:rsidRPr="00F666C4">
        <w:rPr>
          <w:rFonts w:ascii="Arial" w:eastAsia="Calibri" w:hAnsi="Arial" w:cs="Arial"/>
          <w:sz w:val="20"/>
          <w:szCs w:val="20"/>
        </w:rPr>
        <w:t>)</w:t>
      </w:r>
      <w:r w:rsidRPr="00F666C4">
        <w:rPr>
          <w:rFonts w:ascii="Arial" w:eastAsia="Calibri" w:hAnsi="Arial" w:cs="Arial"/>
          <w:sz w:val="20"/>
          <w:szCs w:val="20"/>
        </w:rPr>
        <w:t xml:space="preserve"> - doprowadzenia do notarialnego, nieodpłatnego</w:t>
      </w:r>
      <w:r w:rsidRPr="00F666C4">
        <w:rPr>
          <w:rFonts w:ascii="Arial" w:eastAsia="Calibri" w:hAnsi="Arial" w:cs="Arial"/>
          <w:i/>
          <w:sz w:val="20"/>
          <w:szCs w:val="20"/>
        </w:rPr>
        <w:t xml:space="preserve"> </w:t>
      </w:r>
      <w:r w:rsidRPr="00F666C4">
        <w:rPr>
          <w:rFonts w:ascii="Arial" w:eastAsia="Calibri" w:hAnsi="Arial" w:cs="Arial"/>
          <w:sz w:val="20"/>
          <w:szCs w:val="20"/>
        </w:rPr>
        <w:t xml:space="preserve">ustanowienia na rzecz Zamawiającego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na nieruchomościach będących we władaniu osób trzecich, w sposób i w zakresie umożliwiającym Zamawiającemu posadowienie i eksploatację urządzeń gazowniczych oraz dostęp do nich w celu ich naprawy, konserwacji i rozbudowy; w tym celu Wykonawca doprowadzi do podpisania przez właściciela lub użytkownika wieczystego nieruchomości umowy zawierającej zobowiązanie do nieodpłatnego</w:t>
      </w:r>
      <w:r w:rsidRPr="00F666C4">
        <w:rPr>
          <w:rFonts w:ascii="Arial" w:eastAsia="Calibri" w:hAnsi="Arial" w:cs="Arial"/>
          <w:i/>
          <w:sz w:val="20"/>
          <w:szCs w:val="20"/>
        </w:rPr>
        <w:t xml:space="preserve"> </w:t>
      </w:r>
      <w:r w:rsidRPr="00F666C4">
        <w:rPr>
          <w:rFonts w:ascii="Arial" w:eastAsia="Calibri" w:hAnsi="Arial" w:cs="Arial"/>
          <w:sz w:val="20"/>
          <w:szCs w:val="20"/>
        </w:rPr>
        <w:t xml:space="preserve">ustanowienia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oraz wyrażającej zgody na wybudowanie urządzeń gazowniczych, której wzór stanowi </w:t>
      </w:r>
      <w:r w:rsidRPr="00F666C4">
        <w:rPr>
          <w:rFonts w:ascii="Arial" w:eastAsia="Calibri" w:hAnsi="Arial" w:cs="Arial"/>
          <w:b/>
          <w:sz w:val="20"/>
          <w:szCs w:val="20"/>
        </w:rPr>
        <w:t xml:space="preserve">Załącznik Nr </w:t>
      </w:r>
      <w:r w:rsidR="00933D1C" w:rsidRPr="00F666C4">
        <w:rPr>
          <w:rFonts w:ascii="Arial" w:eastAsia="Calibri" w:hAnsi="Arial" w:cs="Arial"/>
          <w:b/>
          <w:sz w:val="20"/>
          <w:szCs w:val="20"/>
        </w:rPr>
        <w:t>…..</w:t>
      </w:r>
      <w:r w:rsidRPr="00F666C4">
        <w:rPr>
          <w:rFonts w:ascii="Arial" w:eastAsia="Calibri" w:hAnsi="Arial" w:cs="Arial"/>
          <w:sz w:val="20"/>
          <w:szCs w:val="20"/>
        </w:rPr>
        <w:t xml:space="preserve">, jak również doprowadzi do złożenia przez właściciela lub użytkownika wieczystego oświadczenia o ustanowieniu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w formie aktu notarialnego,</w:t>
      </w:r>
    </w:p>
    <w:p w14:paraId="1A6E408A"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uzyskania tytułu prawnego zezwalającego na prowadzenie prac budowlano – montażowych na nieruchomości sąsiedniej z nieruchomością, na której posadowione będą projektowane obiekty - w przypadku gdy do wykonania robót budowlanych objętych Projektem niezbędne będzie korzystanie z nieruchomości sąsiadującej z nieruchomością, na której będą zlokalizowane projektowane obiekty,</w:t>
      </w:r>
    </w:p>
    <w:p w14:paraId="1244AB54"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lastRenderedPageBreak/>
        <w:t xml:space="preserve">szczegółowego dokumentowania negocjacji prowadzonych z właścicielami nieruchomości lub użytkownikami wieczystymi, dotyczących podpisania oświadczenia lub ustanowienia na rzecz Zamawiającego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w formie pisemnej notatki z przebiegu negocjacji (zawierającej w szczególności informacje o dacie i miejscu jej sporządzenia, dane uczestników negocjacji, opis przebiegu negocjacji, stanowiska i podpisy uczestników) lub listownej korespondencji (z potwierdzeniem dostarczenia korespondencji); w przypadku, gdy właściciel lub użytkownik wieczysty odmawia podpisania notatki z negocjacji bądź nie ma możliwości nawiązania kontaktu z właścicielem lub użytkownikiem wieczystym, Wykonawca zobowiązany jest opatrzyć notatkę stosowną adnotacją opisującą przyczyny braku możliwości uzyskania podpisu właściciela lub użytkownika wieczystego,</w:t>
      </w:r>
    </w:p>
    <w:p w14:paraId="5B06CBB4"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w przypadku udokumentowanej odmowy wydania decyzji, podpisania oświadczenia lub ustanowienia nieodpłatnej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a także w przypadku braku możliwości ustanowienia nieodpłatnej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Wykonawca uzyska tytuł prawny do nieruchomości w innej – zaakceptowanej przez Zamawiającego - formie bądź tytuł prawny do innej nieruchomości w przypadku decyzji Zamawiającego o zmianie trasy sieci gazowej,</w:t>
      </w:r>
    </w:p>
    <w:p w14:paraId="5712F099"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Wykonawca zobowiązany jest do niezwłocznego przekazania Zamawiającemu informacji o zgłoszeniu przez właścicieli lub użytkowników wieczystych nieruchomości oczekiwań wynagrodzenia za ustanowienie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wyrażenia zgody na udostępnienie nieruchomości w innej formie niż służebność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kategorycznej odmowy udostępnienia terenu bądź informacji o nieuregulowanym stanie prawnym nieruchomości. Zamawiający w ciągu 14 </w:t>
      </w:r>
      <w:r w:rsidR="000B5764" w:rsidRPr="00F666C4">
        <w:rPr>
          <w:rFonts w:ascii="Arial" w:eastAsia="Calibri" w:hAnsi="Arial" w:cs="Arial"/>
          <w:sz w:val="20"/>
          <w:szCs w:val="20"/>
        </w:rPr>
        <w:t>d</w:t>
      </w:r>
      <w:r w:rsidRPr="00F666C4">
        <w:rPr>
          <w:rFonts w:ascii="Arial" w:eastAsia="Calibri" w:hAnsi="Arial" w:cs="Arial"/>
          <w:sz w:val="20"/>
          <w:szCs w:val="20"/>
        </w:rPr>
        <w:t xml:space="preserve">ni roboczych podejmie decyzję w przedmiocie dalszego postępowania, w szczególności wypłaty ewentualnych wynagrodzeń, uzyskania innego tytułu prawnego, przymusowego pozyskania tytułu prawnego w drodze postępowania administracyjnego, zmiany trasy sieci gazowej, bądź też wszczęcia sądowego postępowania w celu ustanowienia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w:t>
      </w:r>
    </w:p>
    <w:p w14:paraId="32957B5E"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administracyjne postępowania w celu ustanowienia </w:t>
      </w:r>
      <w:r w:rsidRPr="00F666C4">
        <w:rPr>
          <w:rFonts w:ascii="Arial" w:eastAsia="Times New Roman" w:hAnsi="Arial" w:cs="Arial"/>
          <w:sz w:val="20"/>
          <w:szCs w:val="20"/>
          <w:lang w:eastAsia="pl-PL"/>
        </w:rPr>
        <w:t xml:space="preserve">tytułu prawnego zgodnie z art. 124 lub 124a ustawy z dnia 21 sierpnia 1997 r. o gospodarce nieruchomościami prowadzone będą </w:t>
      </w:r>
      <w:r w:rsidRPr="00F666C4">
        <w:rPr>
          <w:rFonts w:ascii="Arial" w:eastAsia="Calibri" w:hAnsi="Arial" w:cs="Arial"/>
          <w:sz w:val="20"/>
          <w:szCs w:val="20"/>
        </w:rPr>
        <w:t>przez Wykonawcę. Opłaty lub koszty postępowań administracyjnych związanych z pozyskiwaniem tytułu prawnego do dysponowania nieruchomościami na cele budowlane oraz wynagrodzenia lub opłaty za ustanowienie tytułu prawnego do dysponowania nieruchomościami na cele budowlane i eksploatacyjne ponosi Zamawiający, pod warunkiem, iż Wykonawca uzyskał uprzednią pisemną akceptację na poniesienie przez Zamawiającego określonych opłat, kosztów itp. Wykonawca nie jest uprawniony do zaciągania w imieniu Zamawiającego jakichkolwiek zobowiązań finansowych; umowy z właścicielami nieruchomości będą zawierane przez pełnomocnika Zamawiającego,</w:t>
      </w:r>
    </w:p>
    <w:p w14:paraId="4DED0431"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 xml:space="preserve">sądowe postępowania w celu ustanowienia służebności </w:t>
      </w:r>
      <w:proofErr w:type="spellStart"/>
      <w:r w:rsidRPr="00F666C4">
        <w:rPr>
          <w:rFonts w:ascii="Arial" w:eastAsia="Calibri" w:hAnsi="Arial" w:cs="Arial"/>
          <w:sz w:val="20"/>
          <w:szCs w:val="20"/>
        </w:rPr>
        <w:t>przesyłu</w:t>
      </w:r>
      <w:proofErr w:type="spellEnd"/>
      <w:r w:rsidRPr="00F666C4">
        <w:rPr>
          <w:rFonts w:ascii="Arial" w:eastAsia="Calibri" w:hAnsi="Arial" w:cs="Arial"/>
          <w:sz w:val="20"/>
          <w:szCs w:val="20"/>
        </w:rPr>
        <w:t xml:space="preserve"> prowadzone będą przez Zamawiającego. Strony uzgodnią ewentualną zmianę terminu wykonania Umowy, jeżeli termin wykonania Projektu nie będzie mógł być dotrzymany w związku z prowadzonymi postępowaniami sądowymi,</w:t>
      </w:r>
    </w:p>
    <w:p w14:paraId="51A616A0"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 przypadku stwierdzenia, iż wykonanie Projektu zgodnie z Warunkami Technicznym jest niemożliwe lub poważnie utrudnione, w szczególności z powodu braku warunków technicznych lub braku możliwości uzyskania wymaganych zgód i uzgodnień, Wykonawca zobowiązuje się zaproponować alternatywne rozwiązanie w terminie 7 (słownie: siedmiu) Dni roboczych oraz uzgodnić je z Zamawiającym w terminie 14 (słownie: czternastu) Dni roboczych od stwierdzenia braku możliwości lub poważnych trudności w wykonaniu Projektu,</w:t>
      </w:r>
    </w:p>
    <w:p w14:paraId="7C9B2CE1"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bieżącego przekazywania Zamawiającemu uzyskanych tytułów prawnych do nieruchomości,</w:t>
      </w:r>
    </w:p>
    <w:p w14:paraId="57056DFB" w14:textId="77777777" w:rsidR="006F6170" w:rsidRPr="00F666C4" w:rsidRDefault="005239E3" w:rsidP="00BF25A6">
      <w:pPr>
        <w:pStyle w:val="Standard"/>
        <w:numPr>
          <w:ilvl w:val="2"/>
          <w:numId w:val="122"/>
        </w:numPr>
        <w:spacing w:after="120"/>
        <w:jc w:val="both"/>
      </w:pPr>
      <w:r w:rsidRPr="00F666C4">
        <w:rPr>
          <w:rFonts w:ascii="Arial" w:eastAsia="Calibri" w:hAnsi="Arial" w:cs="Arial"/>
          <w:sz w:val="20"/>
          <w:szCs w:val="20"/>
        </w:rPr>
        <w:t>Wykonawca jest zobowiązany umożliwić Zamawiającemu lub osobom upoważnionym przez Zamawiającego w każdym czasie sprawdzenie i weryfikację poprawności sporządzania Projektu</w:t>
      </w:r>
      <w:r w:rsidR="006F6170" w:rsidRPr="00F666C4">
        <w:rPr>
          <w:rFonts w:ascii="Arial" w:eastAsia="Calibri" w:hAnsi="Arial" w:cs="Arial"/>
          <w:sz w:val="20"/>
          <w:szCs w:val="20"/>
        </w:rPr>
        <w:t>.</w:t>
      </w:r>
    </w:p>
    <w:p w14:paraId="27B28D45" w14:textId="77777777" w:rsidR="006F6170" w:rsidRPr="00F666C4" w:rsidRDefault="00365BC5" w:rsidP="00BF25A6">
      <w:pPr>
        <w:pStyle w:val="Standard"/>
        <w:numPr>
          <w:ilvl w:val="2"/>
          <w:numId w:val="122"/>
        </w:numPr>
        <w:spacing w:after="120"/>
        <w:jc w:val="both"/>
        <w:rPr>
          <w:highlight w:val="yellow"/>
        </w:rPr>
      </w:pPr>
      <w:r w:rsidRPr="00F666C4">
        <w:rPr>
          <w:rFonts w:ascii="Arial" w:hAnsi="Arial" w:cs="Arial"/>
          <w:sz w:val="20"/>
          <w:szCs w:val="20"/>
          <w:highlight w:val="yellow"/>
        </w:rPr>
        <w:t>wykonania i przekazania Zamawiającemu Projektu w 3 egzemplarzach w formie papierowej oraz w formie elektronicznej (wersja PDF + pliki źródłowe, edytowalne)</w:t>
      </w:r>
    </w:p>
    <w:p w14:paraId="29590B8C" w14:textId="07E26257" w:rsidR="000E785E" w:rsidRPr="00F666C4" w:rsidRDefault="000E785E" w:rsidP="00BF25A6">
      <w:pPr>
        <w:pStyle w:val="Standard"/>
        <w:numPr>
          <w:ilvl w:val="2"/>
          <w:numId w:val="122"/>
        </w:numPr>
        <w:spacing w:after="120"/>
        <w:jc w:val="both"/>
      </w:pPr>
      <w:r w:rsidRPr="00F666C4">
        <w:rPr>
          <w:rFonts w:ascii="Arial" w:hAnsi="Arial" w:cs="Arial"/>
          <w:sz w:val="20"/>
          <w:szCs w:val="20"/>
        </w:rPr>
        <w:lastRenderedPageBreak/>
        <w:t>przekazania Zamawiającemu w ciągu 7 Dni od uzyskania zaświadczenia o braku wniesienia sprzeciwu/ klauzuli ostateczności decyzji o pozwoleniu na budowę, oryginału Projektu wykonanego zgodnie z przepisami prawa w formie papierowej oraz oryginału mapy z uzgodnioną na Naradzie Koordynacyjnej trasą Gazociągu/ Gazociągu z Przyłączami/Przyłącza.</w:t>
      </w:r>
    </w:p>
    <w:p w14:paraId="7A640EAD"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W celu wykonania Robót, w ramach wynagrodzenia przewidzianego Zleceniem na realizację Zadania, Wykonawca zobowiązuje się w szczególności do:</w:t>
      </w:r>
    </w:p>
    <w:p w14:paraId="30C52D18" w14:textId="56C2A78C" w:rsidR="006D1ACA"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wykonania Robót zgodnie z zasadami, </w:t>
      </w:r>
      <w:r w:rsidR="006D1ACA" w:rsidRPr="00F666C4">
        <w:rPr>
          <w:rFonts w:ascii="Arial" w:eastAsia="Calibri" w:hAnsi="Arial" w:cs="Arial"/>
          <w:bCs/>
          <w:sz w:val="20"/>
          <w:szCs w:val="20"/>
        </w:rPr>
        <w:t xml:space="preserve">które określają Załącznik nr </w:t>
      </w:r>
      <w:r w:rsidR="00B37407">
        <w:rPr>
          <w:rFonts w:ascii="Arial" w:eastAsia="Calibri" w:hAnsi="Arial" w:cs="Arial"/>
          <w:bCs/>
          <w:sz w:val="20"/>
          <w:szCs w:val="20"/>
        </w:rPr>
        <w:t>………….</w:t>
      </w:r>
      <w:r w:rsidR="006D1ACA" w:rsidRPr="00F666C4">
        <w:rPr>
          <w:rFonts w:ascii="Arial" w:eastAsia="Calibri" w:hAnsi="Arial" w:cs="Arial"/>
          <w:bCs/>
          <w:sz w:val="20"/>
          <w:szCs w:val="20"/>
        </w:rPr>
        <w:t xml:space="preserve"> (Specyfikacja Warunków Zamówienia) oraz Załącznik nr </w:t>
      </w:r>
      <w:r w:rsidR="00B37407">
        <w:rPr>
          <w:rFonts w:ascii="Arial" w:eastAsia="Calibri" w:hAnsi="Arial" w:cs="Arial"/>
          <w:bCs/>
          <w:sz w:val="20"/>
          <w:szCs w:val="20"/>
        </w:rPr>
        <w:t>…………..</w:t>
      </w:r>
      <w:r w:rsidR="006D1ACA" w:rsidRPr="00F666C4">
        <w:rPr>
          <w:rFonts w:ascii="Arial" w:eastAsia="Calibri" w:hAnsi="Arial" w:cs="Arial"/>
          <w:bCs/>
          <w:sz w:val="20"/>
          <w:szCs w:val="20"/>
        </w:rPr>
        <w:t xml:space="preserve"> (wzór Harmonogramu) do Umowy</w:t>
      </w:r>
    </w:p>
    <w:p w14:paraId="24CDA382" w14:textId="582223D3" w:rsidR="00A5242B" w:rsidRPr="00F666C4" w:rsidRDefault="006D1ACA" w:rsidP="00BF25A6">
      <w:pPr>
        <w:pStyle w:val="Standard"/>
        <w:numPr>
          <w:ilvl w:val="2"/>
          <w:numId w:val="122"/>
        </w:numPr>
        <w:spacing w:after="120"/>
        <w:ind w:left="993" w:hanging="426"/>
        <w:jc w:val="both"/>
      </w:pPr>
      <w:r w:rsidRPr="00F666C4">
        <w:rPr>
          <w:rFonts w:ascii="Arial" w:eastAsia="Calibri" w:hAnsi="Arial" w:cs="Arial"/>
          <w:sz w:val="20"/>
          <w:szCs w:val="20"/>
        </w:rPr>
        <w:t>uzyskania od Zamawiającego zgody na rozpoczęcie robót budowlanych oraz zawiadomienia o przekazaniu placu budowy wszystkich zainteresowanych stron</w:t>
      </w:r>
      <w:r w:rsidR="005239E3" w:rsidRPr="00F666C4">
        <w:rPr>
          <w:rFonts w:ascii="Arial" w:eastAsia="Calibri" w:hAnsi="Arial" w:cs="Arial"/>
          <w:sz w:val="20"/>
          <w:szCs w:val="20"/>
        </w:rPr>
        <w:t>,</w:t>
      </w:r>
    </w:p>
    <w:p w14:paraId="7C9F67E2" w14:textId="77777777" w:rsidR="008B2D18"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protokolarnego odebrania od Zamawiającego terenu budowy,</w:t>
      </w:r>
    </w:p>
    <w:p w14:paraId="23B25A35" w14:textId="77777777" w:rsidR="00AE3393" w:rsidRPr="00F666C4" w:rsidRDefault="008B2D18"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dokonania, w imieniu i na rzecz Zamawiającego, zgłoszenia zamiaru budowy we właściwym organie, w przypadku gdy wymagają tego obowiązujące przepisy prawa,</w:t>
      </w:r>
    </w:p>
    <w:p w14:paraId="51057348" w14:textId="621A3D66" w:rsidR="00AE3393" w:rsidRPr="00F666C4" w:rsidRDefault="00AE3393"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uzyskania wszelkich koniecznych uzgodnień, pozwoleń wynikających z wymagań zawartych w protokole z Narady Koordynacyjnej oraz dokonania wszelkich innych czynności wynikających z pozostałych innych decyzji i dokumentów zawartych w projekcie budowlanym</w:t>
      </w:r>
    </w:p>
    <w:p w14:paraId="139D57DB"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prowadzenia Robót wyłącznie na nieruchomościach, co do których uzyskana została zgoda właściciela, użytkownika wieczystego lub zarządcy na ich prowadzenie,</w:t>
      </w:r>
    </w:p>
    <w:p w14:paraId="16401C98"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ustanowienia kierownika budowy/robót i powierzenia funkcji kierownika budowy/robót osobie posiadającej wymagane prawem uprawnienia jeżeli będą wymagane oraz kwalifikacje </w:t>
      </w:r>
      <w:r w:rsidR="001B28EF" w:rsidRPr="00F666C4">
        <w:rPr>
          <w:rFonts w:ascii="Arial" w:eastAsia="Calibri" w:hAnsi="Arial" w:cs="Arial"/>
          <w:sz w:val="20"/>
          <w:szCs w:val="20"/>
        </w:rPr>
        <w:br/>
      </w:r>
      <w:r w:rsidRPr="00F666C4">
        <w:rPr>
          <w:rFonts w:ascii="Arial" w:eastAsia="Calibri" w:hAnsi="Arial" w:cs="Arial"/>
          <w:sz w:val="20"/>
          <w:szCs w:val="20"/>
        </w:rPr>
        <w:t>i doświadczenie zawodowe,</w:t>
      </w:r>
    </w:p>
    <w:p w14:paraId="34959E8C"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zapewnienia i wykonania obsługi geodezyjnej budowy, w szczególności tyczenia sieci gazowej i sporządzenia dokumentacji geodezyjnej oraz sporządzenia zwymiarowanych szkiców powykonawczych i przekazania Zamawiającemu wersji elektronicznej i papierowej wykonanych czynności geodezyjnych,</w:t>
      </w:r>
    </w:p>
    <w:p w14:paraId="6AF03266"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wykonania robót budowlano-montażowych zgodnie z Projektem oraz uzyskanym ostatecznym pozwoleniem na budowę albo zgłoszeniem zamiaru rozpoczęcia robót niewymagających pozwolenia na budowę,</w:t>
      </w:r>
    </w:p>
    <w:p w14:paraId="1BCA5D01"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ścisłej współpracy z właściwą jednostką Zamawiającego, która będzie prowadziła lub nadzorowała prace </w:t>
      </w:r>
      <w:proofErr w:type="spellStart"/>
      <w:r w:rsidRPr="00F666C4">
        <w:rPr>
          <w:rFonts w:ascii="Arial" w:eastAsia="Calibri" w:hAnsi="Arial" w:cs="Arial"/>
          <w:sz w:val="20"/>
          <w:szCs w:val="20"/>
        </w:rPr>
        <w:t>włączeniowe</w:t>
      </w:r>
      <w:proofErr w:type="spellEnd"/>
      <w:r w:rsidRPr="00F666C4">
        <w:rPr>
          <w:rFonts w:ascii="Arial" w:eastAsia="Calibri" w:hAnsi="Arial" w:cs="Arial"/>
          <w:sz w:val="20"/>
          <w:szCs w:val="20"/>
        </w:rPr>
        <w:t xml:space="preserve"> do czynnej sieci gazowej, w zakresie uzgodnienia terminu i technologii wykonania prac </w:t>
      </w:r>
      <w:proofErr w:type="spellStart"/>
      <w:r w:rsidRPr="00F666C4">
        <w:rPr>
          <w:rFonts w:ascii="Arial" w:eastAsia="Calibri" w:hAnsi="Arial" w:cs="Arial"/>
          <w:sz w:val="20"/>
          <w:szCs w:val="20"/>
        </w:rPr>
        <w:t>włączeniowych</w:t>
      </w:r>
      <w:proofErr w:type="spellEnd"/>
      <w:r w:rsidRPr="00F666C4">
        <w:rPr>
          <w:rFonts w:ascii="Arial" w:eastAsia="Calibri" w:hAnsi="Arial" w:cs="Arial"/>
          <w:sz w:val="20"/>
          <w:szCs w:val="20"/>
        </w:rPr>
        <w:t xml:space="preserve"> oraz zakupu i dostawy przez Wykonawcę materiałów niezbędnych do ich wykonania,</w:t>
      </w:r>
    </w:p>
    <w:p w14:paraId="3D5EC335"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 zakresie realizacji prac budowlanych na udostępnionych przez właścicieli, użytkowników wieczystych lub zarządców nieruchomości, Wykonawca zobowiązuje się do:</w:t>
      </w:r>
    </w:p>
    <w:p w14:paraId="7773ABE8"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złożenia stosownych wniosków lub pisemnego poinformowania właścicieli, użytkowników wieczystych lub zarządców przed rozpoczęciem Robót o zamiarze prowadzenia Robót oraz terminie rozpoczęcia prac,</w:t>
      </w:r>
    </w:p>
    <w:p w14:paraId="2B96D373"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właściwego zabezpieczenia przed zniszczeniem lub uszkodzeniem, na swój koszt, istniejących na przedmiotowym terenie sieci uzbrojenia terenu, nawierzchni, pozostałych obiektów mogących ulec zniszczeniu lub uszkodzeniu w trakcie prowadzenia Robót,</w:t>
      </w:r>
    </w:p>
    <w:p w14:paraId="543AB978"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właściwego zorganizowania i oznakowania placu budowy zgodnie z obowiązującymi w tym zakresie przepisami i zasadami, a w szczególności z projektem organizacji ruchu,</w:t>
      </w:r>
    </w:p>
    <w:p w14:paraId="6BEA1080"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oznakowania wykopów i zabezpieczenia terenu budowy w sposób wykluczający tworzenie zagrożenia dla osób trzecich,</w:t>
      </w:r>
    </w:p>
    <w:p w14:paraId="0D87EB86"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przedstawienia właścicielowi, użytkownikowi wieczystemu lub zarządcy drogi projektu organizacji ruchu na czas Robót, o ile będzie wymagany,</w:t>
      </w:r>
    </w:p>
    <w:p w14:paraId="3263323F"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lastRenderedPageBreak/>
        <w:t>prowadzenia Robót w sposób jak najmniej uciążliwy dla osób trzecich oraz zapewnienia w czasie budowy możliwości bezpiecznego dojścia i dojazdu do budynków znajdujących się przy terenie Robót,</w:t>
      </w:r>
    </w:p>
    <w:p w14:paraId="228B6811"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 xml:space="preserve">wykonania rozbiórki nawierzchni, wykopów z wywozem ziemi, a po zakończeniu robót ziemnych doprowadzenia terenu do stanu pierwotnego w tym: odtworzenia nawierzchni utwardzonych, </w:t>
      </w:r>
      <w:proofErr w:type="spellStart"/>
      <w:r w:rsidRPr="00F666C4">
        <w:rPr>
          <w:rFonts w:ascii="Arial" w:eastAsia="Calibri" w:hAnsi="Arial" w:cs="Arial"/>
          <w:sz w:val="20"/>
          <w:szCs w:val="20"/>
        </w:rPr>
        <w:t>nasadzeń</w:t>
      </w:r>
      <w:proofErr w:type="spellEnd"/>
      <w:r w:rsidRPr="00F666C4">
        <w:rPr>
          <w:rFonts w:ascii="Arial" w:eastAsia="Calibri" w:hAnsi="Arial" w:cs="Arial"/>
          <w:sz w:val="20"/>
          <w:szCs w:val="20"/>
        </w:rPr>
        <w:t xml:space="preserve"> i trawników itp., zgodnie z wytycznymi zarządcy, użytkownika wieczystego lub właściciela terenu, z uwzględnieniem ponownych robót ziemnych po pracach </w:t>
      </w:r>
      <w:proofErr w:type="spellStart"/>
      <w:r w:rsidRPr="00F666C4">
        <w:rPr>
          <w:rFonts w:ascii="Arial" w:eastAsia="Calibri" w:hAnsi="Arial" w:cs="Arial"/>
          <w:sz w:val="20"/>
          <w:szCs w:val="20"/>
        </w:rPr>
        <w:t>włączeniowych</w:t>
      </w:r>
      <w:proofErr w:type="spellEnd"/>
      <w:r w:rsidRPr="00F666C4">
        <w:rPr>
          <w:rFonts w:ascii="Arial" w:eastAsia="Calibri" w:hAnsi="Arial" w:cs="Arial"/>
          <w:sz w:val="20"/>
          <w:szCs w:val="20"/>
        </w:rPr>
        <w:t>,</w:t>
      </w:r>
    </w:p>
    <w:p w14:paraId="59240B19"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pokrycia opłat w związku z zajęciem terenu na czas realizacji Przedmiotu Umowy w wysokości wyliczonej przez właściciela, użytkownika wieczystego lub zarządcę terenu, opłat w związku z wnioskami do zarządcy drogi na zajęcie pasa drogowego, niezbędnymi do realizacji Przedmiotu Umowy, (które to wnioski składa Wykonawca) pokrycia wszelkich opłat z tytułu prowadzenia prac bez wymaganego pozwolenia oraz naprawienia, w zakresie własnym i na swój koszt, ewentualnych szkód, jakie mogą zaistnieć w trakcie wykonywania Robót w terenie z winy lub zaniedbania ze strony Wykonawcy, w tym pokrycia ewentualnych kar,</w:t>
      </w:r>
    </w:p>
    <w:p w14:paraId="56CA9D64"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po wykonaniu prac odtworzeniowych – uporządkowania terenu po Robotach, spisania protokołu odbioru prac</w:t>
      </w:r>
      <w:r w:rsidRPr="00F666C4">
        <w:rPr>
          <w:rFonts w:ascii="Arial" w:eastAsia="Times New Roman" w:hAnsi="Arial" w:cs="Arial"/>
          <w:sz w:val="20"/>
          <w:szCs w:val="20"/>
          <w:lang w:eastAsia="pl-PL"/>
        </w:rPr>
        <w:t xml:space="preserve"> </w:t>
      </w:r>
      <w:r w:rsidRPr="00F666C4">
        <w:rPr>
          <w:rFonts w:ascii="Arial" w:eastAsia="Calibri" w:hAnsi="Arial" w:cs="Arial"/>
          <w:sz w:val="20"/>
          <w:szCs w:val="20"/>
        </w:rPr>
        <w:t>z właścicielem, użytkownikiem wieczystym lub zarządcą nieruchomości, na której prowadzone były prace i przekazania Zamawiającemu dokumentów potwierdzających doprowadzenie terenu po Robotach do stanu pierwotnego,</w:t>
      </w:r>
    </w:p>
    <w:p w14:paraId="3604E0F7"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odpowiedniego składowania i zabezpieczenia mienia niezbędnego do wykonania Robót,</w:t>
      </w:r>
    </w:p>
    <w:p w14:paraId="74374330"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zagospodarowania odpadów, powstałych w trakcie realizacji zadania, jako wytwórca zgodnie z aktualnie obowiązującymi przepisami prawa,</w:t>
      </w:r>
    </w:p>
    <w:p w14:paraId="07197204" w14:textId="77777777" w:rsidR="00A5242B" w:rsidRPr="00F666C4" w:rsidRDefault="005239E3" w:rsidP="00BF25A6">
      <w:pPr>
        <w:pStyle w:val="Standard"/>
        <w:numPr>
          <w:ilvl w:val="3"/>
          <w:numId w:val="122"/>
        </w:numPr>
        <w:spacing w:after="120"/>
        <w:ind w:left="1418" w:hanging="425"/>
        <w:jc w:val="both"/>
      </w:pPr>
      <w:r w:rsidRPr="00F666C4">
        <w:rPr>
          <w:rFonts w:ascii="Arial" w:eastAsia="Calibri" w:hAnsi="Arial" w:cs="Arial"/>
          <w:sz w:val="20"/>
          <w:szCs w:val="20"/>
        </w:rPr>
        <w:t>do wykonania robót narzuconych przez właściciela,</w:t>
      </w:r>
      <w:r w:rsidRPr="00F666C4">
        <w:rPr>
          <w:rFonts w:ascii="Arial" w:eastAsia="Times New Roman" w:hAnsi="Arial" w:cs="Arial"/>
          <w:sz w:val="20"/>
          <w:szCs w:val="20"/>
          <w:lang w:eastAsia="pl-PL"/>
        </w:rPr>
        <w:t xml:space="preserve"> </w:t>
      </w:r>
      <w:r w:rsidRPr="00F666C4">
        <w:rPr>
          <w:rFonts w:ascii="Arial" w:eastAsia="Calibri" w:hAnsi="Arial" w:cs="Arial"/>
          <w:sz w:val="20"/>
          <w:szCs w:val="20"/>
        </w:rPr>
        <w:t>użytkownika wieczystego lub zarządcy terenu, które zostały określone w umowach, decyzjach i uzgodnieniach z w/w podmiotami,</w:t>
      </w:r>
    </w:p>
    <w:p w14:paraId="7637B461"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zawiadomienia przedstawiciela wyznaczonego przez Zamawiającego do pełnienia funkcji inspektora nadzoru o terminie prowadzenia Robót na 3 (słownie: trzy) Dni robocze przed ich rozpoczęciem,</w:t>
      </w:r>
    </w:p>
    <w:p w14:paraId="520FDE87"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wykonywania Robót zgodnie z zaleceniami i wskazaniami inspektora nadzoru Zamawiającego,</w:t>
      </w:r>
    </w:p>
    <w:p w14:paraId="27850A6D" w14:textId="77777777" w:rsidR="00A97B09"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dokonania właściwych prób, badań oraz uczestnictwa w odbiorach, w tym rozruchu, jeżeli jest wymagany, zgodnych z wymaganiami Zamawiającego oraz przepisami branżowymi, wraz z ponoszeniem pełnych kosztów tych czynności,</w:t>
      </w:r>
    </w:p>
    <w:p w14:paraId="560080CE" w14:textId="6CFE7DF4" w:rsidR="00A97B09" w:rsidRPr="00F666C4" w:rsidRDefault="00A97B09"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 xml:space="preserve">wykonania zagęszczenia gruntu zgodnie z obowiązującymi normami w tym zakresie, jak również badań tego zagęszczenia (jeśli będzie wymagane przez właściciela/ zarządcę terenu) i dostarczenie ich wyników potwierdzających zgodność z obowiązującymi normami wraz z protokołem odbioru robót. W przypadku, jeśli wynik zagęszczenia gruntu nie będzie mieścił się w normie Wykonawca wykona te prace ponownie na własny koszt do osiągnięcia właściwego wyniku badań lub poniesie pełen koszt tych prac, które Zamawiający może zlecić innej firmie w przypadku nie przystąpienia przez Wykonawcę do tych prac </w:t>
      </w:r>
      <w:r w:rsidRPr="00F666C4">
        <w:rPr>
          <w:rFonts w:ascii="Arial" w:hAnsi="Arial" w:cs="Arial"/>
          <w:b/>
          <w:bCs/>
          <w:sz w:val="20"/>
          <w:szCs w:val="20"/>
        </w:rPr>
        <w:t>w terminie 3 Dni roboczych</w:t>
      </w:r>
      <w:r w:rsidRPr="00F666C4">
        <w:rPr>
          <w:rFonts w:ascii="Arial" w:hAnsi="Arial" w:cs="Arial"/>
          <w:sz w:val="20"/>
          <w:szCs w:val="20"/>
        </w:rPr>
        <w:t xml:space="preserve"> licząc od dnia otrzymania wezwania</w:t>
      </w:r>
    </w:p>
    <w:p w14:paraId="24094493" w14:textId="77777777" w:rsidR="00207EAE"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wykonania wszelkich czynności i prac niezbędnych dla uniknięcia wystąpienia awarii, a w przypadku wystąpienia awarii – wszelkich czynności i prac niezbędnych dla zabezpieczenia miejsca zdarzenia oraz poinformowania służb Zamawiającego o usunięciu jej skutków lub o konieczności usunięcia jej skutków, jeśli awaria powinna zostać naprawiona przez Zamawiającego</w:t>
      </w:r>
    </w:p>
    <w:p w14:paraId="65D1EA72" w14:textId="0D91905F" w:rsidR="005A6D2D" w:rsidRPr="00F666C4" w:rsidRDefault="005A6D2D"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skutecznego zawiadomienia o zakończeniu robót budowlanych, bądź uzyskania prawomocnego pozwolenia na użytkowanie</w:t>
      </w:r>
    </w:p>
    <w:p w14:paraId="659B9C20" w14:textId="77777777" w:rsidR="00452434"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 xml:space="preserve">zwrotu do Zamawiającego oryginału projektu wykonanego zgodnie z przepisami prawa w formie papierowej wraz z oryginałem mapy z uzgodnioną na naradzie koordynacyjnej trasą </w:t>
      </w:r>
      <w:r w:rsidRPr="00F666C4">
        <w:rPr>
          <w:rFonts w:ascii="Arial" w:eastAsia="Calibri" w:hAnsi="Arial" w:cs="Arial"/>
          <w:sz w:val="20"/>
          <w:szCs w:val="20"/>
        </w:rPr>
        <w:lastRenderedPageBreak/>
        <w:t>sieci gazowej po skutecznym zawiadomieniu o zakończeniu robót budowlanych bądź uzyskaniu prawomocnego pozwolenia na użytkowanie.</w:t>
      </w:r>
    </w:p>
    <w:p w14:paraId="0EC104C2" w14:textId="77777777" w:rsidR="00207EAE" w:rsidRPr="00F666C4" w:rsidRDefault="00452434"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w przypadku, gdy Przedmiot Umowy jest objęty koniecznością nadzoru archeologicznego, Wykonawca zobowiązany jest do pisemnego poinformowania Zamawiającego o terminie rozpoczęcia ziemnych prac budowlanych na 3 (słownie: trzy) Dni robocze przed planowanym terminem ich rozpoczęcia,</w:t>
      </w:r>
    </w:p>
    <w:p w14:paraId="3C562D3A" w14:textId="682355A2" w:rsidR="00207EAE" w:rsidRPr="00F666C4" w:rsidRDefault="00207EAE" w:rsidP="00BF25A6">
      <w:pPr>
        <w:pStyle w:val="Standard"/>
        <w:numPr>
          <w:ilvl w:val="2"/>
          <w:numId w:val="122"/>
        </w:numPr>
        <w:spacing w:after="120"/>
        <w:ind w:left="993" w:hanging="426"/>
        <w:jc w:val="both"/>
        <w:rPr>
          <w:rFonts w:ascii="Arial" w:hAnsi="Arial" w:cs="Arial"/>
          <w:sz w:val="20"/>
          <w:szCs w:val="20"/>
        </w:rPr>
      </w:pPr>
      <w:r w:rsidRPr="00F666C4">
        <w:rPr>
          <w:rFonts w:ascii="Arial" w:hAnsi="Arial" w:cs="Arial"/>
          <w:sz w:val="20"/>
          <w:szCs w:val="20"/>
        </w:rPr>
        <w:t xml:space="preserve">niezwłocznego poinformowania Zamawiającego na piśmie o zmianie zakresu zleconych robót w stosunku do otrzymanego Zamówienia w zakresie zwiększenia długości sieci gazowej i uzyskanie akceptacji Zamawiającego na wprowadzenie zmian w zakresie rzeczowym. Podstawą do dokonania dodatkowego rozliczenia za wykonane ostatecznie roboty zgodnie </w:t>
      </w:r>
      <w:r w:rsidRPr="00F666C4">
        <w:rPr>
          <w:rFonts w:ascii="Arial" w:hAnsi="Arial" w:cs="Arial"/>
          <w:color w:val="FF0000"/>
          <w:sz w:val="20"/>
          <w:szCs w:val="20"/>
        </w:rPr>
        <w:t xml:space="preserve">z § 2 ust. 13 </w:t>
      </w:r>
      <w:r w:rsidRPr="00F666C4">
        <w:rPr>
          <w:rFonts w:ascii="Arial" w:hAnsi="Arial" w:cs="Arial"/>
          <w:sz w:val="20"/>
          <w:szCs w:val="20"/>
        </w:rPr>
        <w:t>Umowy będzie uzyskanie uprzedniej akceptacji Zamawiającego. Powyższe Wykonawca akceptuje i nie będzie z tego tytułu zgłaszał</w:t>
      </w:r>
      <w:r w:rsidR="006F6170" w:rsidRPr="00F666C4">
        <w:rPr>
          <w:rFonts w:ascii="Arial" w:hAnsi="Arial" w:cs="Arial"/>
          <w:sz w:val="20"/>
          <w:szCs w:val="20"/>
        </w:rPr>
        <w:t xml:space="preserve"> </w:t>
      </w:r>
      <w:r w:rsidRPr="00F666C4">
        <w:rPr>
          <w:rFonts w:ascii="Arial" w:hAnsi="Arial" w:cs="Arial"/>
          <w:sz w:val="20"/>
          <w:szCs w:val="20"/>
        </w:rPr>
        <w:t xml:space="preserve">żadnych roszczeń </w:t>
      </w:r>
      <w:r w:rsidR="003A4D40" w:rsidRPr="00F666C4">
        <w:rPr>
          <w:rFonts w:ascii="Arial" w:hAnsi="Arial" w:cs="Arial"/>
          <w:sz w:val="20"/>
          <w:szCs w:val="20"/>
        </w:rPr>
        <w:br/>
      </w:r>
      <w:r w:rsidRPr="00F666C4">
        <w:rPr>
          <w:rFonts w:ascii="Arial" w:hAnsi="Arial" w:cs="Arial"/>
          <w:sz w:val="20"/>
          <w:szCs w:val="20"/>
        </w:rPr>
        <w:t>w stosunku do Zamawiającego.</w:t>
      </w:r>
    </w:p>
    <w:p w14:paraId="5F763485"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Obowiązki Wykonawcy dotyczące stosowanych materiałów:</w:t>
      </w:r>
    </w:p>
    <w:p w14:paraId="54C9C03C"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Wykonawca zobowiązuje się wykonać Przedmiot Umowy z materiałów własnych, za których zakup, transport, rozładunek i składowanie odpowiada, z zastrzeżeniem pkt 2,</w:t>
      </w:r>
    </w:p>
    <w:p w14:paraId="5AE0A98B"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przed zakupem materiałów Wykonawca zobowiązany jest do wystąpienia na piśmie do Zamawiającego o wyrażenie zgody na zakup materiałów; Zamawiający udzieli pisemnie pod rygorem nieważności zgody na zakup materiałów w terminie 14 (słownie: czternastu) Dni roboczych od dnia wystąpienia przez Wykonawcę o wyrażenie zgody; Zamawiający nie ponosi kosztów materiałów nabytych przez Wykonawcę bez zgody Zamawiającego,</w:t>
      </w:r>
    </w:p>
    <w:p w14:paraId="77D51AFA"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materiały dostarczane przez Wykonawcę powinny odpowiadać wymogom wyrobów dopuszczonych do obrotu i stosowania w budownictwie, określonym odpowiednimi przepisami, a także wymaganiami co do jakości, wskazanymi w OPZ oraz Projekcie,</w:t>
      </w:r>
    </w:p>
    <w:p w14:paraId="4578CEB9"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469F6A3F"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materiały dostarczane przez Wykonawcę powinny posiadać pisemne atesty, certyfikaty i gwarancje producenta lub sprzedawcy,</w:t>
      </w:r>
    </w:p>
    <w:p w14:paraId="6CBBC0F6"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na każde żądanie Zamawiającego lub przedstawiciela wyznaczonego przez Zamawiającego do pełnienia nadzoru, Wykonawca zobowiązany jest okazać w stosunku do wskazanych materiałów odpowiednie deklaracje, certyfikaty lub inne dokumenty potwierdzające spełnianie wymagań oraz zgodności z Polską Normą lub aprobatą techniczną i świadectwa dopuszczenia do obrotu i stosowania w budownictwie,</w:t>
      </w:r>
    </w:p>
    <w:p w14:paraId="79E6818B" w14:textId="77777777" w:rsidR="00A5242B" w:rsidRPr="00F666C4" w:rsidRDefault="005239E3" w:rsidP="00BF25A6">
      <w:pPr>
        <w:pStyle w:val="Standard"/>
        <w:numPr>
          <w:ilvl w:val="2"/>
          <w:numId w:val="122"/>
        </w:numPr>
        <w:spacing w:after="120"/>
        <w:ind w:left="1134" w:hanging="426"/>
        <w:jc w:val="both"/>
      </w:pPr>
      <w:r w:rsidRPr="00F666C4">
        <w:rPr>
          <w:rFonts w:ascii="Arial" w:eastAsia="Calibri" w:hAnsi="Arial" w:cs="Arial"/>
          <w:sz w:val="20"/>
          <w:szCs w:val="20"/>
        </w:rPr>
        <w:t>wbudowanie materiałów może nastąpić po dopuszczeniu do wykorzystania przez inspektora nadzoru Zamawiającego.</w:t>
      </w:r>
    </w:p>
    <w:p w14:paraId="1B04AC28"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Wykonawca jest zobowiązany umożliwić Zamawiającemu lub osobom upoważnionym przez Zamawiającego w każdym czasie:</w:t>
      </w:r>
    </w:p>
    <w:p w14:paraId="1D4D3B59"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możliwość sprawdzenia i weryfikacji poprawności sporządzania Projektu,</w:t>
      </w:r>
    </w:p>
    <w:p w14:paraId="36EA7D61"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dostęp do wszystkich miejsc budowy oraz do materiałów i dokumentów związanych z realizacją Przedmiotu Umowy,</w:t>
      </w:r>
    </w:p>
    <w:p w14:paraId="5CD8C6FB"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sprawowanie kontroli zgodności realizacji Przedmiotu Umowy z Projektem, przepisami oraz zasadami wiedzy technicznej,</w:t>
      </w:r>
    </w:p>
    <w:p w14:paraId="035675BC" w14:textId="77777777" w:rsidR="00A5242B" w:rsidRPr="00F666C4" w:rsidRDefault="005239E3" w:rsidP="00BF25A6">
      <w:pPr>
        <w:pStyle w:val="Standard"/>
        <w:numPr>
          <w:ilvl w:val="2"/>
          <w:numId w:val="122"/>
        </w:numPr>
        <w:spacing w:after="120"/>
        <w:ind w:left="993" w:hanging="426"/>
        <w:jc w:val="both"/>
      </w:pPr>
      <w:r w:rsidRPr="00F666C4">
        <w:rPr>
          <w:rFonts w:ascii="Arial" w:eastAsia="Calibri" w:hAnsi="Arial" w:cs="Arial"/>
          <w:sz w:val="20"/>
          <w:szCs w:val="20"/>
        </w:rPr>
        <w:t>sprawdzanie jakości wykonywanych Robót i wykorzystanych wyrobów budowlanych, a w szczególności zapobieganie zastosowaniu wyrobów wadliwych i niedopuszczonych do stosowania w budownictwie, sprawdzanie i odbiór robót ulegających zakryciu lub zanikających, uczestniczenie w próbach i odbiorach częściowych sieci gazowej i przed jej uruchomieniem.</w:t>
      </w:r>
    </w:p>
    <w:p w14:paraId="26EF6C04" w14:textId="77777777" w:rsidR="00A5242B" w:rsidRPr="00F666C4" w:rsidRDefault="005239E3" w:rsidP="00BF25A6">
      <w:pPr>
        <w:pStyle w:val="Standard"/>
        <w:numPr>
          <w:ilvl w:val="1"/>
          <w:numId w:val="122"/>
        </w:numPr>
        <w:spacing w:after="120"/>
        <w:ind w:left="567" w:hanging="567"/>
        <w:jc w:val="both"/>
      </w:pPr>
      <w:r w:rsidRPr="00F666C4">
        <w:rPr>
          <w:rFonts w:ascii="Arial" w:eastAsia="Calibri" w:hAnsi="Arial" w:cs="Arial"/>
          <w:sz w:val="20"/>
          <w:szCs w:val="20"/>
        </w:rPr>
        <w:t>Nadzór autorski będzie realizowany na następujących zasadach:</w:t>
      </w:r>
    </w:p>
    <w:p w14:paraId="3C446E5B" w14:textId="77777777" w:rsidR="00646F8F" w:rsidRPr="00F666C4" w:rsidRDefault="005239E3" w:rsidP="00BF25A6">
      <w:pPr>
        <w:pStyle w:val="Standard"/>
        <w:numPr>
          <w:ilvl w:val="2"/>
          <w:numId w:val="122"/>
        </w:numPr>
        <w:spacing w:after="120"/>
        <w:jc w:val="both"/>
      </w:pPr>
      <w:r w:rsidRPr="00F666C4">
        <w:rPr>
          <w:rFonts w:ascii="Arial" w:eastAsia="Calibri" w:hAnsi="Arial" w:cs="Arial"/>
          <w:sz w:val="20"/>
          <w:szCs w:val="20"/>
        </w:rPr>
        <w:t>Zakres nadzoru autorskiego obejmuje czynności określone w art. 20 ust. 1 pkt 3 i 4 ustawy z dnia 7 lipca 1994 r. Prawo budowlane, a w szczególności:</w:t>
      </w:r>
    </w:p>
    <w:p w14:paraId="0FC9E8B7" w14:textId="77777777" w:rsidR="00646F8F" w:rsidRPr="00F666C4" w:rsidRDefault="005239E3" w:rsidP="00BF25A6">
      <w:pPr>
        <w:pStyle w:val="Standard"/>
        <w:numPr>
          <w:ilvl w:val="3"/>
          <w:numId w:val="122"/>
        </w:numPr>
        <w:spacing w:after="120"/>
        <w:jc w:val="both"/>
      </w:pPr>
      <w:r w:rsidRPr="00F666C4">
        <w:rPr>
          <w:rFonts w:ascii="Arial" w:eastAsia="Calibri" w:hAnsi="Arial" w:cs="Arial"/>
          <w:sz w:val="20"/>
          <w:szCs w:val="20"/>
        </w:rPr>
        <w:lastRenderedPageBreak/>
        <w:t>stwierdzanie w toku wykonywania robót budowlanych zgodności realizacji z Projektem,</w:t>
      </w:r>
    </w:p>
    <w:p w14:paraId="20011BD7" w14:textId="77777777" w:rsidR="00646F8F" w:rsidRPr="00F666C4" w:rsidRDefault="005239E3" w:rsidP="00BF25A6">
      <w:pPr>
        <w:pStyle w:val="Standard"/>
        <w:numPr>
          <w:ilvl w:val="3"/>
          <w:numId w:val="122"/>
        </w:numPr>
        <w:spacing w:after="120"/>
        <w:jc w:val="both"/>
      </w:pPr>
      <w:r w:rsidRPr="00F666C4">
        <w:rPr>
          <w:rFonts w:ascii="Arial" w:eastAsia="Calibri" w:hAnsi="Arial" w:cs="Arial"/>
          <w:sz w:val="20"/>
          <w:szCs w:val="20"/>
        </w:rPr>
        <w:t>wyjaśnianie wątpliwości dotyczących Projektu i zawartych w nim rozwiązań w terminie dostosowanym do potrzeb budowy obiektów objętych dokumentacją projektową,</w:t>
      </w:r>
    </w:p>
    <w:p w14:paraId="4982569F" w14:textId="34F0E16F" w:rsidR="00A5242B" w:rsidRPr="00F666C4" w:rsidRDefault="005239E3" w:rsidP="00BF25A6">
      <w:pPr>
        <w:pStyle w:val="Standard"/>
        <w:numPr>
          <w:ilvl w:val="3"/>
          <w:numId w:val="122"/>
        </w:numPr>
        <w:spacing w:after="120"/>
        <w:jc w:val="both"/>
      </w:pPr>
      <w:r w:rsidRPr="00F666C4">
        <w:rPr>
          <w:rFonts w:ascii="Arial" w:eastAsia="Calibri" w:hAnsi="Arial" w:cs="Arial"/>
          <w:sz w:val="20"/>
          <w:szCs w:val="20"/>
        </w:rPr>
        <w:t>ustalanie z Zamawiającym i wskazanymi przez niego osobami możliwości wprowadzenia rozwiązań zamiennych w stosunku do przewidzianych w Projekcie, w odniesieniu do materiałów i konstrukcji oraz rozwiązań instalacyjnych</w:t>
      </w:r>
      <w:r w:rsidR="00646F8F" w:rsidRPr="00F666C4">
        <w:rPr>
          <w:rFonts w:ascii="Arial" w:eastAsia="Calibri" w:hAnsi="Arial" w:cs="Arial"/>
          <w:sz w:val="20"/>
          <w:szCs w:val="20"/>
        </w:rPr>
        <w:t xml:space="preserve"> </w:t>
      </w:r>
      <w:r w:rsidRPr="00F666C4">
        <w:rPr>
          <w:rFonts w:ascii="Arial" w:eastAsia="Calibri" w:hAnsi="Arial" w:cs="Arial"/>
          <w:sz w:val="20"/>
          <w:szCs w:val="20"/>
        </w:rPr>
        <w:t xml:space="preserve">uczestniczenie na wezwanie Zamawiającego w komisjach </w:t>
      </w:r>
      <w:r w:rsidR="00646F8F" w:rsidRPr="00F666C4">
        <w:rPr>
          <w:rFonts w:ascii="Arial" w:eastAsia="Calibri" w:hAnsi="Arial" w:cs="Arial"/>
          <w:sz w:val="20"/>
          <w:szCs w:val="20"/>
        </w:rPr>
        <w:br/>
      </w:r>
      <w:r w:rsidRPr="00F666C4">
        <w:rPr>
          <w:rFonts w:ascii="Arial" w:eastAsia="Calibri" w:hAnsi="Arial" w:cs="Arial"/>
          <w:sz w:val="20"/>
          <w:szCs w:val="20"/>
        </w:rPr>
        <w:t>i naradach technicznych organizowanych przez Zamawiającego,</w:t>
      </w:r>
      <w:r w:rsidR="00646F8F" w:rsidRPr="00F666C4">
        <w:rPr>
          <w:rFonts w:ascii="Arial" w:eastAsia="Calibri" w:hAnsi="Arial" w:cs="Arial"/>
          <w:sz w:val="20"/>
          <w:szCs w:val="20"/>
        </w:rPr>
        <w:t xml:space="preserve"> </w:t>
      </w:r>
      <w:r w:rsidRPr="00F666C4">
        <w:rPr>
          <w:rFonts w:ascii="Arial" w:eastAsia="Calibri" w:hAnsi="Arial" w:cs="Arial"/>
          <w:sz w:val="20"/>
          <w:szCs w:val="20"/>
        </w:rPr>
        <w:t>uczestnictwo</w:t>
      </w:r>
      <w:r w:rsidR="00646F8F" w:rsidRPr="00F666C4">
        <w:rPr>
          <w:rFonts w:ascii="Arial" w:eastAsia="Calibri" w:hAnsi="Arial" w:cs="Arial"/>
          <w:sz w:val="20"/>
          <w:szCs w:val="20"/>
        </w:rPr>
        <w:t xml:space="preserve"> </w:t>
      </w:r>
      <w:r w:rsidRPr="00F666C4">
        <w:rPr>
          <w:rFonts w:ascii="Arial" w:eastAsia="Calibri" w:hAnsi="Arial" w:cs="Arial"/>
          <w:sz w:val="20"/>
          <w:szCs w:val="20"/>
        </w:rPr>
        <w:t>w odbiorach częściowych, technicznych i końcowych na wezwanie Zamawiającego,</w:t>
      </w:r>
      <w:r w:rsidR="00207EAE" w:rsidRPr="00F666C4">
        <w:rPr>
          <w:rFonts w:ascii="Arial" w:eastAsia="Calibri" w:hAnsi="Arial" w:cs="Arial"/>
          <w:sz w:val="20"/>
          <w:szCs w:val="20"/>
        </w:rPr>
        <w:t xml:space="preserve"> </w:t>
      </w:r>
      <w:r w:rsidRPr="00F666C4">
        <w:rPr>
          <w:rFonts w:ascii="Arial" w:eastAsia="Calibri" w:hAnsi="Arial" w:cs="Arial"/>
          <w:sz w:val="20"/>
          <w:szCs w:val="20"/>
        </w:rPr>
        <w:t>opiniowanie i uzgadnianie dokumentacji zamiennej opracowanej na wniosek Zamawiającego w terminie do 14 Dni roboczych od daty jej przekazania do zaopiniowania, przy czym w szczególnych przypadkach termin ten może ulec zmianie za zgodą Zamawiającego,</w:t>
      </w:r>
      <w:r w:rsidR="00207EAE" w:rsidRPr="00F666C4">
        <w:rPr>
          <w:rFonts w:ascii="Arial" w:eastAsia="Calibri" w:hAnsi="Arial" w:cs="Arial"/>
          <w:sz w:val="20"/>
          <w:szCs w:val="20"/>
        </w:rPr>
        <w:t xml:space="preserve"> </w:t>
      </w:r>
      <w:r w:rsidRPr="00F666C4">
        <w:rPr>
          <w:rFonts w:ascii="Arial" w:eastAsia="Calibri" w:hAnsi="Arial" w:cs="Arial"/>
          <w:sz w:val="20"/>
          <w:szCs w:val="20"/>
        </w:rPr>
        <w:t>na polecenie Zamawiającego wykonywanie uzasadnionych rysunków zamiennych i dodatkowych opracowań oraz wszelkich opracowań niezbędnych dla prawidłowej realizacji Robót.</w:t>
      </w:r>
    </w:p>
    <w:p w14:paraId="446A82D1" w14:textId="452958E1" w:rsidR="00EE37F2" w:rsidRPr="00F666C4" w:rsidRDefault="005239E3" w:rsidP="00BF25A6">
      <w:pPr>
        <w:pStyle w:val="Standard"/>
        <w:numPr>
          <w:ilvl w:val="2"/>
          <w:numId w:val="122"/>
        </w:numPr>
        <w:tabs>
          <w:tab w:val="left" w:pos="1986"/>
        </w:tabs>
        <w:spacing w:after="120"/>
        <w:jc w:val="both"/>
      </w:pPr>
      <w:r w:rsidRPr="00F666C4">
        <w:rPr>
          <w:rFonts w:ascii="Arial" w:eastAsia="Calibri" w:hAnsi="Arial" w:cs="Arial"/>
          <w:sz w:val="20"/>
          <w:szCs w:val="20"/>
        </w:rPr>
        <w:t>Pełnienie nadzoru autorskiego odbywać się będzie każdorazowo na wezwanie Zamawiającego, złożone drogą mailową na adres Wykonawcy na 3 Dni robocze przed żądanym terminem pełnienia nadzoru autorskiego w formie:</w:t>
      </w:r>
    </w:p>
    <w:p w14:paraId="5436B97C" w14:textId="77777777" w:rsidR="00EE37F2" w:rsidRPr="00F666C4" w:rsidRDefault="005239E3" w:rsidP="00BF25A6">
      <w:pPr>
        <w:pStyle w:val="Standard"/>
        <w:numPr>
          <w:ilvl w:val="3"/>
          <w:numId w:val="122"/>
        </w:numPr>
        <w:tabs>
          <w:tab w:val="left" w:pos="2127"/>
        </w:tabs>
        <w:spacing w:after="120"/>
        <w:jc w:val="both"/>
      </w:pPr>
      <w:r w:rsidRPr="00F666C4">
        <w:rPr>
          <w:rFonts w:ascii="Arial" w:eastAsia="Calibri" w:hAnsi="Arial" w:cs="Arial"/>
          <w:sz w:val="20"/>
          <w:szCs w:val="20"/>
        </w:rPr>
        <w:t>nadzorów z pobytem na budowie, w tym: nadzoru doraźnego na wezwanie Zamawiającego oraz uczestnictwa w naradach roboczych - na terenie budowy, które będą poprzedzone wezwaniem Zamawiającego drogą mailową na adres Wykonawcy na 7 Dni robocze przed żądanym terminem przybycia na budowę, z zastrzeżeniem spraw pilnych wymagających obecności Wykonawcy,</w:t>
      </w:r>
    </w:p>
    <w:p w14:paraId="73FBB172" w14:textId="4403789B" w:rsidR="00A5242B" w:rsidRPr="00F666C4" w:rsidRDefault="005239E3" w:rsidP="00BF25A6">
      <w:pPr>
        <w:pStyle w:val="Standard"/>
        <w:numPr>
          <w:ilvl w:val="3"/>
          <w:numId w:val="122"/>
        </w:numPr>
        <w:tabs>
          <w:tab w:val="left" w:pos="2127"/>
        </w:tabs>
        <w:spacing w:after="120"/>
        <w:jc w:val="both"/>
      </w:pPr>
      <w:r w:rsidRPr="00F666C4">
        <w:rPr>
          <w:rFonts w:ascii="Arial" w:eastAsia="Calibri" w:hAnsi="Arial" w:cs="Arial"/>
          <w:sz w:val="20"/>
          <w:szCs w:val="20"/>
        </w:rPr>
        <w:t>nadzorów bez pobytu na budowie, w tym: zapytań pisemnych, sprawdzania i opiniowania wszelkich projektów warsztatowych, montażowych, technologicznych, niezbędnych dla realizacji Robót oraz wykonywania rysunków zamiennych i uzupełniających,</w:t>
      </w:r>
    </w:p>
    <w:p w14:paraId="19D35E59" w14:textId="77777777" w:rsidR="00A5242B" w:rsidRPr="00F666C4" w:rsidRDefault="005239E3">
      <w:pPr>
        <w:pStyle w:val="Standard"/>
        <w:tabs>
          <w:tab w:val="left" w:pos="2553"/>
        </w:tabs>
        <w:spacing w:after="120"/>
        <w:ind w:left="993" w:hanging="720"/>
        <w:jc w:val="both"/>
      </w:pPr>
      <w:r w:rsidRPr="00F666C4">
        <w:rPr>
          <w:rFonts w:ascii="Arial" w:eastAsia="Calibri" w:hAnsi="Arial" w:cs="Arial"/>
          <w:sz w:val="20"/>
          <w:szCs w:val="20"/>
        </w:rPr>
        <w:tab/>
        <w:t>- przy czym zarówno w przypadku nadzoru autorskiego z pobytem na budowie jak i bez pobytu na budowie, Wykonawca zobowiązany jest do odnotowania dokonanych czynności w dzienniku budowy,</w:t>
      </w:r>
    </w:p>
    <w:p w14:paraId="5CD74097" w14:textId="77777777" w:rsidR="00A5242B" w:rsidRPr="00F666C4" w:rsidRDefault="005239E3">
      <w:pPr>
        <w:pStyle w:val="Standard"/>
        <w:tabs>
          <w:tab w:val="left" w:pos="2553"/>
        </w:tabs>
        <w:spacing w:after="120"/>
        <w:ind w:left="993" w:hanging="720"/>
        <w:jc w:val="both"/>
      </w:pPr>
      <w:r w:rsidRPr="00F666C4">
        <w:rPr>
          <w:rFonts w:ascii="Arial" w:eastAsia="Calibri" w:hAnsi="Arial" w:cs="Arial"/>
          <w:sz w:val="20"/>
          <w:szCs w:val="20"/>
        </w:rPr>
        <w:t xml:space="preserve"> </w:t>
      </w:r>
      <w:r w:rsidRPr="00F666C4">
        <w:rPr>
          <w:rFonts w:ascii="Arial" w:eastAsia="Calibri" w:hAnsi="Arial" w:cs="Arial"/>
          <w:sz w:val="20"/>
          <w:szCs w:val="20"/>
        </w:rPr>
        <w:tab/>
        <w:t>nadzory autorskie poza terenem budowy mogą odbywać się w szczególności w siedzibie Zamawiającego, siedzibie dostawców materiałów, urządzeń lub wyposażenia, na terytorium Polski.</w:t>
      </w:r>
    </w:p>
    <w:p w14:paraId="48D5CCE7" w14:textId="720DEB75" w:rsidR="00A5242B" w:rsidRPr="00F666C4" w:rsidRDefault="005239E3" w:rsidP="00BF25A6">
      <w:pPr>
        <w:pStyle w:val="Standard"/>
        <w:numPr>
          <w:ilvl w:val="1"/>
          <w:numId w:val="122"/>
        </w:numPr>
        <w:spacing w:after="120"/>
        <w:jc w:val="both"/>
        <w:rPr>
          <w:rFonts w:ascii="Arial" w:eastAsia="Calibri" w:hAnsi="Arial" w:cs="Arial"/>
          <w:sz w:val="20"/>
          <w:szCs w:val="20"/>
        </w:rPr>
      </w:pPr>
      <w:r w:rsidRPr="00F666C4">
        <w:rPr>
          <w:rFonts w:ascii="Arial" w:eastAsia="Calibri" w:hAnsi="Arial" w:cs="Arial"/>
          <w:sz w:val="20"/>
          <w:szCs w:val="20"/>
        </w:rPr>
        <w:t>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terminie 20 (słownie: dwudziestu)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184389E6" w14:textId="10068793" w:rsidR="00347B71" w:rsidRPr="00F666C4" w:rsidRDefault="00347B71" w:rsidP="00BF25A6">
      <w:pPr>
        <w:pStyle w:val="Standard"/>
        <w:numPr>
          <w:ilvl w:val="1"/>
          <w:numId w:val="122"/>
        </w:numPr>
        <w:spacing w:after="120"/>
        <w:jc w:val="both"/>
        <w:rPr>
          <w:rFonts w:ascii="Arial" w:hAnsi="Arial" w:cs="Arial"/>
          <w:sz w:val="20"/>
          <w:szCs w:val="20"/>
        </w:rPr>
      </w:pPr>
      <w:r w:rsidRPr="00F666C4">
        <w:rPr>
          <w:rFonts w:ascii="Arial" w:hAnsi="Arial" w:cs="Arial"/>
          <w:sz w:val="20"/>
          <w:szCs w:val="20"/>
        </w:rPr>
        <w:t>Wykonawca oświadcza, że w okresie obowiązywania Umowy zobowiązuje się do niezatrudniania przy wykonywaniu Umowy na jakiejkolwiek podstawie prawnej, czy to umowy o pracę, czy umowy cywilnoprawnej, osób zatrudnionych u Zamawiającego, pod rygorem odstąpienia od Umowy przez Zamawiającego z winy Wykonawcy. Uprawnienie do odstąpienia od Umowy może zostać zrealizowane do końca obowiązywania Umowy.</w:t>
      </w:r>
    </w:p>
    <w:p w14:paraId="4D2290E9" w14:textId="77777777" w:rsidR="00A5242B" w:rsidRPr="00F666C4" w:rsidRDefault="00A5242B">
      <w:pPr>
        <w:pStyle w:val="Ustp"/>
        <w:tabs>
          <w:tab w:val="clear" w:pos="3240"/>
        </w:tabs>
        <w:ind w:left="0" w:firstLine="0"/>
        <w:rPr>
          <w:rFonts w:ascii="Arial" w:eastAsia="Times New Roman" w:hAnsi="Arial" w:cs="Arial"/>
          <w:sz w:val="20"/>
          <w:szCs w:val="20"/>
          <w:lang w:eastAsia="pl-PL"/>
        </w:rPr>
      </w:pPr>
    </w:p>
    <w:p w14:paraId="280EB824" w14:textId="77777777" w:rsidR="00BF25A6" w:rsidRPr="00F666C4" w:rsidRDefault="00BF25A6" w:rsidP="00575B1F">
      <w:pPr>
        <w:pStyle w:val="Akapitzlist"/>
        <w:numPr>
          <w:ilvl w:val="0"/>
          <w:numId w:val="127"/>
        </w:numPr>
        <w:spacing w:after="120"/>
        <w:ind w:left="567" w:hanging="567"/>
        <w:jc w:val="both"/>
        <w:rPr>
          <w:rFonts w:ascii="Arial" w:eastAsia="Times New Roman" w:hAnsi="Arial" w:cs="Arial"/>
          <w:b/>
          <w:bCs/>
          <w:vanish/>
          <w:sz w:val="20"/>
          <w:szCs w:val="20"/>
          <w:lang w:eastAsia="pl-PL"/>
        </w:rPr>
      </w:pPr>
    </w:p>
    <w:p w14:paraId="3A4F21E3" w14:textId="77777777" w:rsidR="00BF25A6" w:rsidRPr="00F666C4" w:rsidRDefault="00BF25A6" w:rsidP="00575B1F">
      <w:pPr>
        <w:pStyle w:val="Akapitzlist"/>
        <w:numPr>
          <w:ilvl w:val="0"/>
          <w:numId w:val="127"/>
        </w:numPr>
        <w:spacing w:after="120"/>
        <w:ind w:left="567" w:hanging="567"/>
        <w:jc w:val="both"/>
        <w:rPr>
          <w:rFonts w:ascii="Arial" w:eastAsia="Times New Roman" w:hAnsi="Arial" w:cs="Arial"/>
          <w:b/>
          <w:bCs/>
          <w:vanish/>
          <w:sz w:val="20"/>
          <w:szCs w:val="20"/>
          <w:lang w:eastAsia="pl-PL"/>
        </w:rPr>
      </w:pPr>
    </w:p>
    <w:p w14:paraId="210E2BDC" w14:textId="57BAF4D3" w:rsidR="00D73E5A" w:rsidRPr="00F666C4" w:rsidRDefault="005239E3" w:rsidP="00575B1F">
      <w:pPr>
        <w:pStyle w:val="Akapitzlist"/>
        <w:numPr>
          <w:ilvl w:val="0"/>
          <w:numId w:val="127"/>
        </w:numPr>
        <w:spacing w:after="120"/>
        <w:ind w:left="567" w:hanging="567"/>
        <w:jc w:val="both"/>
      </w:pPr>
      <w:r w:rsidRPr="00F666C4">
        <w:rPr>
          <w:rFonts w:ascii="Arial" w:eastAsia="Times New Roman" w:hAnsi="Arial" w:cs="Arial"/>
          <w:b/>
          <w:bCs/>
          <w:sz w:val="20"/>
          <w:szCs w:val="20"/>
          <w:lang w:eastAsia="pl-PL"/>
        </w:rPr>
        <w:t>PODWYKONAWSTWO</w:t>
      </w:r>
    </w:p>
    <w:p w14:paraId="165B125A" w14:textId="6C201376" w:rsidR="00A5242B" w:rsidRPr="00F666C4" w:rsidRDefault="005239E3" w:rsidP="00BF25A6">
      <w:pPr>
        <w:pStyle w:val="Akapitzlist"/>
        <w:numPr>
          <w:ilvl w:val="0"/>
          <w:numId w:val="125"/>
        </w:numPr>
        <w:spacing w:after="120"/>
        <w:jc w:val="both"/>
      </w:pPr>
      <w:r w:rsidRPr="00F666C4">
        <w:rPr>
          <w:rFonts w:ascii="Arial" w:eastAsia="Times New Roman" w:hAnsi="Arial" w:cs="Arial"/>
          <w:sz w:val="20"/>
          <w:szCs w:val="20"/>
          <w:lang w:eastAsia="pl-PL"/>
        </w:rPr>
        <w:lastRenderedPageBreak/>
        <w:t>Wykonawca może powierzyć wykonanie Umowy w całości lub w części osobom trzecim na zasadach określonych w art. 647</w:t>
      </w:r>
      <w:r w:rsidRPr="00424152">
        <w:rPr>
          <w:rFonts w:ascii="Arial" w:eastAsia="Times New Roman" w:hAnsi="Arial" w:cs="Arial"/>
          <w:sz w:val="20"/>
          <w:szCs w:val="20"/>
          <w:vertAlign w:val="superscript"/>
          <w:lang w:eastAsia="pl-PL"/>
        </w:rPr>
        <w:t>1</w:t>
      </w:r>
      <w:r w:rsidRPr="00F666C4">
        <w:rPr>
          <w:rFonts w:ascii="Arial" w:eastAsia="Times New Roman" w:hAnsi="Arial" w:cs="Arial"/>
          <w:sz w:val="20"/>
          <w:szCs w:val="20"/>
          <w:lang w:eastAsia="pl-PL"/>
        </w:rPr>
        <w:t xml:space="preserve"> Kodeksu cywilnego. § 3.1 OWU nie stosuje się.</w:t>
      </w:r>
    </w:p>
    <w:p w14:paraId="3EDBC6AF" w14:textId="72F62093" w:rsidR="00A5242B"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Wykonawca jest odpowiedzialny za działania, zaniechanie działań, uchybienia i zaniedbania Podwykonawców, w tym i ich pracowników (działania zawinione i niezawinione), w takim stopniu jakby to były działania lub uchybienia jego własne.</w:t>
      </w:r>
    </w:p>
    <w:p w14:paraId="10620610" w14:textId="0E298EC7" w:rsidR="00A5242B"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Wykonawca wyraża zgodę na pokrycie z jego wynagrodzenia określonego w § 8 ust. 1 Umowy, wynagrodzenia Podwykonawcy, wymagalnego i należnego na podstawie umowy między Wykonawcą i Podwykonawcą, jeżeli podwykonawca zwróci się o zapłatę bezpośrednio do Zamawiającego.</w:t>
      </w:r>
    </w:p>
    <w:p w14:paraId="1B8F492A" w14:textId="33BABC2E" w:rsidR="00A5242B"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Zlecenie wykonania części Przedmiotu Umowy Podwykonawcom nie zmienia zobowiązań Wykonawcy wobec Zamawiającego za wykonanie tej części robót.</w:t>
      </w:r>
    </w:p>
    <w:p w14:paraId="63EB76CB" w14:textId="43BC5422" w:rsidR="00E316A9" w:rsidRPr="00F666C4" w:rsidRDefault="005239E3" w:rsidP="00BF25A6">
      <w:pPr>
        <w:pStyle w:val="Ustp"/>
        <w:numPr>
          <w:ilvl w:val="0"/>
          <w:numId w:val="125"/>
        </w:numPr>
        <w:tabs>
          <w:tab w:val="clear" w:pos="3240"/>
        </w:tabs>
      </w:pPr>
      <w:r w:rsidRPr="00F666C4">
        <w:rPr>
          <w:rFonts w:ascii="Arial" w:eastAsia="Times New Roman" w:hAnsi="Arial" w:cs="Arial"/>
          <w:sz w:val="20"/>
          <w:szCs w:val="20"/>
          <w:lang w:eastAsia="pl-PL"/>
        </w:rPr>
        <w:t>Na prace wykonane przez Podwykonawców gwarancji udziela Wykonawca.</w:t>
      </w:r>
    </w:p>
    <w:p w14:paraId="58DB244E" w14:textId="153430E0" w:rsidR="00E316A9" w:rsidRPr="00F666C4" w:rsidRDefault="00E316A9" w:rsidP="00BF25A6">
      <w:pPr>
        <w:pStyle w:val="Ustp"/>
        <w:numPr>
          <w:ilvl w:val="0"/>
          <w:numId w:val="125"/>
        </w:numPr>
        <w:tabs>
          <w:tab w:val="clear" w:pos="3240"/>
        </w:tabs>
      </w:pPr>
      <w:r w:rsidRPr="00F666C4">
        <w:rPr>
          <w:rFonts w:ascii="ArialMT" w:hAnsi="ArialMT" w:cs="ArialMT"/>
          <w:kern w:val="0"/>
          <w:sz w:val="20"/>
          <w:szCs w:val="20"/>
        </w:rPr>
        <w:t>W przypadku wykonania Robót lub części Robót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280B7F3E" w14:textId="77777777" w:rsidR="00A5242B" w:rsidRPr="00F666C4" w:rsidRDefault="00A5242B">
      <w:pPr>
        <w:pStyle w:val="Standard"/>
        <w:spacing w:after="0"/>
        <w:jc w:val="both"/>
        <w:rPr>
          <w:rFonts w:ascii="Arial" w:eastAsia="Times New Roman" w:hAnsi="Arial" w:cs="Arial"/>
          <w:b/>
          <w:bCs/>
          <w:sz w:val="20"/>
          <w:szCs w:val="20"/>
          <w:lang w:eastAsia="pl-PL"/>
        </w:rPr>
      </w:pPr>
    </w:p>
    <w:p w14:paraId="5C1D451D" w14:textId="77777777" w:rsidR="00A5242B" w:rsidRPr="00F666C4" w:rsidRDefault="005239E3" w:rsidP="00BF25A6">
      <w:pPr>
        <w:pStyle w:val="Akapitzlist"/>
        <w:numPr>
          <w:ilvl w:val="0"/>
          <w:numId w:val="123"/>
        </w:numPr>
        <w:spacing w:after="120"/>
        <w:jc w:val="both"/>
      </w:pPr>
      <w:r w:rsidRPr="00F666C4">
        <w:rPr>
          <w:rFonts w:ascii="Arial" w:eastAsia="Times New Roman" w:hAnsi="Arial" w:cs="Arial"/>
          <w:b/>
          <w:bCs/>
          <w:sz w:val="20"/>
          <w:szCs w:val="20"/>
          <w:lang w:eastAsia="pl-PL"/>
        </w:rPr>
        <w:t>OBOWIĄZKI ZAMAWIAJĄCEGO</w:t>
      </w:r>
    </w:p>
    <w:p w14:paraId="69F15056" w14:textId="77777777" w:rsidR="00A5242B" w:rsidRPr="00F666C4" w:rsidRDefault="005239E3" w:rsidP="00595DEF">
      <w:pPr>
        <w:pStyle w:val="Ustp"/>
        <w:tabs>
          <w:tab w:val="clear" w:pos="3240"/>
        </w:tabs>
        <w:ind w:left="709" w:firstLine="0"/>
      </w:pPr>
      <w:r w:rsidRPr="00F666C4">
        <w:rPr>
          <w:rFonts w:ascii="Arial" w:eastAsia="Times New Roman" w:hAnsi="Arial" w:cs="Arial"/>
          <w:sz w:val="20"/>
          <w:szCs w:val="20"/>
          <w:lang w:eastAsia="pl-PL"/>
        </w:rPr>
        <w:t>W ramach Umowy Zamawiający zobowiązuje się w szczególności do:</w:t>
      </w:r>
    </w:p>
    <w:p w14:paraId="69A3D52C" w14:textId="77777777" w:rsidR="00A5242B" w:rsidRPr="00F666C4" w:rsidRDefault="005239E3" w:rsidP="00BF25A6">
      <w:pPr>
        <w:pStyle w:val="Ustp"/>
        <w:numPr>
          <w:ilvl w:val="2"/>
          <w:numId w:val="123"/>
        </w:numPr>
        <w:tabs>
          <w:tab w:val="clear" w:pos="3240"/>
          <w:tab w:val="left" w:pos="1986"/>
        </w:tabs>
        <w:ind w:hanging="426"/>
      </w:pPr>
      <w:r w:rsidRPr="00F666C4">
        <w:rPr>
          <w:rFonts w:ascii="Arial" w:hAnsi="Arial" w:cs="Arial"/>
          <w:sz w:val="20"/>
          <w:szCs w:val="20"/>
        </w:rPr>
        <w:t xml:space="preserve">umocowania </w:t>
      </w:r>
      <w:r w:rsidRPr="00F666C4">
        <w:rPr>
          <w:rFonts w:ascii="Arial" w:eastAsia="Times New Roman" w:hAnsi="Arial" w:cs="Arial"/>
          <w:sz w:val="20"/>
          <w:szCs w:val="20"/>
          <w:lang w:eastAsia="pl-PL"/>
        </w:rPr>
        <w:t>Wykonawcy</w:t>
      </w:r>
      <w:r w:rsidRPr="00F666C4">
        <w:rPr>
          <w:rFonts w:ascii="Arial" w:hAnsi="Arial" w:cs="Arial"/>
          <w:sz w:val="20"/>
          <w:szCs w:val="20"/>
        </w:rPr>
        <w:t xml:space="preserve"> do występowania w imieniu i na rzecz Zamawiającego przed organami administracji publicznej i osobami trzecimi w związku z wykonywaniem udzielonych Zleceń. Umocowanie zostanie wydane na podstawie wniosku od Wykonawcy zawierającego wskazanie osób/y wraz z danymi i zakresem umocowania, złożonego drogą mailową na adres Koordynatora danego Zadania.</w:t>
      </w:r>
    </w:p>
    <w:p w14:paraId="4D35E255"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dostarczenia Wykonawcy wszelkich informacji i dokumentów niezbędnych do wykonania udzielonych Zleceń, o ile do uzyskania takich informacji i dokumentów nie jest zobowiązany Wykonawca,</w:t>
      </w:r>
    </w:p>
    <w:p w14:paraId="2738BF8E"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protokolarnego przekazania terenu budowy,</w:t>
      </w:r>
    </w:p>
    <w:p w14:paraId="47197AE9"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zapewnienia nadzoru nad wykonywanymi pracami,</w:t>
      </w:r>
    </w:p>
    <w:p w14:paraId="378D0BB2"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zapłaty wynagrodzenia za należyte wykonanie Zadań,</w:t>
      </w:r>
    </w:p>
    <w:p w14:paraId="39067758"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współpracy z Wykonawcą, w tym udostępniania dokumentów bieżących i archiwalnych, które mogą być konieczne do realizacji Zleceń.</w:t>
      </w:r>
    </w:p>
    <w:p w14:paraId="481D2FFA" w14:textId="77777777" w:rsidR="00A5242B" w:rsidRPr="00F666C4" w:rsidRDefault="005239E3" w:rsidP="00BF25A6">
      <w:pPr>
        <w:pStyle w:val="Ustp"/>
        <w:numPr>
          <w:ilvl w:val="2"/>
          <w:numId w:val="123"/>
        </w:numPr>
        <w:tabs>
          <w:tab w:val="clear" w:pos="3240"/>
          <w:tab w:val="left" w:pos="1986"/>
        </w:tabs>
        <w:ind w:hanging="426"/>
        <w:rPr>
          <w:rFonts w:ascii="Arial" w:hAnsi="Arial" w:cs="Arial"/>
          <w:sz w:val="20"/>
          <w:szCs w:val="20"/>
        </w:rPr>
      </w:pPr>
      <w:r w:rsidRPr="00F666C4">
        <w:rPr>
          <w:rFonts w:ascii="Arial" w:hAnsi="Arial" w:cs="Arial"/>
          <w:sz w:val="20"/>
          <w:szCs w:val="20"/>
        </w:rPr>
        <w:t>protokolarnego odbioru prac z udziałem przedstawicieli Stron.</w:t>
      </w:r>
    </w:p>
    <w:p w14:paraId="5DC12339" w14:textId="6B0FA0D1" w:rsidR="00E316A9" w:rsidRPr="00F666C4" w:rsidRDefault="00E316A9" w:rsidP="00BF25A6">
      <w:pPr>
        <w:pStyle w:val="Ustp"/>
        <w:numPr>
          <w:ilvl w:val="2"/>
          <w:numId w:val="123"/>
        </w:numPr>
        <w:tabs>
          <w:tab w:val="clear" w:pos="3240"/>
          <w:tab w:val="left" w:pos="1560"/>
        </w:tabs>
        <w:ind w:hanging="425"/>
        <w:rPr>
          <w:rFonts w:ascii="Arial" w:hAnsi="Arial" w:cs="Arial"/>
          <w:sz w:val="20"/>
          <w:szCs w:val="20"/>
        </w:rPr>
      </w:pPr>
      <w:r w:rsidRPr="00F666C4">
        <w:rPr>
          <w:rFonts w:ascii="Arial" w:hAnsi="Arial" w:cs="Arial"/>
          <w:sz w:val="20"/>
          <w:szCs w:val="20"/>
        </w:rPr>
        <w:t>zapłaty właścicielom nieruchomości wynagrodzeń lub opłat administracyjnych stanowiących wynagrodzenie za wyrażenie przez właścicieli nieruchomości zgód na umiejscowienie elementów sieci gazowej objętych Przedmiotem Umowy; płatności te będą dokonywane przez Zamawiającego po otrzymaniu od Wykonawcy pełnej informacji o konieczności i zasadach ich poniesienia; Wykonawca zobowiązuje się przekazywać informacje dotyczące opłat w terminach umożliwiających ich dokonanie, tj. na minimum 14 dni przed upływem terminów, w których dana opłata powinna być dokonana; Zamawiający poinformuje Wykonawcę o dokonaniu opłaty</w:t>
      </w:r>
      <w:r w:rsidR="00F363E7" w:rsidRPr="00F666C4">
        <w:rPr>
          <w:rFonts w:ascii="Arial" w:hAnsi="Arial" w:cs="Arial"/>
          <w:sz w:val="20"/>
          <w:szCs w:val="20"/>
        </w:rPr>
        <w:t>.</w:t>
      </w:r>
    </w:p>
    <w:p w14:paraId="22C66ED3" w14:textId="77777777" w:rsidR="00A5242B" w:rsidRPr="00F666C4" w:rsidRDefault="00A5242B">
      <w:pPr>
        <w:pStyle w:val="Standard"/>
        <w:spacing w:after="0"/>
        <w:jc w:val="both"/>
        <w:rPr>
          <w:rFonts w:ascii="Arial" w:eastAsia="Times New Roman" w:hAnsi="Arial" w:cs="Arial"/>
          <w:sz w:val="20"/>
          <w:szCs w:val="20"/>
          <w:lang w:eastAsia="pl-PL"/>
        </w:rPr>
      </w:pPr>
    </w:p>
    <w:p w14:paraId="319668CC" w14:textId="77777777" w:rsidR="00A5242B" w:rsidRPr="00F666C4" w:rsidRDefault="005239E3" w:rsidP="00BF25A6">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TERMIN REALIZACJI PRZEDMIOTU UMOWY</w:t>
      </w:r>
    </w:p>
    <w:p w14:paraId="723F3345" w14:textId="77777777" w:rsidR="00A5242B" w:rsidRPr="00F666C4" w:rsidRDefault="005239E3" w:rsidP="00BF25A6">
      <w:pPr>
        <w:pStyle w:val="Ustp"/>
        <w:numPr>
          <w:ilvl w:val="1"/>
          <w:numId w:val="123"/>
        </w:numPr>
        <w:tabs>
          <w:tab w:val="clear" w:pos="3240"/>
        </w:tabs>
        <w:ind w:left="1134" w:hanging="567"/>
      </w:pPr>
      <w:r w:rsidRPr="00F666C4">
        <w:rPr>
          <w:rFonts w:ascii="Arial" w:eastAsia="Times New Roman" w:hAnsi="Arial" w:cs="Arial"/>
          <w:sz w:val="20"/>
          <w:szCs w:val="20"/>
          <w:lang w:eastAsia="pl-PL"/>
        </w:rPr>
        <w:t>Umowa wchodzi w życie z dniem jej podpisania.</w:t>
      </w:r>
    </w:p>
    <w:p w14:paraId="7D9EE41C" w14:textId="521470DE" w:rsidR="00A5242B" w:rsidRPr="00F666C4" w:rsidRDefault="005239E3" w:rsidP="00BF25A6">
      <w:pPr>
        <w:pStyle w:val="Ustp"/>
        <w:numPr>
          <w:ilvl w:val="1"/>
          <w:numId w:val="123"/>
        </w:numPr>
        <w:tabs>
          <w:tab w:val="clear" w:pos="3240"/>
        </w:tabs>
        <w:ind w:left="1134" w:hanging="567"/>
      </w:pPr>
      <w:r w:rsidRPr="00F666C4">
        <w:rPr>
          <w:rFonts w:ascii="Arial" w:eastAsia="Times New Roman" w:hAnsi="Arial" w:cs="Arial"/>
          <w:sz w:val="20"/>
          <w:szCs w:val="20"/>
          <w:lang w:eastAsia="pl-PL"/>
        </w:rPr>
        <w:t xml:space="preserve">Umowa zostaje zawarta od na okres </w:t>
      </w:r>
      <w:r w:rsidR="004D4209" w:rsidRPr="00F666C4">
        <w:rPr>
          <w:rFonts w:ascii="Arial" w:eastAsia="Times New Roman" w:hAnsi="Arial" w:cs="Arial"/>
          <w:b/>
          <w:sz w:val="20"/>
          <w:szCs w:val="20"/>
          <w:lang w:eastAsia="pl-PL"/>
        </w:rPr>
        <w:t>24</w:t>
      </w:r>
      <w:r w:rsidRPr="00F666C4">
        <w:rPr>
          <w:rFonts w:ascii="Arial" w:eastAsia="Times New Roman" w:hAnsi="Arial" w:cs="Arial"/>
          <w:b/>
          <w:sz w:val="20"/>
          <w:szCs w:val="20"/>
          <w:lang w:eastAsia="pl-PL"/>
        </w:rPr>
        <w:t xml:space="preserve"> miesięcy</w:t>
      </w:r>
      <w:r w:rsidRPr="00F666C4">
        <w:rPr>
          <w:rFonts w:ascii="Arial" w:eastAsia="Times New Roman" w:hAnsi="Arial" w:cs="Arial"/>
          <w:sz w:val="20"/>
          <w:szCs w:val="20"/>
          <w:lang w:eastAsia="pl-PL"/>
        </w:rPr>
        <w:t xml:space="preserve"> od dnia podpisania umowy, </w:t>
      </w:r>
      <w:r w:rsidRPr="00F666C4">
        <w:rPr>
          <w:rFonts w:ascii="Arial" w:eastAsia="Times New Roman" w:hAnsi="Arial" w:cs="Arial"/>
          <w:sz w:val="20"/>
          <w:szCs w:val="20"/>
          <w:lang w:eastAsia="pl-PL"/>
        </w:rPr>
        <w:br/>
        <w:t>z zastrzeżeniem iż:</w:t>
      </w:r>
    </w:p>
    <w:p w14:paraId="53A204BA" w14:textId="77777777" w:rsidR="00A5242B" w:rsidRPr="00F666C4" w:rsidRDefault="005239E3" w:rsidP="00BF25A6">
      <w:pPr>
        <w:pStyle w:val="Ustp"/>
        <w:numPr>
          <w:ilvl w:val="2"/>
          <w:numId w:val="123"/>
        </w:numPr>
        <w:tabs>
          <w:tab w:val="clear" w:pos="3240"/>
          <w:tab w:val="left" w:pos="1986"/>
        </w:tabs>
        <w:ind w:left="1701" w:hanging="426"/>
        <w:rPr>
          <w:rFonts w:ascii="Arial" w:hAnsi="Arial" w:cs="Arial"/>
          <w:sz w:val="20"/>
          <w:szCs w:val="20"/>
        </w:rPr>
      </w:pPr>
      <w:r w:rsidRPr="00F666C4">
        <w:rPr>
          <w:rFonts w:ascii="Arial" w:hAnsi="Arial" w:cs="Arial"/>
          <w:sz w:val="20"/>
          <w:szCs w:val="20"/>
        </w:rPr>
        <w:t>Umowa wygasa w terminie wcześniejszym z chwilą udzielenia Zleceń na pełną wartość kwoty, o której mowa w § 7 ust. 1 Umowy,</w:t>
      </w:r>
    </w:p>
    <w:p w14:paraId="099C2578" w14:textId="77777777" w:rsidR="00A5242B" w:rsidRPr="00F666C4" w:rsidRDefault="005239E3" w:rsidP="00BF25A6">
      <w:pPr>
        <w:pStyle w:val="Ustp"/>
        <w:numPr>
          <w:ilvl w:val="2"/>
          <w:numId w:val="123"/>
        </w:numPr>
        <w:tabs>
          <w:tab w:val="clear" w:pos="3240"/>
          <w:tab w:val="left" w:pos="1986"/>
        </w:tabs>
        <w:ind w:left="1701" w:hanging="426"/>
        <w:rPr>
          <w:rFonts w:ascii="Arial" w:hAnsi="Arial" w:cs="Arial"/>
          <w:sz w:val="20"/>
          <w:szCs w:val="20"/>
        </w:rPr>
      </w:pPr>
      <w:r w:rsidRPr="00F666C4">
        <w:rPr>
          <w:rFonts w:ascii="Arial" w:hAnsi="Arial" w:cs="Arial"/>
          <w:sz w:val="20"/>
          <w:szCs w:val="20"/>
        </w:rPr>
        <w:lastRenderedPageBreak/>
        <w:t>Zadania zlecone przez Zamawiającego Wykonawcy w okresie obowiązywania Umowy będą realizowane na warunkach wynikających z niniejszej Umowy i udzielonych Zleceń także po upływie terminu wskazanego w niniejszym ustępie.</w:t>
      </w:r>
    </w:p>
    <w:p w14:paraId="46563486" w14:textId="7083AF90" w:rsidR="00A5242B" w:rsidRPr="00F666C4" w:rsidRDefault="005239E3" w:rsidP="00575B1F">
      <w:pPr>
        <w:pStyle w:val="Ustp"/>
        <w:numPr>
          <w:ilvl w:val="1"/>
          <w:numId w:val="123"/>
        </w:numPr>
        <w:ind w:left="1134" w:hanging="567"/>
      </w:pPr>
      <w:r w:rsidRPr="00F666C4">
        <w:rPr>
          <w:rFonts w:ascii="Arial" w:eastAsia="Times New Roman" w:hAnsi="Arial" w:cs="Arial"/>
          <w:sz w:val="20"/>
          <w:szCs w:val="20"/>
          <w:lang w:eastAsia="pl-PL"/>
        </w:rPr>
        <w:t xml:space="preserve">Za termin </w:t>
      </w:r>
      <w:r w:rsidR="005D4542" w:rsidRPr="00F666C4">
        <w:rPr>
          <w:rFonts w:ascii="Arial" w:eastAsia="Times New Roman" w:hAnsi="Arial" w:cs="Arial"/>
          <w:sz w:val="20"/>
          <w:szCs w:val="20"/>
          <w:lang w:eastAsia="pl-PL"/>
        </w:rPr>
        <w:t xml:space="preserve">rozpoczęcia prac dotyczących danego Zamówienia ustala się jako dzień złożenia Zamówienia, o którym mowa w </w:t>
      </w:r>
      <w:r w:rsidR="005D4542" w:rsidRPr="00F666C4">
        <w:rPr>
          <w:rFonts w:ascii="Arial" w:eastAsia="Times New Roman" w:hAnsi="Arial" w:cs="Arial"/>
          <w:color w:val="FF0000"/>
          <w:sz w:val="20"/>
          <w:szCs w:val="20"/>
          <w:lang w:eastAsia="pl-PL"/>
        </w:rPr>
        <w:t>§ 2 ust. 2 Umowy</w:t>
      </w:r>
      <w:r w:rsidR="005D4542" w:rsidRPr="00F666C4">
        <w:rPr>
          <w:rFonts w:ascii="Arial" w:eastAsia="Times New Roman" w:hAnsi="Arial" w:cs="Arial"/>
          <w:sz w:val="20"/>
          <w:szCs w:val="20"/>
          <w:lang w:eastAsia="pl-PL"/>
        </w:rPr>
        <w:t xml:space="preserve">. Terminy realizacji poszczególnych etapów prac określone są w Harmonogramie realizacji, o którym mowa w </w:t>
      </w:r>
      <w:r w:rsidR="005D4542" w:rsidRPr="00F666C4">
        <w:rPr>
          <w:rFonts w:ascii="Arial" w:eastAsia="Times New Roman" w:hAnsi="Arial" w:cs="Arial"/>
          <w:color w:val="FF0000"/>
          <w:sz w:val="20"/>
          <w:szCs w:val="20"/>
          <w:lang w:eastAsia="pl-PL"/>
        </w:rPr>
        <w:t xml:space="preserve">§ 3 ust. 1 pkt. 2. </w:t>
      </w:r>
      <w:r w:rsidR="005D4542" w:rsidRPr="00F666C4">
        <w:rPr>
          <w:rFonts w:ascii="Arial" w:eastAsia="Times New Roman" w:hAnsi="Arial" w:cs="Arial"/>
          <w:sz w:val="20"/>
          <w:szCs w:val="20"/>
          <w:lang w:eastAsia="pl-PL"/>
        </w:rPr>
        <w:t>O wszelkich opóźnieniach w realizacji prac mogących mieć wpływ na ostateczny termin realizacji Zamówienia, Wykonawca ma obowiązek każdorazowo powiadamiać pisemnie Zamawiającego</w:t>
      </w:r>
      <w:r w:rsidRPr="00F666C4">
        <w:rPr>
          <w:rFonts w:ascii="Arial" w:hAnsi="Arial" w:cs="Arial"/>
          <w:sz w:val="20"/>
          <w:szCs w:val="20"/>
        </w:rPr>
        <w:t>.</w:t>
      </w:r>
    </w:p>
    <w:p w14:paraId="7429E0E7" w14:textId="1DD99C30" w:rsidR="00A5242B" w:rsidRPr="00F666C4" w:rsidRDefault="005239E3" w:rsidP="00575B1F">
      <w:pPr>
        <w:pStyle w:val="Ustp"/>
        <w:numPr>
          <w:ilvl w:val="1"/>
          <w:numId w:val="123"/>
        </w:numPr>
        <w:tabs>
          <w:tab w:val="clear" w:pos="3240"/>
        </w:tabs>
        <w:ind w:left="1134" w:hanging="567"/>
      </w:pPr>
      <w:r w:rsidRPr="00F666C4">
        <w:rPr>
          <w:rFonts w:ascii="Arial" w:eastAsia="Times New Roman" w:hAnsi="Arial" w:cs="Arial"/>
          <w:sz w:val="20"/>
          <w:szCs w:val="20"/>
          <w:lang w:eastAsia="pl-PL"/>
        </w:rPr>
        <w:t>Termin zakończenia realizacji danego Zadania określony</w:t>
      </w:r>
      <w:r w:rsidRPr="00F666C4">
        <w:rPr>
          <w:rFonts w:ascii="Arial" w:hAnsi="Arial" w:cs="Arial"/>
          <w:sz w:val="20"/>
          <w:szCs w:val="20"/>
        </w:rPr>
        <w:t xml:space="preserve"> będzie każdorazowo w Zleceniu, przy zachowaniu następujących terminów ogólnych</w:t>
      </w:r>
      <w:r w:rsidRPr="00F666C4">
        <w:rPr>
          <w:rFonts w:ascii="Arial" w:eastAsia="Times New Roman" w:hAnsi="Arial" w:cs="Arial"/>
          <w:sz w:val="20"/>
          <w:szCs w:val="20"/>
          <w:lang w:eastAsia="pl-PL"/>
        </w:rPr>
        <w:t>:</w:t>
      </w:r>
    </w:p>
    <w:p w14:paraId="05A5F129" w14:textId="60E324CB" w:rsidR="00A5242B" w:rsidRPr="00F666C4" w:rsidRDefault="005239E3" w:rsidP="00575B1F">
      <w:pPr>
        <w:pStyle w:val="Ustp"/>
        <w:tabs>
          <w:tab w:val="clear" w:pos="3240"/>
          <w:tab w:val="left" w:pos="1986"/>
        </w:tabs>
        <w:ind w:left="1701" w:hanging="284"/>
      </w:pPr>
      <w:r w:rsidRPr="00F666C4">
        <w:rPr>
          <w:rFonts w:ascii="Arial" w:hAnsi="Arial" w:cs="Arial"/>
          <w:sz w:val="20"/>
          <w:szCs w:val="20"/>
        </w:rPr>
        <w:t>1) opracowanie dokumentacji projektowej wraz z uzyskaniem ostatecznej decyzji pozwolenia na budowę</w:t>
      </w:r>
      <w:r w:rsidR="00445727" w:rsidRPr="00F666C4">
        <w:rPr>
          <w:rFonts w:ascii="Arial" w:hAnsi="Arial" w:cs="Arial"/>
          <w:sz w:val="20"/>
          <w:szCs w:val="20"/>
        </w:rPr>
        <w:t xml:space="preserve"> lub zgłoszenia zamiaru rozpoczęcia robót budowlanych </w:t>
      </w:r>
      <w:r w:rsidRPr="00F666C4">
        <w:rPr>
          <w:rFonts w:ascii="Arial" w:hAnsi="Arial" w:cs="Arial"/>
          <w:sz w:val="20"/>
          <w:szCs w:val="20"/>
        </w:rPr>
        <w:t>oraz wykonanie robót budowlanych i obsługi geodezyjnej dla sieci gazowych do 1</w:t>
      </w:r>
      <w:r w:rsidR="00615587" w:rsidRPr="00F666C4">
        <w:rPr>
          <w:rFonts w:ascii="Arial" w:hAnsi="Arial" w:cs="Arial"/>
          <w:sz w:val="20"/>
          <w:szCs w:val="20"/>
        </w:rPr>
        <w:t>8</w:t>
      </w:r>
      <w:r w:rsidRPr="00F666C4">
        <w:rPr>
          <w:rFonts w:ascii="Arial" w:hAnsi="Arial" w:cs="Arial"/>
          <w:sz w:val="20"/>
          <w:szCs w:val="20"/>
        </w:rPr>
        <w:t xml:space="preserve"> miesięcy, ale nie krócej niż 1</w:t>
      </w:r>
      <w:r w:rsidR="00615587" w:rsidRPr="00F666C4">
        <w:rPr>
          <w:rFonts w:ascii="Arial" w:hAnsi="Arial" w:cs="Arial"/>
          <w:sz w:val="20"/>
          <w:szCs w:val="20"/>
        </w:rPr>
        <w:t>4</w:t>
      </w:r>
      <w:r w:rsidRPr="00F666C4">
        <w:rPr>
          <w:rFonts w:ascii="Arial" w:hAnsi="Arial" w:cs="Arial"/>
          <w:sz w:val="20"/>
          <w:szCs w:val="20"/>
        </w:rPr>
        <w:t xml:space="preserve"> miesięcy,</w:t>
      </w:r>
    </w:p>
    <w:p w14:paraId="4A217375" w14:textId="685171E1" w:rsidR="002A2C86" w:rsidRPr="00F666C4" w:rsidRDefault="002A2C86" w:rsidP="00615587">
      <w:pPr>
        <w:pStyle w:val="Ustp"/>
        <w:numPr>
          <w:ilvl w:val="0"/>
          <w:numId w:val="129"/>
        </w:numPr>
        <w:tabs>
          <w:tab w:val="clear" w:pos="3240"/>
          <w:tab w:val="left" w:pos="1986"/>
        </w:tabs>
        <w:ind w:left="1701"/>
      </w:pPr>
      <w:r w:rsidRPr="00F666C4">
        <w:rPr>
          <w:rFonts w:ascii="Arial" w:hAnsi="Arial" w:cs="Arial"/>
          <w:sz w:val="20"/>
          <w:szCs w:val="20"/>
        </w:rPr>
        <w:t>opracowanie dokumentacji uproszczonej wraz z</w:t>
      </w:r>
      <w:r w:rsidR="00F91BAB" w:rsidRPr="00F666C4">
        <w:rPr>
          <w:rFonts w:ascii="Arial" w:hAnsi="Arial" w:cs="Arial"/>
          <w:sz w:val="20"/>
          <w:szCs w:val="20"/>
        </w:rPr>
        <w:t xml:space="preserve">e </w:t>
      </w:r>
      <w:r w:rsidRPr="00F666C4">
        <w:rPr>
          <w:rFonts w:ascii="Arial" w:hAnsi="Arial" w:cs="Arial"/>
          <w:sz w:val="20"/>
          <w:szCs w:val="20"/>
        </w:rPr>
        <w:t>zgłoszeni</w:t>
      </w:r>
      <w:r w:rsidR="00F91BAB" w:rsidRPr="00F666C4">
        <w:rPr>
          <w:rFonts w:ascii="Arial" w:hAnsi="Arial" w:cs="Arial"/>
          <w:sz w:val="20"/>
          <w:szCs w:val="20"/>
        </w:rPr>
        <w:t>em</w:t>
      </w:r>
      <w:r w:rsidRPr="00F666C4">
        <w:rPr>
          <w:rFonts w:ascii="Arial" w:hAnsi="Arial" w:cs="Arial"/>
          <w:sz w:val="20"/>
          <w:szCs w:val="20"/>
        </w:rPr>
        <w:t xml:space="preserve"> zamiaru rozpoczęcia robót budowlanych oraz wykonanie robót budowlanych i obsługi geodezyjnej dla przyłączy gazowych do </w:t>
      </w:r>
      <w:r w:rsidR="00615587" w:rsidRPr="00F666C4">
        <w:rPr>
          <w:rFonts w:ascii="Arial" w:hAnsi="Arial" w:cs="Arial"/>
          <w:sz w:val="20"/>
          <w:szCs w:val="20"/>
        </w:rPr>
        <w:t>6</w:t>
      </w:r>
      <w:r w:rsidRPr="00F666C4">
        <w:rPr>
          <w:rFonts w:ascii="Arial" w:hAnsi="Arial" w:cs="Arial"/>
          <w:sz w:val="20"/>
          <w:szCs w:val="20"/>
        </w:rPr>
        <w:t xml:space="preserve"> miesięcy, ale nie krócej niż </w:t>
      </w:r>
      <w:r w:rsidR="00615587" w:rsidRPr="00F666C4">
        <w:rPr>
          <w:rFonts w:ascii="Arial" w:hAnsi="Arial" w:cs="Arial"/>
          <w:sz w:val="20"/>
          <w:szCs w:val="20"/>
        </w:rPr>
        <w:t>4</w:t>
      </w:r>
      <w:r w:rsidRPr="00F666C4">
        <w:rPr>
          <w:rFonts w:ascii="Arial" w:hAnsi="Arial" w:cs="Arial"/>
          <w:sz w:val="20"/>
          <w:szCs w:val="20"/>
        </w:rPr>
        <w:t xml:space="preserve"> miesiące,</w:t>
      </w:r>
    </w:p>
    <w:p w14:paraId="005726E0" w14:textId="25DC3D4F" w:rsidR="002A2C86" w:rsidRPr="00F666C4" w:rsidRDefault="002A2C86" w:rsidP="00615587">
      <w:pPr>
        <w:pStyle w:val="Ustp"/>
        <w:numPr>
          <w:ilvl w:val="0"/>
          <w:numId w:val="129"/>
        </w:numPr>
        <w:tabs>
          <w:tab w:val="clear" w:pos="3240"/>
          <w:tab w:val="left" w:pos="1986"/>
        </w:tabs>
        <w:ind w:left="1701"/>
      </w:pPr>
      <w:r w:rsidRPr="00F666C4">
        <w:rPr>
          <w:rFonts w:ascii="Arial" w:hAnsi="Arial" w:cs="Arial"/>
          <w:sz w:val="20"/>
          <w:szCs w:val="20"/>
        </w:rPr>
        <w:t xml:space="preserve">wykonanie robót budowlanych dla sieci gazowych na podstawie otrzymanej dokumentacji do </w:t>
      </w:r>
      <w:r w:rsidR="00615587" w:rsidRPr="00F666C4">
        <w:rPr>
          <w:rFonts w:ascii="Arial" w:hAnsi="Arial" w:cs="Arial"/>
          <w:sz w:val="20"/>
          <w:szCs w:val="20"/>
        </w:rPr>
        <w:t>7</w:t>
      </w:r>
      <w:r w:rsidRPr="00F666C4">
        <w:rPr>
          <w:rFonts w:ascii="Arial" w:hAnsi="Arial" w:cs="Arial"/>
          <w:sz w:val="20"/>
          <w:szCs w:val="20"/>
        </w:rPr>
        <w:t xml:space="preserve"> miesięcy, ale nie krócej niż </w:t>
      </w:r>
      <w:r w:rsidR="00615587" w:rsidRPr="00F666C4">
        <w:rPr>
          <w:rFonts w:ascii="Arial" w:hAnsi="Arial" w:cs="Arial"/>
          <w:sz w:val="20"/>
          <w:szCs w:val="20"/>
        </w:rPr>
        <w:t>5</w:t>
      </w:r>
      <w:r w:rsidRPr="00F666C4">
        <w:rPr>
          <w:rFonts w:ascii="Arial" w:hAnsi="Arial" w:cs="Arial"/>
          <w:sz w:val="20"/>
          <w:szCs w:val="20"/>
        </w:rPr>
        <w:t xml:space="preserve"> miesi</w:t>
      </w:r>
      <w:r w:rsidR="003D23BB" w:rsidRPr="00F666C4">
        <w:rPr>
          <w:rFonts w:ascii="Arial" w:hAnsi="Arial" w:cs="Arial"/>
          <w:sz w:val="20"/>
          <w:szCs w:val="20"/>
        </w:rPr>
        <w:t>ę</w:t>
      </w:r>
      <w:r w:rsidRPr="00F666C4">
        <w:rPr>
          <w:rFonts w:ascii="Arial" w:hAnsi="Arial" w:cs="Arial"/>
          <w:sz w:val="20"/>
          <w:szCs w:val="20"/>
        </w:rPr>
        <w:t>c</w:t>
      </w:r>
      <w:r w:rsidR="003D23BB" w:rsidRPr="00F666C4">
        <w:rPr>
          <w:rFonts w:ascii="Arial" w:hAnsi="Arial" w:cs="Arial"/>
          <w:sz w:val="20"/>
          <w:szCs w:val="20"/>
        </w:rPr>
        <w:t>y</w:t>
      </w:r>
      <w:r w:rsidRPr="00F666C4">
        <w:rPr>
          <w:rFonts w:ascii="Arial" w:hAnsi="Arial" w:cs="Arial"/>
          <w:sz w:val="20"/>
          <w:szCs w:val="20"/>
        </w:rPr>
        <w:t>,</w:t>
      </w:r>
    </w:p>
    <w:p w14:paraId="2A7B0AE9" w14:textId="28F3D67D" w:rsidR="002A2C86" w:rsidRPr="00F666C4" w:rsidRDefault="002A2C86" w:rsidP="00615587">
      <w:pPr>
        <w:pStyle w:val="Ustp"/>
        <w:numPr>
          <w:ilvl w:val="0"/>
          <w:numId w:val="129"/>
        </w:numPr>
        <w:tabs>
          <w:tab w:val="clear" w:pos="3240"/>
          <w:tab w:val="left" w:pos="1986"/>
        </w:tabs>
        <w:ind w:left="1701"/>
        <w:rPr>
          <w:rFonts w:ascii="Arial" w:hAnsi="Arial" w:cs="Arial"/>
          <w:sz w:val="20"/>
          <w:szCs w:val="20"/>
        </w:rPr>
      </w:pPr>
      <w:r w:rsidRPr="00F666C4">
        <w:rPr>
          <w:rFonts w:ascii="Arial" w:hAnsi="Arial" w:cs="Arial"/>
          <w:sz w:val="20"/>
          <w:szCs w:val="20"/>
        </w:rPr>
        <w:t xml:space="preserve">wykonanie robót budowlanych dla przyłączy gazowych na podstawie otrzymanej dokumentacji do </w:t>
      </w:r>
      <w:r w:rsidR="00615587" w:rsidRPr="00F666C4">
        <w:rPr>
          <w:rFonts w:ascii="Arial" w:hAnsi="Arial" w:cs="Arial"/>
          <w:sz w:val="20"/>
          <w:szCs w:val="20"/>
        </w:rPr>
        <w:t>4</w:t>
      </w:r>
      <w:r w:rsidRPr="00F666C4">
        <w:rPr>
          <w:rFonts w:ascii="Arial" w:hAnsi="Arial" w:cs="Arial"/>
          <w:sz w:val="20"/>
          <w:szCs w:val="20"/>
        </w:rPr>
        <w:t xml:space="preserve"> miesięcy, ale nie krócej niż </w:t>
      </w:r>
      <w:r w:rsidR="00615587" w:rsidRPr="00F666C4">
        <w:rPr>
          <w:rFonts w:ascii="Arial" w:hAnsi="Arial" w:cs="Arial"/>
          <w:sz w:val="20"/>
          <w:szCs w:val="20"/>
        </w:rPr>
        <w:t>3</w:t>
      </w:r>
      <w:r w:rsidRPr="00F666C4">
        <w:rPr>
          <w:rFonts w:ascii="Arial" w:hAnsi="Arial" w:cs="Arial"/>
          <w:sz w:val="20"/>
          <w:szCs w:val="20"/>
        </w:rPr>
        <w:t xml:space="preserve"> miesiące </w:t>
      </w:r>
    </w:p>
    <w:p w14:paraId="4D5E5494" w14:textId="5C774651" w:rsidR="00A5242B" w:rsidRPr="00F666C4" w:rsidRDefault="005239E3" w:rsidP="00615587">
      <w:pPr>
        <w:pStyle w:val="Ustp"/>
        <w:numPr>
          <w:ilvl w:val="0"/>
          <w:numId w:val="129"/>
        </w:numPr>
        <w:tabs>
          <w:tab w:val="clear" w:pos="3240"/>
          <w:tab w:val="left" w:pos="1986"/>
        </w:tabs>
        <w:ind w:left="1701"/>
        <w:rPr>
          <w:rFonts w:ascii="Arial" w:hAnsi="Arial" w:cs="Arial"/>
          <w:sz w:val="20"/>
          <w:szCs w:val="20"/>
        </w:rPr>
      </w:pPr>
      <w:r w:rsidRPr="00F666C4">
        <w:rPr>
          <w:rFonts w:ascii="Arial" w:hAnsi="Arial" w:cs="Arial"/>
          <w:sz w:val="20"/>
          <w:szCs w:val="20"/>
        </w:rPr>
        <w:t>wyznaczenie innego terminu niż w/w jest możliwe w przypadkach wynikających z treści umowy przyłączeniowej,</w:t>
      </w:r>
    </w:p>
    <w:p w14:paraId="36DF8204" w14:textId="04F40B60" w:rsidR="00A5242B" w:rsidRPr="00F666C4" w:rsidRDefault="005239E3" w:rsidP="00615587">
      <w:pPr>
        <w:pStyle w:val="Ustp"/>
        <w:numPr>
          <w:ilvl w:val="0"/>
          <w:numId w:val="129"/>
        </w:numPr>
        <w:tabs>
          <w:tab w:val="clear" w:pos="3240"/>
          <w:tab w:val="left" w:pos="1986"/>
        </w:tabs>
        <w:ind w:left="1701"/>
      </w:pPr>
      <w:r w:rsidRPr="00F666C4">
        <w:rPr>
          <w:rFonts w:ascii="Arial" w:eastAsia="Arial Unicode MS" w:hAnsi="Arial" w:cs="Arial"/>
          <w:bCs/>
          <w:sz w:val="20"/>
          <w:szCs w:val="20"/>
        </w:rPr>
        <w:t xml:space="preserve">termin realizacji </w:t>
      </w:r>
      <w:r w:rsidRPr="00F666C4">
        <w:rPr>
          <w:rFonts w:ascii="Arial" w:hAnsi="Arial" w:cs="Arial"/>
          <w:sz w:val="20"/>
          <w:szCs w:val="20"/>
        </w:rPr>
        <w:t>nadzoru autorskiego obejmuje okres realizacji robót budowlanych w zakresie objętym Projektem.</w:t>
      </w:r>
    </w:p>
    <w:p w14:paraId="6B15CAEE" w14:textId="39B81D2E" w:rsidR="00A500DE" w:rsidRPr="00F666C4" w:rsidRDefault="00A500DE" w:rsidP="00A500DE">
      <w:pPr>
        <w:pStyle w:val="Ustp"/>
        <w:numPr>
          <w:ilvl w:val="1"/>
          <w:numId w:val="123"/>
        </w:numPr>
        <w:tabs>
          <w:tab w:val="clear" w:pos="3240"/>
        </w:tabs>
        <w:ind w:left="1134" w:hanging="567"/>
        <w:rPr>
          <w:rFonts w:ascii="Arial" w:hAnsi="Arial" w:cs="Arial"/>
          <w:sz w:val="20"/>
          <w:szCs w:val="20"/>
        </w:rPr>
      </w:pPr>
      <w:r w:rsidRPr="00F666C4">
        <w:rPr>
          <w:rFonts w:ascii="Arial" w:hAnsi="Arial" w:cs="Arial"/>
          <w:iCs/>
          <w:sz w:val="20"/>
          <w:szCs w:val="20"/>
        </w:rPr>
        <w:t xml:space="preserve">Wykonawca jest zobowiązany wykonać i przekazać Zamawiającemu Projekt, w umówionej formie i liczbie egzemplarzy (par. </w:t>
      </w:r>
      <w:r w:rsidR="00150E45" w:rsidRPr="00F666C4">
        <w:rPr>
          <w:rFonts w:ascii="Arial" w:hAnsi="Arial" w:cs="Arial"/>
          <w:iCs/>
          <w:sz w:val="20"/>
          <w:szCs w:val="20"/>
        </w:rPr>
        <w:t>3</w:t>
      </w:r>
      <w:r w:rsidRPr="00F666C4">
        <w:rPr>
          <w:rFonts w:ascii="Arial" w:hAnsi="Arial" w:cs="Arial"/>
          <w:iCs/>
          <w:sz w:val="20"/>
          <w:szCs w:val="20"/>
        </w:rPr>
        <w:t xml:space="preserve"> ust. 2 pkt. </w:t>
      </w:r>
      <w:r w:rsidR="00150E45" w:rsidRPr="00F666C4">
        <w:rPr>
          <w:rFonts w:ascii="Arial" w:hAnsi="Arial" w:cs="Arial"/>
          <w:iCs/>
          <w:sz w:val="20"/>
          <w:szCs w:val="20"/>
        </w:rPr>
        <w:t>21 Umowy</w:t>
      </w:r>
      <w:r w:rsidRPr="00F666C4">
        <w:rPr>
          <w:rFonts w:ascii="Arial" w:hAnsi="Arial" w:cs="Arial"/>
          <w:iCs/>
          <w:sz w:val="20"/>
          <w:szCs w:val="20"/>
        </w:rPr>
        <w:t>), a wraz z nim ostateczną decyzją o pozwoleniu na budowę, w przypadku, gdy taka decyzja jest wymagana, albo wraz z zaświadczeniem właściwego organu administracji o braku podstaw do wniesienia sprzeciwu od zgłoszenia przez Wykonawcę zamiaru rozpoczęcia robót niewymagających pozwolenia na budowę</w:t>
      </w:r>
    </w:p>
    <w:p w14:paraId="378B9B89" w14:textId="5D3F93CB" w:rsidR="00A5242B" w:rsidRPr="00F666C4" w:rsidRDefault="005239E3" w:rsidP="00A500DE">
      <w:pPr>
        <w:pStyle w:val="Ustp"/>
        <w:numPr>
          <w:ilvl w:val="1"/>
          <w:numId w:val="123"/>
        </w:numPr>
        <w:tabs>
          <w:tab w:val="clear" w:pos="3240"/>
        </w:tabs>
        <w:ind w:left="1134" w:hanging="567"/>
      </w:pPr>
      <w:r w:rsidRPr="00F666C4">
        <w:rPr>
          <w:rFonts w:ascii="Arial" w:eastAsia="Times New Roman" w:hAnsi="Arial" w:cs="Arial"/>
          <w:sz w:val="20"/>
          <w:szCs w:val="20"/>
          <w:lang w:eastAsia="pl-PL"/>
        </w:rPr>
        <w:t>Zmiana terminu realizacji Zadania jest możliwa, po uprzednim pisemnym uzgodnieniu przez Strony, w następujących uzasadnionych przypadkach</w:t>
      </w:r>
    </w:p>
    <w:p w14:paraId="01DAA693" w14:textId="77777777" w:rsidR="00A5242B" w:rsidRPr="00F666C4" w:rsidRDefault="005239E3" w:rsidP="00150E45">
      <w:pPr>
        <w:pStyle w:val="Ustp"/>
        <w:numPr>
          <w:ilvl w:val="2"/>
          <w:numId w:val="123"/>
        </w:numPr>
        <w:tabs>
          <w:tab w:val="clear" w:pos="3240"/>
          <w:tab w:val="left" w:pos="1986"/>
        </w:tabs>
        <w:ind w:left="1701" w:hanging="425"/>
        <w:rPr>
          <w:rFonts w:ascii="Arial" w:hAnsi="Arial" w:cs="Arial"/>
          <w:sz w:val="20"/>
          <w:szCs w:val="20"/>
        </w:rPr>
      </w:pPr>
      <w:r w:rsidRPr="00F666C4">
        <w:rPr>
          <w:rFonts w:ascii="Arial" w:hAnsi="Arial" w:cs="Arial"/>
          <w:sz w:val="20"/>
          <w:szCs w:val="20"/>
        </w:rPr>
        <w:t>wstrzymania lub przerwania robót przez Zamawiającego,</w:t>
      </w:r>
    </w:p>
    <w:p w14:paraId="3C34F3AD" w14:textId="77777777" w:rsidR="00A5242B" w:rsidRPr="00F666C4" w:rsidRDefault="005239E3" w:rsidP="00150E45">
      <w:pPr>
        <w:pStyle w:val="Ustp"/>
        <w:numPr>
          <w:ilvl w:val="2"/>
          <w:numId w:val="123"/>
        </w:numPr>
        <w:tabs>
          <w:tab w:val="clear" w:pos="3240"/>
          <w:tab w:val="left" w:pos="1986"/>
        </w:tabs>
        <w:ind w:left="1701" w:hanging="425"/>
        <w:rPr>
          <w:rFonts w:ascii="Arial" w:hAnsi="Arial" w:cs="Arial"/>
          <w:sz w:val="20"/>
          <w:szCs w:val="20"/>
        </w:rPr>
      </w:pPr>
      <w:r w:rsidRPr="00F666C4">
        <w:rPr>
          <w:rFonts w:ascii="Arial" w:hAnsi="Arial" w:cs="Arial"/>
          <w:sz w:val="20"/>
          <w:szCs w:val="20"/>
        </w:rPr>
        <w:t>działania siły wyższej, o której mowa w § 6 OWU,</w:t>
      </w:r>
    </w:p>
    <w:p w14:paraId="5674F603" w14:textId="77777777" w:rsidR="00A5242B" w:rsidRPr="00F666C4" w:rsidRDefault="005239E3" w:rsidP="00150E45">
      <w:pPr>
        <w:pStyle w:val="Ustp"/>
        <w:numPr>
          <w:ilvl w:val="2"/>
          <w:numId w:val="123"/>
        </w:numPr>
        <w:tabs>
          <w:tab w:val="clear" w:pos="3240"/>
          <w:tab w:val="left" w:pos="1986"/>
        </w:tabs>
        <w:ind w:left="1701" w:hanging="425"/>
        <w:rPr>
          <w:rFonts w:ascii="Arial" w:hAnsi="Arial" w:cs="Arial"/>
          <w:sz w:val="20"/>
          <w:szCs w:val="20"/>
        </w:rPr>
      </w:pPr>
      <w:r w:rsidRPr="00F666C4">
        <w:rPr>
          <w:rFonts w:ascii="Arial" w:hAnsi="Arial" w:cs="Arial"/>
          <w:sz w:val="20"/>
          <w:szCs w:val="20"/>
        </w:rPr>
        <w:t>udokumentowanych opóźnień niezależnych od Wykonawcy dotyczących uzyskania niezbędnych zgód, uzgodnień, decyzji i pozwoleń administracyjnych, lub też prawa do dysponowania nieruchomością do celów budowlanych,</w:t>
      </w:r>
    </w:p>
    <w:p w14:paraId="600EAA7A" w14:textId="4D47B384" w:rsidR="00A5242B" w:rsidRPr="00F666C4" w:rsidRDefault="005239E3" w:rsidP="00150E45">
      <w:pPr>
        <w:pStyle w:val="Ustp"/>
        <w:numPr>
          <w:ilvl w:val="2"/>
          <w:numId w:val="123"/>
        </w:numPr>
        <w:tabs>
          <w:tab w:val="clear" w:pos="3240"/>
          <w:tab w:val="left" w:pos="2127"/>
        </w:tabs>
        <w:ind w:left="1701" w:hanging="425"/>
        <w:rPr>
          <w:rFonts w:ascii="Arial" w:hAnsi="Arial" w:cs="Arial"/>
          <w:sz w:val="20"/>
          <w:szCs w:val="20"/>
        </w:rPr>
      </w:pPr>
      <w:r w:rsidRPr="00F666C4">
        <w:rPr>
          <w:rFonts w:ascii="Arial" w:hAnsi="Arial" w:cs="Arial"/>
          <w:sz w:val="20"/>
          <w:szCs w:val="20"/>
        </w:rPr>
        <w:t xml:space="preserve">w razie opóźnień w realizacji obowiązków umownych realizowanych przez Podmioty ubiegające się o przyłączenie w ramach umów o przyłączenie do sieci gazowej, </w:t>
      </w:r>
      <w:r w:rsidR="00150E45" w:rsidRPr="00F666C4">
        <w:rPr>
          <w:rFonts w:ascii="Arial" w:hAnsi="Arial" w:cs="Arial"/>
          <w:sz w:val="20"/>
          <w:szCs w:val="20"/>
        </w:rPr>
        <w:br/>
      </w:r>
      <w:r w:rsidRPr="00F666C4">
        <w:rPr>
          <w:rFonts w:ascii="Arial" w:hAnsi="Arial" w:cs="Arial"/>
          <w:sz w:val="20"/>
          <w:szCs w:val="20"/>
        </w:rPr>
        <w:t>w szczególności w zakresie wyrażenia zgody na lokalizację urządzeń gazowych.</w:t>
      </w:r>
    </w:p>
    <w:p w14:paraId="2DAEFEE9" w14:textId="7E263D68" w:rsidR="00F700BF" w:rsidRPr="00F666C4" w:rsidRDefault="00F700BF" w:rsidP="003A7D63">
      <w:pPr>
        <w:pStyle w:val="Akapitzlist"/>
        <w:numPr>
          <w:ilvl w:val="1"/>
          <w:numId w:val="123"/>
        </w:numPr>
        <w:autoSpaceDN/>
        <w:spacing w:after="120"/>
        <w:ind w:left="1134" w:hanging="567"/>
        <w:jc w:val="both"/>
        <w:textAlignment w:val="auto"/>
        <w:rPr>
          <w:rFonts w:ascii="Arial" w:hAnsi="Arial" w:cs="Arial"/>
          <w:sz w:val="20"/>
          <w:szCs w:val="20"/>
        </w:rPr>
      </w:pPr>
      <w:r w:rsidRPr="00F666C4">
        <w:rPr>
          <w:rFonts w:ascii="Arial" w:eastAsia="Calibri" w:hAnsi="Arial" w:cs="Arial"/>
          <w:sz w:val="20"/>
          <w:szCs w:val="20"/>
        </w:rPr>
        <w:t>Zamawiający zastrzega sobie prawo do zmiany terminu realizacji oraz zakresu rzeczowego Zadania</w:t>
      </w:r>
      <w:r w:rsidRPr="00F666C4">
        <w:rPr>
          <w:rFonts w:ascii="Arial" w:eastAsia="Calibri" w:hAnsi="Arial" w:cs="Arial"/>
          <w:b/>
          <w:sz w:val="20"/>
          <w:szCs w:val="20"/>
        </w:rPr>
        <w:t xml:space="preserve"> </w:t>
      </w:r>
      <w:r w:rsidRPr="00F666C4">
        <w:rPr>
          <w:rFonts w:ascii="Arial" w:eastAsia="Calibri" w:hAnsi="Arial" w:cs="Arial"/>
          <w:sz w:val="20"/>
          <w:szCs w:val="20"/>
        </w:rPr>
        <w:t>z przyczyn niezależnych od niego. W takiej sytuacji Wykonawca zaakceptuje powyższe zmiany bez prawa do dochodzenia od Zamawiającego jakichkolwiek roszczeń z tego tytułu, w tym finansowych, z zastrzeżeniem zasad rozliczeń określonych w ust. 12. Wykonawca zobowiązany jest przystąpić do realizacji Zadania w nowym terminie ustalonym przez Zamawiającego.</w:t>
      </w:r>
    </w:p>
    <w:p w14:paraId="4CDE8F6C" w14:textId="276F5A74" w:rsidR="003A7D63" w:rsidRPr="00F666C4" w:rsidRDefault="003A7D63" w:rsidP="008271A8">
      <w:pPr>
        <w:pStyle w:val="Ustp"/>
        <w:numPr>
          <w:ilvl w:val="1"/>
          <w:numId w:val="123"/>
        </w:numPr>
        <w:ind w:left="1134" w:hanging="567"/>
        <w:rPr>
          <w:rFonts w:ascii="Arial" w:hAnsi="Arial" w:cs="Arial"/>
          <w:sz w:val="20"/>
          <w:szCs w:val="20"/>
        </w:rPr>
      </w:pPr>
      <w:r w:rsidRPr="00F666C4">
        <w:rPr>
          <w:rFonts w:ascii="Arial" w:hAnsi="Arial" w:cs="Arial"/>
          <w:sz w:val="20"/>
          <w:szCs w:val="20"/>
        </w:rPr>
        <w:t>Za datę wykonania Zamówienia uznaje się dzień podpisania przez Strony bez zastrzeżeń protokołu odbioru końcowego Robót. Wykonawca zobowiązuje się do wykonania Zamówienia w tym terminie.</w:t>
      </w:r>
    </w:p>
    <w:p w14:paraId="42F9DAB3" w14:textId="5D89995F" w:rsidR="003A7D63" w:rsidRPr="00F666C4" w:rsidRDefault="003A7D63" w:rsidP="00303B47">
      <w:pPr>
        <w:pStyle w:val="Ustp"/>
        <w:numPr>
          <w:ilvl w:val="1"/>
          <w:numId w:val="123"/>
        </w:numPr>
        <w:ind w:left="1134" w:hanging="567"/>
        <w:rPr>
          <w:rFonts w:ascii="Arial" w:hAnsi="Arial" w:cs="Arial"/>
          <w:sz w:val="20"/>
          <w:szCs w:val="20"/>
        </w:rPr>
      </w:pPr>
      <w:r w:rsidRPr="00F666C4">
        <w:rPr>
          <w:rFonts w:ascii="Arial" w:hAnsi="Arial" w:cs="Arial"/>
          <w:sz w:val="20"/>
          <w:szCs w:val="20"/>
        </w:rPr>
        <w:lastRenderedPageBreak/>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Zamówienia.</w:t>
      </w:r>
    </w:p>
    <w:p w14:paraId="402E9216" w14:textId="2AE02572" w:rsidR="003A7D63" w:rsidRPr="00F666C4" w:rsidRDefault="003A7D63" w:rsidP="00E50C84">
      <w:pPr>
        <w:pStyle w:val="Ustp"/>
        <w:numPr>
          <w:ilvl w:val="1"/>
          <w:numId w:val="123"/>
        </w:numPr>
        <w:ind w:left="1134" w:hanging="567"/>
        <w:rPr>
          <w:rFonts w:ascii="Arial" w:hAnsi="Arial" w:cs="Arial"/>
          <w:sz w:val="20"/>
          <w:szCs w:val="20"/>
        </w:rPr>
      </w:pPr>
      <w:r w:rsidRPr="00F666C4">
        <w:rPr>
          <w:rFonts w:ascii="Arial" w:hAnsi="Arial" w:cs="Arial"/>
          <w:sz w:val="20"/>
          <w:szCs w:val="20"/>
        </w:rPr>
        <w:t xml:space="preserve">Zamawiającemu przysługuje uprawnienie do polecenia Wykonawcy wstrzymania realizacji Zamówienia bez podania przyczyn na okres do 30 dni, a Wykonawcy nie przysługują </w:t>
      </w:r>
      <w:r w:rsidR="00350461" w:rsidRPr="00F666C4">
        <w:rPr>
          <w:rFonts w:ascii="Arial" w:hAnsi="Arial" w:cs="Arial"/>
          <w:sz w:val="20"/>
          <w:szCs w:val="20"/>
        </w:rPr>
        <w:br/>
      </w:r>
      <w:r w:rsidRPr="00F666C4">
        <w:rPr>
          <w:rFonts w:ascii="Arial" w:hAnsi="Arial" w:cs="Arial"/>
          <w:sz w:val="20"/>
          <w:szCs w:val="20"/>
        </w:rPr>
        <w:t>z tego tytułu żadne roszczenia.</w:t>
      </w:r>
    </w:p>
    <w:p w14:paraId="2D75FC66" w14:textId="6762A09E" w:rsidR="00F700BF" w:rsidRPr="00F666C4" w:rsidRDefault="003A7D63" w:rsidP="0082340B">
      <w:pPr>
        <w:pStyle w:val="Ustp"/>
        <w:numPr>
          <w:ilvl w:val="1"/>
          <w:numId w:val="123"/>
        </w:numPr>
        <w:ind w:left="1134" w:hanging="567"/>
        <w:rPr>
          <w:rFonts w:ascii="Arial" w:hAnsi="Arial" w:cs="Arial"/>
          <w:sz w:val="20"/>
          <w:szCs w:val="20"/>
        </w:rPr>
      </w:pPr>
      <w:r w:rsidRPr="00F666C4">
        <w:rPr>
          <w:rFonts w:ascii="Arial" w:hAnsi="Arial" w:cs="Arial"/>
          <w:sz w:val="20"/>
          <w:szCs w:val="20"/>
        </w:rPr>
        <w:t>W przypadku wstrzymania realizacji Zamówienia zgodnie z ust. 8 niniejszego paragrafu, termin wykonania Zamówienia przedłuża się o okres odpowiadający okresowi wstrzymania realizacji.</w:t>
      </w:r>
    </w:p>
    <w:p w14:paraId="2260A109" w14:textId="77777777" w:rsidR="00F700BF" w:rsidRPr="00F666C4" w:rsidRDefault="00F700BF">
      <w:pPr>
        <w:pStyle w:val="Standard"/>
        <w:spacing w:after="0"/>
        <w:jc w:val="both"/>
        <w:rPr>
          <w:rFonts w:ascii="Arial" w:eastAsia="Times New Roman" w:hAnsi="Arial" w:cs="Arial"/>
          <w:sz w:val="20"/>
          <w:szCs w:val="20"/>
          <w:lang w:eastAsia="pl-PL"/>
        </w:rPr>
      </w:pPr>
    </w:p>
    <w:p w14:paraId="700E90C9" w14:textId="77777777" w:rsidR="00A5242B" w:rsidRPr="00F666C4" w:rsidRDefault="005239E3" w:rsidP="00615587">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ODBIORY</w:t>
      </w:r>
    </w:p>
    <w:p w14:paraId="79D569E6" w14:textId="0D28D63F" w:rsidR="00A5242B" w:rsidRPr="00F666C4" w:rsidRDefault="005239E3" w:rsidP="00350461">
      <w:pPr>
        <w:pStyle w:val="Ustp"/>
        <w:numPr>
          <w:ilvl w:val="1"/>
          <w:numId w:val="123"/>
        </w:numPr>
        <w:tabs>
          <w:tab w:val="clear" w:pos="3240"/>
        </w:tabs>
        <w:ind w:left="1134" w:hanging="567"/>
      </w:pPr>
      <w:r w:rsidRPr="00F666C4">
        <w:rPr>
          <w:rFonts w:ascii="Arial" w:hAnsi="Arial" w:cs="Arial"/>
          <w:sz w:val="20"/>
          <w:szCs w:val="20"/>
        </w:rPr>
        <w:t xml:space="preserve">Po wykonaniu Projektu dla danego Zadania Wykonawca złoży Zamawiającemu kompletny Projekt, a Zamawiający dokona jego pisemnego uzgodnienia albo wniesie do niego zastrzeżenia w terminie </w:t>
      </w:r>
      <w:r w:rsidRPr="00F666C4">
        <w:rPr>
          <w:rFonts w:ascii="Arial" w:hAnsi="Arial" w:cs="Arial"/>
          <w:i/>
          <w:sz w:val="20"/>
          <w:szCs w:val="20"/>
        </w:rPr>
        <w:t>14</w:t>
      </w:r>
      <w:r w:rsidRPr="00F666C4">
        <w:rPr>
          <w:rFonts w:ascii="Arial" w:hAnsi="Arial" w:cs="Arial"/>
          <w:sz w:val="20"/>
          <w:szCs w:val="20"/>
        </w:rPr>
        <w:t xml:space="preserve"> (słownie: </w:t>
      </w:r>
      <w:r w:rsidRPr="00F666C4">
        <w:rPr>
          <w:rFonts w:ascii="Arial" w:hAnsi="Arial" w:cs="Arial"/>
          <w:i/>
          <w:sz w:val="20"/>
          <w:szCs w:val="20"/>
        </w:rPr>
        <w:t>czternastu</w:t>
      </w:r>
      <w:r w:rsidRPr="00F666C4">
        <w:rPr>
          <w:rFonts w:ascii="Arial" w:hAnsi="Arial" w:cs="Arial"/>
          <w:sz w:val="20"/>
          <w:szCs w:val="20"/>
        </w:rPr>
        <w:t xml:space="preserve">) Dni roboczych, które Wykonawca zobowiązany jest uwzględnić i ponownie przedstawić Projekt Zamawiającemu do uzgodnienia w terminie </w:t>
      </w:r>
      <w:r w:rsidRPr="00F666C4">
        <w:rPr>
          <w:rFonts w:ascii="Arial" w:hAnsi="Arial" w:cs="Arial"/>
          <w:i/>
          <w:sz w:val="20"/>
          <w:szCs w:val="20"/>
        </w:rPr>
        <w:t>7</w:t>
      </w:r>
      <w:r w:rsidRPr="00F666C4">
        <w:rPr>
          <w:rFonts w:ascii="Arial" w:hAnsi="Arial" w:cs="Arial"/>
          <w:sz w:val="20"/>
          <w:szCs w:val="20"/>
        </w:rPr>
        <w:t xml:space="preserve"> (słownie: </w:t>
      </w:r>
      <w:r w:rsidRPr="00F666C4">
        <w:rPr>
          <w:rFonts w:ascii="Arial" w:hAnsi="Arial" w:cs="Arial"/>
          <w:i/>
          <w:sz w:val="20"/>
          <w:szCs w:val="20"/>
        </w:rPr>
        <w:t>siedmiu</w:t>
      </w:r>
      <w:r w:rsidRPr="00F666C4">
        <w:rPr>
          <w:rFonts w:ascii="Arial" w:hAnsi="Arial" w:cs="Arial"/>
          <w:sz w:val="20"/>
          <w:szCs w:val="20"/>
        </w:rPr>
        <w:t>) dni roboczych. Wraz z Projektem</w:t>
      </w:r>
      <w:r w:rsidR="003D23BB" w:rsidRPr="00F666C4">
        <w:rPr>
          <w:rFonts w:ascii="Arial" w:hAnsi="Arial" w:cs="Arial"/>
          <w:sz w:val="20"/>
          <w:szCs w:val="20"/>
        </w:rPr>
        <w:t>,</w:t>
      </w:r>
      <w:r w:rsidRPr="00F666C4">
        <w:rPr>
          <w:rFonts w:ascii="Arial" w:hAnsi="Arial" w:cs="Arial"/>
          <w:sz w:val="20"/>
          <w:szCs w:val="20"/>
        </w:rPr>
        <w:t xml:space="preserve"> Wykonawca przekaże Zamawiającemu wykaz nieruchomości, na których zaprojektowano posadowienie sieci gazowej, wskazujący właścicieli lub użytkowników wieczystych nieruchomości, dane identyfikujące nieruchomość oraz rodzaj tytułów prawnych pozyskanych dla każdej nieruchomości.</w:t>
      </w:r>
    </w:p>
    <w:p w14:paraId="0B4C9891" w14:textId="77777777" w:rsidR="00A5242B" w:rsidRPr="00F666C4" w:rsidRDefault="005239E3" w:rsidP="00350461">
      <w:pPr>
        <w:pStyle w:val="Standard"/>
        <w:numPr>
          <w:ilvl w:val="1"/>
          <w:numId w:val="123"/>
        </w:numPr>
        <w:spacing w:after="120"/>
        <w:ind w:left="1134" w:hanging="425"/>
        <w:jc w:val="both"/>
      </w:pPr>
      <w:bookmarkStart w:id="2" w:name="_Ref431843442"/>
      <w:r w:rsidRPr="00F666C4">
        <w:rPr>
          <w:rFonts w:ascii="Arial" w:eastAsia="Calibri" w:hAnsi="Arial" w:cs="Arial"/>
          <w:sz w:val="20"/>
          <w:szCs w:val="20"/>
        </w:rPr>
        <w:t>W przypadku ponownego przekazania Projektu zawierającego wady, Zamawiający może ponownie uzależnić dokonanie uzgodnienia od usunięcia wad albo:</w:t>
      </w:r>
      <w:bookmarkEnd w:id="2"/>
    </w:p>
    <w:p w14:paraId="14859778" w14:textId="77777777" w:rsidR="00A5242B" w:rsidRPr="00F666C4" w:rsidRDefault="005239E3" w:rsidP="00A57EA1">
      <w:pPr>
        <w:pStyle w:val="Standard"/>
        <w:numPr>
          <w:ilvl w:val="2"/>
          <w:numId w:val="123"/>
        </w:numPr>
        <w:spacing w:after="120"/>
        <w:ind w:left="1701" w:hanging="425"/>
        <w:jc w:val="both"/>
      </w:pPr>
      <w:r w:rsidRPr="00F666C4">
        <w:rPr>
          <w:rFonts w:ascii="Arial" w:eastAsia="Calibri" w:hAnsi="Arial" w:cs="Arial"/>
          <w:sz w:val="20"/>
          <w:szCs w:val="20"/>
        </w:rPr>
        <w:t>usunąć wady na koszt i odpowiedzialność Wykonawcy,</w:t>
      </w:r>
    </w:p>
    <w:p w14:paraId="64109130" w14:textId="77777777" w:rsidR="00A5242B" w:rsidRPr="00F666C4" w:rsidRDefault="005239E3" w:rsidP="00A57EA1">
      <w:pPr>
        <w:pStyle w:val="Standard"/>
        <w:numPr>
          <w:ilvl w:val="2"/>
          <w:numId w:val="123"/>
        </w:numPr>
        <w:spacing w:after="120"/>
        <w:ind w:left="1701" w:hanging="425"/>
        <w:jc w:val="both"/>
      </w:pPr>
      <w:r w:rsidRPr="00F666C4">
        <w:rPr>
          <w:rFonts w:ascii="Arial" w:eastAsia="Calibri" w:hAnsi="Arial" w:cs="Arial"/>
          <w:sz w:val="20"/>
          <w:szCs w:val="20"/>
        </w:rPr>
        <w:t>odstąpić od Zadania w terminie 15 (słownie: piętnastu) Dni roboczych od ponownego przekazania Projektu zawierającego wady.</w:t>
      </w:r>
    </w:p>
    <w:p w14:paraId="6A9EB9EC" w14:textId="77777777" w:rsidR="00A5242B" w:rsidRPr="00F666C4" w:rsidRDefault="005239E3" w:rsidP="00A57EA1">
      <w:pPr>
        <w:pStyle w:val="Standard"/>
        <w:spacing w:after="120"/>
        <w:ind w:left="1134"/>
        <w:jc w:val="both"/>
      </w:pPr>
      <w:r w:rsidRPr="00F666C4">
        <w:rPr>
          <w:rFonts w:ascii="Arial" w:eastAsia="Calibri" w:hAnsi="Arial" w:cs="Arial"/>
          <w:sz w:val="20"/>
          <w:szCs w:val="20"/>
        </w:rPr>
        <w:t>Termin wyznaczony na usunięcie stwierdzonych niezgodności i wad będzie traktowany jako opóźnienie z przyczyn leżących po stronie Wykonawcy i Zamawiającemu przysługuje naliczenie kar umownych zgodnie z § 9.</w:t>
      </w:r>
    </w:p>
    <w:p w14:paraId="664F8A9E" w14:textId="77777777" w:rsidR="00A5242B" w:rsidRPr="00F666C4" w:rsidRDefault="005239E3" w:rsidP="00350461">
      <w:pPr>
        <w:pStyle w:val="Standard"/>
        <w:numPr>
          <w:ilvl w:val="1"/>
          <w:numId w:val="123"/>
        </w:numPr>
        <w:spacing w:after="120"/>
        <w:ind w:left="1134" w:hanging="425"/>
        <w:jc w:val="both"/>
      </w:pPr>
      <w:r w:rsidRPr="00F666C4">
        <w:rPr>
          <w:rFonts w:ascii="Arial" w:eastAsia="Calibri" w:hAnsi="Arial" w:cs="Arial"/>
          <w:sz w:val="20"/>
          <w:szCs w:val="20"/>
        </w:rPr>
        <w:t>Po uzyskaniu uzgodnienia we właściwej jednostce Zamawiającego w zakresie zgodności z </w:t>
      </w:r>
      <w:r w:rsidRPr="00F666C4">
        <w:rPr>
          <w:rFonts w:ascii="Arial" w:eastAsia="Calibri" w:hAnsi="Arial" w:cs="Arial"/>
          <w:i/>
          <w:sz w:val="20"/>
          <w:szCs w:val="20"/>
        </w:rPr>
        <w:t>Warunkami Technicznymi / Warunkami przyłączenia do sieci gazowej</w:t>
      </w:r>
      <w:r w:rsidRPr="00F666C4">
        <w:rPr>
          <w:rFonts w:ascii="Arial" w:eastAsia="Calibri"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w:t>
      </w:r>
    </w:p>
    <w:p w14:paraId="1485C138" w14:textId="77777777" w:rsidR="00A5242B" w:rsidRPr="00F666C4" w:rsidRDefault="005239E3" w:rsidP="00350461">
      <w:pPr>
        <w:pStyle w:val="Standard"/>
        <w:numPr>
          <w:ilvl w:val="1"/>
          <w:numId w:val="123"/>
        </w:numPr>
        <w:spacing w:after="120"/>
        <w:ind w:left="1134" w:hanging="425"/>
        <w:jc w:val="both"/>
      </w:pPr>
      <w:r w:rsidRPr="00F666C4">
        <w:rPr>
          <w:rFonts w:ascii="Arial" w:eastAsia="Calibri" w:hAnsi="Arial" w:cs="Arial"/>
          <w:sz w:val="20"/>
          <w:szCs w:val="20"/>
        </w:rPr>
        <w:t xml:space="preserve">Po uzyskaniu przez Wykonawcę ostatecznego pozwolenia na budowę </w:t>
      </w:r>
      <w:r w:rsidR="00EC58AF" w:rsidRPr="00F666C4">
        <w:rPr>
          <w:rFonts w:ascii="Arial" w:eastAsia="Calibri" w:hAnsi="Arial" w:cs="Arial"/>
          <w:sz w:val="20"/>
          <w:szCs w:val="20"/>
        </w:rPr>
        <w:t xml:space="preserve">lub </w:t>
      </w:r>
      <w:r w:rsidR="00EC58AF" w:rsidRPr="00F666C4">
        <w:rPr>
          <w:rFonts w:ascii="Arial" w:hAnsi="Arial" w:cs="Arial"/>
          <w:sz w:val="20"/>
          <w:szCs w:val="20"/>
        </w:rPr>
        <w:t xml:space="preserve">zgłoszenia zamiaru rozpoczęcia robót </w:t>
      </w:r>
      <w:r w:rsidRPr="00F666C4">
        <w:rPr>
          <w:rFonts w:ascii="Arial" w:eastAsia="Calibri" w:hAnsi="Arial" w:cs="Arial"/>
          <w:sz w:val="20"/>
          <w:szCs w:val="20"/>
        </w:rPr>
        <w:t>niewymagających pozwolenia na budowę</w:t>
      </w:r>
      <w:r w:rsidR="00EC58AF" w:rsidRPr="00F666C4">
        <w:rPr>
          <w:rFonts w:ascii="Arial" w:eastAsia="Calibri" w:hAnsi="Arial" w:cs="Arial"/>
          <w:sz w:val="20"/>
          <w:szCs w:val="20"/>
        </w:rPr>
        <w:t xml:space="preserve"> </w:t>
      </w:r>
      <w:r w:rsidRPr="00F666C4">
        <w:rPr>
          <w:rFonts w:ascii="Arial" w:eastAsia="Calibri" w:hAnsi="Arial" w:cs="Arial"/>
          <w:bCs/>
          <w:iCs/>
          <w:sz w:val="20"/>
          <w:szCs w:val="20"/>
        </w:rPr>
        <w:t xml:space="preserve">Wykonawca przekaże Zamawiającemu oryginał decyzji pozwolenia na budowę ze stwierdzoną jego ostatecznością lub dokument zawierający zapewnienie o niewniesieniu sprzeciwu. Zamawiający w terminie 7 (słownie: siedmiu) Dni </w:t>
      </w:r>
      <w:r w:rsidRPr="00F666C4">
        <w:rPr>
          <w:rFonts w:ascii="Arial" w:eastAsia="Calibri" w:hAnsi="Arial" w:cs="Arial"/>
          <w:sz w:val="20"/>
          <w:szCs w:val="20"/>
        </w:rPr>
        <w:t>przekaże informacje Wykonawcy o zgodzie na rozpoczęcie robót budowlanych albo o odstąpieniu od realizacji robót budowlanych.</w:t>
      </w:r>
    </w:p>
    <w:p w14:paraId="6A523172" w14:textId="77777777" w:rsidR="00A5242B" w:rsidRPr="00F666C4" w:rsidRDefault="005239E3" w:rsidP="00350461">
      <w:pPr>
        <w:pStyle w:val="Standard"/>
        <w:numPr>
          <w:ilvl w:val="1"/>
          <w:numId w:val="123"/>
        </w:numPr>
        <w:spacing w:after="120"/>
        <w:ind w:left="1134" w:hanging="425"/>
        <w:jc w:val="both"/>
      </w:pPr>
      <w:bookmarkStart w:id="3" w:name="_Ref431844311"/>
      <w:r w:rsidRPr="00F666C4">
        <w:rPr>
          <w:rFonts w:ascii="Arial" w:eastAsia="Calibri" w:hAnsi="Arial" w:cs="Arial"/>
          <w:sz w:val="20"/>
          <w:szCs w:val="20"/>
        </w:rPr>
        <w:t>Odbiór Projektu nastąpi w dniu odbioru końcowego zgodnie z postanowieniami ust. 12.</w:t>
      </w:r>
      <w:bookmarkEnd w:id="3"/>
    </w:p>
    <w:p w14:paraId="6E3FD3C7" w14:textId="77777777" w:rsidR="00A5242B" w:rsidRPr="00F666C4" w:rsidRDefault="005239E3" w:rsidP="00350461">
      <w:pPr>
        <w:pStyle w:val="Standard"/>
        <w:numPr>
          <w:ilvl w:val="1"/>
          <w:numId w:val="123"/>
        </w:numPr>
        <w:spacing w:after="120"/>
        <w:ind w:left="1134" w:hanging="425"/>
        <w:jc w:val="both"/>
      </w:pPr>
      <w:bookmarkStart w:id="4" w:name="_Ref431844314"/>
      <w:r w:rsidRPr="00F666C4">
        <w:rPr>
          <w:rFonts w:ascii="Arial" w:eastAsia="Calibri" w:hAnsi="Arial" w:cs="Arial"/>
          <w:sz w:val="20"/>
          <w:szCs w:val="20"/>
        </w:rPr>
        <w:t>Strony dopuszczają możliwość dokonania odbioru Projektu po jego wykonaniu, a przed odbiorem końcowym. Z czynności takiego odbioru zostanie sporządzony protokół odbioru projektu, który zawierać będzie wszystkie ustalenia i zalecenia poczynione w trakcie odbioru. W przypadku wniesienia przez Zamawiającego zastrzeżeń, ust. 2 stosuje się odpowiednio.</w:t>
      </w:r>
      <w:bookmarkEnd w:id="4"/>
    </w:p>
    <w:p w14:paraId="21AC72AE" w14:textId="77777777" w:rsidR="00A5242B" w:rsidRPr="00F666C4" w:rsidRDefault="005239E3" w:rsidP="00350461">
      <w:pPr>
        <w:pStyle w:val="Standard"/>
        <w:numPr>
          <w:ilvl w:val="1"/>
          <w:numId w:val="123"/>
        </w:numPr>
        <w:spacing w:after="120"/>
        <w:ind w:left="1134" w:hanging="425"/>
        <w:jc w:val="both"/>
      </w:pPr>
      <w:r w:rsidRPr="00F666C4">
        <w:rPr>
          <w:rFonts w:ascii="Arial" w:eastAsia="Calibri" w:hAnsi="Arial" w:cs="Arial"/>
          <w:sz w:val="20"/>
          <w:szCs w:val="20"/>
        </w:rPr>
        <w:t>Dokonanie przez Zamawiającego uzgodnień lub odbioru Projektu nie zwalnia Wykonawcy od odpowiedzialności za należyte wykonanie Zadania, w tym za wady Projektu.</w:t>
      </w:r>
    </w:p>
    <w:p w14:paraId="6FB83A93" w14:textId="77777777" w:rsidR="00A5242B" w:rsidRPr="00F666C4" w:rsidRDefault="005239E3" w:rsidP="00350461">
      <w:pPr>
        <w:pStyle w:val="Standard"/>
        <w:numPr>
          <w:ilvl w:val="1"/>
          <w:numId w:val="123"/>
        </w:numPr>
        <w:spacing w:after="120"/>
        <w:ind w:left="1134" w:hanging="425"/>
        <w:jc w:val="both"/>
      </w:pPr>
      <w:bookmarkStart w:id="5" w:name="_Ref431843714"/>
      <w:r w:rsidRPr="00F666C4">
        <w:rPr>
          <w:rFonts w:ascii="Arial" w:eastAsia="Calibri" w:hAnsi="Arial" w:cs="Arial"/>
          <w:sz w:val="20"/>
          <w:szCs w:val="20"/>
        </w:rPr>
        <w:t xml:space="preserve">Po zakończeniu Robót Wykonawca zgłosi pisemnie ich wykonanie oraz gotowość </w:t>
      </w:r>
      <w:r w:rsidRPr="00F666C4">
        <w:rPr>
          <w:rFonts w:ascii="Arial" w:eastAsia="Calibri" w:hAnsi="Arial" w:cs="Arial"/>
          <w:sz w:val="20"/>
          <w:szCs w:val="20"/>
        </w:rPr>
        <w:br/>
        <w:t xml:space="preserve">do odbioru Zamawiającemu, a Zamawiający wskaże osoby, które dokonają odbioru technicznego i końcowego Umowy. Rozpoczęcie czynności odbioru nastąpi w terminie do </w:t>
      </w:r>
      <w:r w:rsidRPr="00F666C4">
        <w:rPr>
          <w:rFonts w:ascii="Arial" w:eastAsia="Calibri" w:hAnsi="Arial" w:cs="Arial"/>
          <w:sz w:val="20"/>
          <w:szCs w:val="20"/>
        </w:rPr>
        <w:lastRenderedPageBreak/>
        <w:t>7 (słownie: siedmiu) Dni roboczych, licząc od daty zgłoszenia przez Wykonawcę gotowości do odbioru.</w:t>
      </w:r>
      <w:bookmarkEnd w:id="5"/>
    </w:p>
    <w:p w14:paraId="09AC108B" w14:textId="77777777" w:rsidR="00A5242B" w:rsidRPr="00F666C4" w:rsidRDefault="005239E3" w:rsidP="00350461">
      <w:pPr>
        <w:pStyle w:val="Standard"/>
        <w:numPr>
          <w:ilvl w:val="1"/>
          <w:numId w:val="123"/>
        </w:numPr>
        <w:spacing w:after="120"/>
        <w:ind w:left="1276" w:hanging="567"/>
        <w:jc w:val="both"/>
      </w:pPr>
      <w:r w:rsidRPr="00F666C4">
        <w:rPr>
          <w:rFonts w:ascii="Arial" w:eastAsia="Calibri" w:hAnsi="Arial" w:cs="Arial"/>
          <w:sz w:val="20"/>
          <w:szCs w:val="20"/>
        </w:rPr>
        <w:t>Odbiór techniczny nastąpi po zakończeniu wykonywania Robót, pozytywnym wyniku przeprowadzonej próby szczelności i wytrzymałości,  oraz po geodezyjnych pomiarach inwentaryzacyjnych. Z czynności odbioru technicznego zostanie sporządzony protokół odbioru technicznego.</w:t>
      </w:r>
    </w:p>
    <w:p w14:paraId="290350C8" w14:textId="77777777" w:rsidR="00A5242B" w:rsidRPr="0000431A" w:rsidRDefault="005239E3" w:rsidP="00A57EA1">
      <w:pPr>
        <w:pStyle w:val="Standard"/>
        <w:numPr>
          <w:ilvl w:val="1"/>
          <w:numId w:val="123"/>
        </w:numPr>
        <w:spacing w:after="120"/>
        <w:ind w:left="1276" w:hanging="567"/>
        <w:jc w:val="both"/>
        <w:rPr>
          <w:rFonts w:ascii="Arial" w:hAnsi="Arial" w:cs="Arial"/>
          <w:sz w:val="20"/>
          <w:szCs w:val="20"/>
        </w:rPr>
      </w:pPr>
      <w:bookmarkStart w:id="6" w:name="_Ref431835082"/>
      <w:r w:rsidRPr="0000431A">
        <w:rPr>
          <w:rFonts w:ascii="Arial" w:eastAsia="Calibri" w:hAnsi="Arial" w:cs="Arial"/>
          <w:sz w:val="20"/>
          <w:szCs w:val="20"/>
        </w:rPr>
        <w:t>Odbiór końcowy nastąpi po:</w:t>
      </w:r>
      <w:bookmarkEnd w:id="6"/>
    </w:p>
    <w:p w14:paraId="7F9667A1" w14:textId="35A3FF59" w:rsidR="00376001" w:rsidRPr="0000431A" w:rsidRDefault="00376001" w:rsidP="00A57EA1">
      <w:pPr>
        <w:pStyle w:val="Standard"/>
        <w:numPr>
          <w:ilvl w:val="2"/>
          <w:numId w:val="123"/>
        </w:numPr>
        <w:spacing w:after="120"/>
        <w:ind w:left="1843" w:hanging="426"/>
        <w:jc w:val="both"/>
        <w:rPr>
          <w:rFonts w:ascii="Arial" w:hAnsi="Arial" w:cs="Arial"/>
          <w:sz w:val="20"/>
          <w:szCs w:val="20"/>
        </w:rPr>
      </w:pPr>
      <w:r w:rsidRPr="0000431A">
        <w:rPr>
          <w:rFonts w:ascii="Arial" w:hAnsi="Arial" w:cs="Arial"/>
          <w:sz w:val="20"/>
          <w:szCs w:val="20"/>
        </w:rPr>
        <w:t>wykonaniu całego zakresu Zamówienia,</w:t>
      </w:r>
    </w:p>
    <w:p w14:paraId="0CD31C77" w14:textId="4750892F" w:rsidR="00376001" w:rsidRPr="0000431A" w:rsidRDefault="00376001" w:rsidP="00A57EA1">
      <w:pPr>
        <w:pStyle w:val="Standard"/>
        <w:numPr>
          <w:ilvl w:val="2"/>
          <w:numId w:val="123"/>
        </w:numPr>
        <w:spacing w:after="120"/>
        <w:ind w:left="1843" w:hanging="426"/>
        <w:jc w:val="both"/>
        <w:rPr>
          <w:rFonts w:ascii="Arial" w:hAnsi="Arial" w:cs="Arial"/>
          <w:sz w:val="20"/>
          <w:szCs w:val="20"/>
        </w:rPr>
      </w:pPr>
      <w:r w:rsidRPr="0000431A">
        <w:rPr>
          <w:rFonts w:ascii="Arial" w:hAnsi="Arial" w:cs="Arial"/>
          <w:sz w:val="20"/>
          <w:szCs w:val="20"/>
        </w:rPr>
        <w:t>dokonaniu odbioru Projektu; w tym przypadku czynności odbioru Projektu w ramach danego Zamówienia nastąpią po jego wykonaniu, a przed odbiorem końcowym; z czynności takiego odbioru zostanie sporządzony protokół odbioru Projektu, który zawierać będzie wszystkie ustalenia i zalecenia poczynione w trakcie odbioru</w:t>
      </w:r>
    </w:p>
    <w:p w14:paraId="7F3EC98A" w14:textId="1CF1AA11" w:rsidR="00A5242B" w:rsidRPr="0000431A" w:rsidRDefault="006157B2"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 xml:space="preserve">dokonaniu </w:t>
      </w:r>
      <w:r w:rsidR="005239E3" w:rsidRPr="0000431A">
        <w:rPr>
          <w:rFonts w:ascii="Arial" w:eastAsia="Calibri" w:hAnsi="Arial" w:cs="Arial"/>
          <w:sz w:val="20"/>
          <w:szCs w:val="20"/>
        </w:rPr>
        <w:t>odbior</w:t>
      </w:r>
      <w:r w:rsidRPr="0000431A">
        <w:rPr>
          <w:rFonts w:ascii="Arial" w:eastAsia="Calibri" w:hAnsi="Arial" w:cs="Arial"/>
          <w:sz w:val="20"/>
          <w:szCs w:val="20"/>
        </w:rPr>
        <w:t>u</w:t>
      </w:r>
      <w:r w:rsidR="005239E3" w:rsidRPr="0000431A">
        <w:rPr>
          <w:rFonts w:ascii="Arial" w:eastAsia="Calibri" w:hAnsi="Arial" w:cs="Arial"/>
          <w:sz w:val="20"/>
          <w:szCs w:val="20"/>
        </w:rPr>
        <w:t xml:space="preserve"> techniczn</w:t>
      </w:r>
      <w:r w:rsidRPr="0000431A">
        <w:rPr>
          <w:rFonts w:ascii="Arial" w:eastAsia="Calibri" w:hAnsi="Arial" w:cs="Arial"/>
          <w:sz w:val="20"/>
          <w:szCs w:val="20"/>
        </w:rPr>
        <w:t>ego</w:t>
      </w:r>
      <w:r w:rsidR="005239E3" w:rsidRPr="0000431A">
        <w:rPr>
          <w:rFonts w:ascii="Arial" w:eastAsia="Calibri" w:hAnsi="Arial" w:cs="Arial"/>
          <w:sz w:val="20"/>
          <w:szCs w:val="20"/>
        </w:rPr>
        <w:t>,</w:t>
      </w:r>
    </w:p>
    <w:p w14:paraId="26C6BEE0"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uzyskaniu i dostarczeniu Zamawiającemu przez Wykonawcę dokumentacji geodezyjnej wykonanej sieci gazowej przyjętej do państwowych zasobów geodezyjnych,</w:t>
      </w:r>
    </w:p>
    <w:p w14:paraId="31956813"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 xml:space="preserve">wykonaniu prac </w:t>
      </w:r>
      <w:proofErr w:type="spellStart"/>
      <w:r w:rsidRPr="0000431A">
        <w:rPr>
          <w:rFonts w:ascii="Arial" w:eastAsia="Calibri" w:hAnsi="Arial" w:cs="Arial"/>
          <w:sz w:val="20"/>
          <w:szCs w:val="20"/>
        </w:rPr>
        <w:t>włączeniowych</w:t>
      </w:r>
      <w:proofErr w:type="spellEnd"/>
      <w:r w:rsidRPr="0000431A">
        <w:rPr>
          <w:rFonts w:ascii="Arial" w:eastAsia="Calibri" w:hAnsi="Arial" w:cs="Arial"/>
          <w:sz w:val="20"/>
          <w:szCs w:val="20"/>
        </w:rPr>
        <w:t>, napełnieniu nowo wybudowanego odcinka paliwem gazowym potwierdzonym przez właściwą terytorialnie Gazownię</w:t>
      </w:r>
      <w:r w:rsidR="00D13487" w:rsidRPr="0000431A">
        <w:rPr>
          <w:rFonts w:ascii="Arial" w:eastAsia="Calibri" w:hAnsi="Arial" w:cs="Arial"/>
          <w:sz w:val="20"/>
          <w:szCs w:val="20"/>
        </w:rPr>
        <w:t xml:space="preserve"> </w:t>
      </w:r>
      <w:r w:rsidRPr="0000431A">
        <w:rPr>
          <w:rFonts w:ascii="Arial" w:eastAsia="Calibri" w:hAnsi="Arial" w:cs="Arial"/>
          <w:sz w:val="20"/>
          <w:szCs w:val="20"/>
        </w:rPr>
        <w:t>Zamawiającego oraz przeprowadzeniu prac rozruchowych jeśli są wymagane,</w:t>
      </w:r>
    </w:p>
    <w:p w14:paraId="4BC66C6E"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przedłożeniu Zamawiającemu dokumentów podpisanych przez wszystkich właścicieli, użytkowników wieczystych lub zarządzających terenem, potwierdzających doprowadzenie terenu, na którym były prowadzone prace do należytego stanu i jego odbiór bez zastrzeżeń oraz dokumentów gwarancyjnych producentów lub sprzedawców na materiały wykorzystane przy wykonywaniu Przedmiotu Umowy,</w:t>
      </w:r>
    </w:p>
    <w:p w14:paraId="163A9566"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przedłożeniu Zamawiającemu ostatecznej decyzji pozwolenia na użytkowanie, w przypadku gdy przepisy prawa wymagają uzyskania takiej decyzji lub zaświadczenia właściwego organu administracji o braku podstaw do wniesienia sprzeciwu od zawiadomienia o zakończeniu prowadzenia robót budowlanych, w przypadku gdy przepisy prawa nakładają obowiązek zawiadomienia właściwego organu o zakończeniu budowy,,</w:t>
      </w:r>
    </w:p>
    <w:p w14:paraId="608230EF"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przekazaniu dokumentacji powykonawczej,</w:t>
      </w:r>
    </w:p>
    <w:p w14:paraId="7D9C3A94" w14:textId="77777777" w:rsidR="00A5242B" w:rsidRPr="0000431A" w:rsidRDefault="005239E3" w:rsidP="00A57EA1">
      <w:pPr>
        <w:pStyle w:val="Standard"/>
        <w:numPr>
          <w:ilvl w:val="2"/>
          <w:numId w:val="123"/>
        </w:numPr>
        <w:spacing w:after="120"/>
        <w:ind w:left="1843" w:hanging="426"/>
        <w:jc w:val="both"/>
        <w:rPr>
          <w:rFonts w:ascii="Arial" w:hAnsi="Arial" w:cs="Arial"/>
          <w:sz w:val="20"/>
          <w:szCs w:val="20"/>
        </w:rPr>
      </w:pPr>
      <w:r w:rsidRPr="0000431A">
        <w:rPr>
          <w:rFonts w:ascii="Arial" w:eastAsia="Calibri" w:hAnsi="Arial" w:cs="Arial"/>
          <w:sz w:val="20"/>
          <w:szCs w:val="20"/>
        </w:rPr>
        <w:t>zlikwidowaniu zaplecza budowy.</w:t>
      </w:r>
    </w:p>
    <w:p w14:paraId="1E05826F" w14:textId="77777777" w:rsidR="007A524A" w:rsidRPr="00F666C4" w:rsidRDefault="005239E3" w:rsidP="007A524A">
      <w:pPr>
        <w:pStyle w:val="Standard"/>
        <w:numPr>
          <w:ilvl w:val="1"/>
          <w:numId w:val="123"/>
        </w:numPr>
        <w:spacing w:after="120"/>
        <w:ind w:left="1276" w:hanging="567"/>
        <w:jc w:val="both"/>
      </w:pPr>
      <w:bookmarkStart w:id="7" w:name="_Ref431835146"/>
      <w:r w:rsidRPr="00F666C4">
        <w:rPr>
          <w:rFonts w:ascii="Arial" w:eastAsia="Calibri" w:hAnsi="Arial" w:cs="Arial"/>
          <w:sz w:val="20"/>
          <w:szCs w:val="20"/>
        </w:rPr>
        <w:t xml:space="preserve">Wykonawca przy odbiorze końcowym przedłoży Zamawiającemu wszystkie dokumenty wskazane w ust. 10, jak również Projekt wraz ze zmianami powykonawczymi jeżeli takie nastąpiły, szkice powykonawcze, świadectwa jakości, certyfikaty, świadectwa wykonanych prób, atesty na użyte do budowy materiały oraz zabudowane urządzenia. </w:t>
      </w:r>
    </w:p>
    <w:p w14:paraId="38C99258" w14:textId="77777777" w:rsidR="007A524A" w:rsidRPr="00F666C4" w:rsidRDefault="005239E3" w:rsidP="007A524A">
      <w:pPr>
        <w:pStyle w:val="Standard"/>
        <w:numPr>
          <w:ilvl w:val="1"/>
          <w:numId w:val="123"/>
        </w:numPr>
        <w:spacing w:after="120"/>
        <w:ind w:left="1276" w:hanging="567"/>
        <w:jc w:val="both"/>
      </w:pPr>
      <w:r w:rsidRPr="00F666C4">
        <w:rPr>
          <w:rFonts w:ascii="Arial" w:eastAsia="Calibri" w:hAnsi="Arial" w:cs="Arial"/>
          <w:sz w:val="20"/>
          <w:szCs w:val="20"/>
        </w:rPr>
        <w:t xml:space="preserve">Projekt powinien zawierać: </w:t>
      </w:r>
    </w:p>
    <w:p w14:paraId="2E2A0760" w14:textId="36DB37C9" w:rsidR="00A5242B" w:rsidRPr="00F666C4" w:rsidRDefault="005239E3" w:rsidP="007A524A">
      <w:pPr>
        <w:pStyle w:val="Standard"/>
        <w:numPr>
          <w:ilvl w:val="2"/>
          <w:numId w:val="118"/>
        </w:numPr>
        <w:spacing w:after="120"/>
        <w:ind w:left="1701"/>
        <w:jc w:val="both"/>
      </w:pPr>
      <w:r w:rsidRPr="00F666C4">
        <w:rPr>
          <w:rFonts w:ascii="Arial" w:hAnsi="Arial" w:cs="Arial"/>
          <w:sz w:val="20"/>
          <w:szCs w:val="20"/>
        </w:rPr>
        <w:t>W wersji papierowej składającej się z:</w:t>
      </w:r>
    </w:p>
    <w:p w14:paraId="480295DC" w14:textId="77777777" w:rsidR="00683D2E" w:rsidRPr="00F666C4" w:rsidRDefault="00683D2E" w:rsidP="00683D2E">
      <w:pPr>
        <w:suppressAutoHyphens w:val="0"/>
        <w:spacing w:after="200" w:line="276" w:lineRule="auto"/>
        <w:ind w:left="1418"/>
        <w:jc w:val="both"/>
        <w:textAlignment w:val="auto"/>
        <w:rPr>
          <w:rFonts w:ascii="Arial" w:hAnsi="Arial" w:cs="Arial"/>
          <w:sz w:val="20"/>
          <w:szCs w:val="20"/>
        </w:rPr>
      </w:pPr>
      <w:r w:rsidRPr="00F666C4">
        <w:rPr>
          <w:rFonts w:ascii="Arial" w:hAnsi="Arial" w:cs="Arial"/>
          <w:sz w:val="20"/>
          <w:szCs w:val="20"/>
        </w:rPr>
        <w:t xml:space="preserve">a) Zgodnie z zapisami §3 ust. 2 </w:t>
      </w:r>
      <w:proofErr w:type="spellStart"/>
      <w:r w:rsidRPr="00F666C4">
        <w:rPr>
          <w:rFonts w:ascii="Arial" w:hAnsi="Arial" w:cs="Arial"/>
          <w:sz w:val="20"/>
          <w:szCs w:val="20"/>
        </w:rPr>
        <w:t>podp</w:t>
      </w:r>
      <w:proofErr w:type="spellEnd"/>
      <w:r w:rsidRPr="00F666C4">
        <w:rPr>
          <w:rFonts w:ascii="Arial" w:hAnsi="Arial" w:cs="Arial"/>
          <w:sz w:val="20"/>
          <w:szCs w:val="20"/>
        </w:rPr>
        <w:t>. 21)</w:t>
      </w:r>
    </w:p>
    <w:p w14:paraId="2B364492" w14:textId="40C1469E" w:rsidR="00683D2E" w:rsidRPr="00F666C4" w:rsidRDefault="00683D2E" w:rsidP="00683D2E">
      <w:pPr>
        <w:suppressAutoHyphens w:val="0"/>
        <w:spacing w:after="200" w:line="276" w:lineRule="auto"/>
        <w:ind w:left="1418"/>
        <w:jc w:val="both"/>
        <w:textAlignment w:val="auto"/>
        <w:rPr>
          <w:rFonts w:ascii="Arial" w:hAnsi="Arial" w:cs="Arial"/>
          <w:sz w:val="20"/>
          <w:szCs w:val="20"/>
        </w:rPr>
      </w:pPr>
      <w:r w:rsidRPr="00F666C4">
        <w:rPr>
          <w:rFonts w:ascii="Arial" w:hAnsi="Arial" w:cs="Arial"/>
          <w:sz w:val="20"/>
          <w:szCs w:val="20"/>
        </w:rPr>
        <w:t xml:space="preserve">b) </w:t>
      </w:r>
      <w:r w:rsidR="005239E3" w:rsidRPr="00F666C4">
        <w:rPr>
          <w:rFonts w:ascii="Arial" w:hAnsi="Arial" w:cs="Arial"/>
          <w:sz w:val="20"/>
          <w:szCs w:val="20"/>
        </w:rPr>
        <w:t>projekt organizacji ruchu - 2 egz. w formie papierowej</w:t>
      </w:r>
      <w:r w:rsidRPr="00F666C4">
        <w:rPr>
          <w:rFonts w:ascii="Arial" w:hAnsi="Arial" w:cs="Arial"/>
          <w:sz w:val="20"/>
          <w:szCs w:val="20"/>
        </w:rPr>
        <w:t xml:space="preserve"> (o ile wymagany).</w:t>
      </w:r>
      <w:r w:rsidRPr="00F666C4">
        <w:rPr>
          <w:rFonts w:ascii="Arial" w:hAnsi="Arial" w:cs="Arial"/>
          <w:sz w:val="20"/>
          <w:szCs w:val="20"/>
        </w:rPr>
        <w:br/>
        <w:t>Zatwierdzenie projektu organizacji ruchu zastępczego powinno być ważne przez co najmniej 12 miesięcy od daty przekazania dokumentacji Zamawiającemu,</w:t>
      </w:r>
    </w:p>
    <w:p w14:paraId="0950417A" w14:textId="77777777" w:rsidR="00683D2E" w:rsidRPr="00F666C4" w:rsidRDefault="00683D2E" w:rsidP="00683D2E">
      <w:pPr>
        <w:suppressAutoHyphens w:val="0"/>
        <w:spacing w:after="0" w:line="276" w:lineRule="auto"/>
        <w:ind w:left="1418"/>
        <w:jc w:val="both"/>
        <w:textAlignment w:val="auto"/>
        <w:rPr>
          <w:rFonts w:ascii="Arial" w:hAnsi="Arial" w:cs="Arial"/>
          <w:sz w:val="20"/>
          <w:szCs w:val="20"/>
        </w:rPr>
      </w:pPr>
      <w:r w:rsidRPr="00F666C4">
        <w:rPr>
          <w:rFonts w:ascii="Arial" w:hAnsi="Arial" w:cs="Arial"/>
          <w:sz w:val="20"/>
          <w:szCs w:val="20"/>
        </w:rPr>
        <w:t xml:space="preserve">c) </w:t>
      </w:r>
      <w:r w:rsidR="005239E3" w:rsidRPr="00F666C4">
        <w:rPr>
          <w:rFonts w:ascii="Arial" w:hAnsi="Arial" w:cs="Arial"/>
          <w:sz w:val="20"/>
          <w:szCs w:val="20"/>
        </w:rPr>
        <w:t>projektu odtworzenia nawierzchni – 2 egz. w formie papierowej.  Projekt odtworzenia nawierzchni musi być uzgodniony z zarządcą drogi z dokładnym zakresem niezbędnej powierzchni do odbudowy (m</w:t>
      </w:r>
      <w:r w:rsidR="005239E3" w:rsidRPr="00F666C4">
        <w:rPr>
          <w:rFonts w:ascii="Arial" w:hAnsi="Arial" w:cs="Arial"/>
          <w:sz w:val="20"/>
          <w:szCs w:val="20"/>
          <w:vertAlign w:val="superscript"/>
        </w:rPr>
        <w:t>2</w:t>
      </w:r>
      <w:r w:rsidR="005239E3" w:rsidRPr="00F666C4">
        <w:rPr>
          <w:rFonts w:ascii="Arial" w:hAnsi="Arial" w:cs="Arial"/>
          <w:sz w:val="20"/>
          <w:szCs w:val="20"/>
        </w:rPr>
        <w:t>) i z podziałem na jej rodzaje, tj.: asfalt, kostka brukowa, nawierzchnia z płytek itp.</w:t>
      </w:r>
    </w:p>
    <w:p w14:paraId="2C63E5AD" w14:textId="22895360" w:rsidR="00683D2E" w:rsidRPr="00F666C4" w:rsidRDefault="00683D2E" w:rsidP="00683D2E">
      <w:pPr>
        <w:suppressAutoHyphens w:val="0"/>
        <w:spacing w:after="200" w:line="276" w:lineRule="auto"/>
        <w:ind w:left="1418"/>
        <w:jc w:val="both"/>
        <w:textAlignment w:val="auto"/>
        <w:rPr>
          <w:rFonts w:ascii="Arial" w:hAnsi="Arial" w:cs="Arial"/>
          <w:sz w:val="20"/>
          <w:szCs w:val="20"/>
        </w:rPr>
      </w:pPr>
      <w:r w:rsidRPr="00F666C4">
        <w:rPr>
          <w:rFonts w:ascii="Arial" w:hAnsi="Arial" w:cs="Arial"/>
          <w:sz w:val="20"/>
          <w:szCs w:val="20"/>
        </w:rPr>
        <w:t xml:space="preserve">W/w Projekt winien być uzgodniony z zarządcą drogi z dokładnym zakresem niezbędnej </w:t>
      </w:r>
      <w:r w:rsidRPr="00F666C4">
        <w:rPr>
          <w:rFonts w:ascii="Arial" w:hAnsi="Arial" w:cs="Arial"/>
          <w:sz w:val="20"/>
          <w:szCs w:val="20"/>
        </w:rPr>
        <w:lastRenderedPageBreak/>
        <w:t>powierzchni do odbudowy (m2) i z podziałem na jej rodzaje, tj.: asfalt, kostka brukowa, nawierzchnia z płytek itp.,</w:t>
      </w:r>
    </w:p>
    <w:p w14:paraId="0F7DF92A" w14:textId="77777777" w:rsidR="00A5242B" w:rsidRPr="00F666C4" w:rsidRDefault="005239E3">
      <w:pPr>
        <w:pStyle w:val="Akapitzlist"/>
        <w:numPr>
          <w:ilvl w:val="0"/>
          <w:numId w:val="117"/>
        </w:numPr>
        <w:suppressAutoHyphens w:val="0"/>
        <w:spacing w:after="200" w:line="276" w:lineRule="auto"/>
        <w:ind w:left="1134"/>
        <w:jc w:val="both"/>
        <w:textAlignment w:val="auto"/>
        <w:rPr>
          <w:rFonts w:ascii="Arial" w:hAnsi="Arial" w:cs="Arial"/>
          <w:sz w:val="20"/>
          <w:szCs w:val="20"/>
        </w:rPr>
      </w:pPr>
      <w:r w:rsidRPr="00F666C4">
        <w:rPr>
          <w:rFonts w:ascii="Arial" w:hAnsi="Arial" w:cs="Arial"/>
          <w:sz w:val="20"/>
          <w:szCs w:val="20"/>
        </w:rPr>
        <w:t>W wersji elektronicznej na nośniku elektronicznym zawierającym dokumentację: składającej się z:</w:t>
      </w:r>
    </w:p>
    <w:p w14:paraId="6ECC7275"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 xml:space="preserve">Dokumentacji w wersji nieedytowalnej składającej się z plików zawierających kompletną dokumentację, treścią odzwierciedlającą wersję papierową. </w:t>
      </w:r>
    </w:p>
    <w:p w14:paraId="344FE72B"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 xml:space="preserve">Wersji nieedytowalnej plików (PDF) dla w/w dokumentacji, która powinna zostać wykonana w następujący sposób: </w:t>
      </w:r>
    </w:p>
    <w:p w14:paraId="78642F6A" w14:textId="77777777" w:rsidR="00A5242B" w:rsidRPr="00F666C4" w:rsidRDefault="005239E3" w:rsidP="00683D2E">
      <w:pPr>
        <w:pStyle w:val="Akapitzlist"/>
        <w:numPr>
          <w:ilvl w:val="2"/>
          <w:numId w:val="119"/>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 xml:space="preserve">Po zatwierdzeniu dokumentacji projektowej przez właściwy organ administracji budowlanej (z odpowiednimi klauzulami) należy ją zeskanować. </w:t>
      </w:r>
    </w:p>
    <w:p w14:paraId="367BEAB2" w14:textId="77777777" w:rsidR="00A5242B" w:rsidRPr="00F666C4" w:rsidRDefault="005239E3" w:rsidP="00683D2E">
      <w:pPr>
        <w:pStyle w:val="Akapitzlist"/>
        <w:numPr>
          <w:ilvl w:val="2"/>
          <w:numId w:val="117"/>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4AE78BCD" w14:textId="77777777" w:rsidR="00A5242B" w:rsidRPr="00F666C4" w:rsidRDefault="005239E3" w:rsidP="00683D2E">
      <w:pPr>
        <w:pStyle w:val="Akapitzlist"/>
        <w:numPr>
          <w:ilvl w:val="2"/>
          <w:numId w:val="117"/>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Plik PDF nie może być zabezpieczony przed wydrukiem ani nie może posiadać żadnego hasła.</w:t>
      </w:r>
    </w:p>
    <w:p w14:paraId="2FEB08D9" w14:textId="77777777" w:rsidR="00A5242B" w:rsidRPr="00F666C4" w:rsidRDefault="005239E3" w:rsidP="00683D2E">
      <w:pPr>
        <w:pStyle w:val="Akapitzlist"/>
        <w:numPr>
          <w:ilvl w:val="2"/>
          <w:numId w:val="117"/>
        </w:numPr>
        <w:suppressAutoHyphens w:val="0"/>
        <w:spacing w:after="200" w:line="300" w:lineRule="auto"/>
        <w:ind w:left="1843"/>
        <w:jc w:val="both"/>
        <w:textAlignment w:val="auto"/>
        <w:rPr>
          <w:rFonts w:ascii="Arial" w:hAnsi="Arial" w:cs="Arial"/>
          <w:sz w:val="20"/>
          <w:szCs w:val="20"/>
          <w:lang w:eastAsia="pl-PL"/>
        </w:rPr>
      </w:pPr>
      <w:r w:rsidRPr="00F666C4">
        <w:rPr>
          <w:rFonts w:ascii="Arial" w:hAnsi="Arial" w:cs="Arial"/>
          <w:sz w:val="20"/>
          <w:szCs w:val="20"/>
          <w:lang w:eastAsia="pl-PL"/>
        </w:rPr>
        <w:t xml:space="preserve">Zawartość pliku PDF musi być czytelna, zeskanowana w odpowiedniej ostrości, należy zwrócić uwagę na czytelność pieczątek i podpisów. </w:t>
      </w:r>
    </w:p>
    <w:p w14:paraId="66BF2A59" w14:textId="77777777" w:rsidR="00A5242B" w:rsidRPr="00F666C4" w:rsidRDefault="005239E3">
      <w:pPr>
        <w:pStyle w:val="Akapitzlist"/>
        <w:spacing w:line="300" w:lineRule="auto"/>
        <w:ind w:left="1440"/>
        <w:jc w:val="both"/>
      </w:pPr>
      <w:r w:rsidRPr="00F666C4">
        <w:rPr>
          <w:rFonts w:ascii="Arial" w:hAnsi="Arial" w:cs="Arial"/>
          <w:b/>
          <w:bCs/>
          <w:sz w:val="20"/>
          <w:szCs w:val="20"/>
          <w:u w:val="single"/>
        </w:rPr>
        <w:t>UWAGA:</w:t>
      </w:r>
      <w:r w:rsidRPr="00F666C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p>
    <w:p w14:paraId="4EC8770A"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rPr>
      </w:pPr>
      <w:r w:rsidRPr="00F666C4">
        <w:rPr>
          <w:rFonts w:ascii="Arial" w:hAnsi="Arial" w:cs="Arial"/>
          <w:sz w:val="20"/>
          <w:szCs w:val="20"/>
        </w:rPr>
        <w:t>Wersji edytowalnej dokumentacji projektowej, która powinna być sporządzona zgodnie z poniższym podziałem:</w:t>
      </w:r>
    </w:p>
    <w:p w14:paraId="7B8BAB3F"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Nośnik musi zostać opisany w sposób trwały i czytelny (np. poprzez nadruki, naklejki, technologie pozwalającą na wypalanie napisów lub obrazów na płytach itp.) z następującymi danymi:</w:t>
      </w:r>
    </w:p>
    <w:p w14:paraId="38359051"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Po zatwierdzeniu dokumentacji projektowej przez właściwy organ administracji budowlanej (z odpowiednimi klauzulami) należy ją zeskanować.</w:t>
      </w:r>
    </w:p>
    <w:p w14:paraId="79EE33C9"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 xml:space="preserve">Pełna nazwa zadania. </w:t>
      </w:r>
    </w:p>
    <w:p w14:paraId="4245A759"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Numer umowy zadania wraz z datą podpisania umowy.</w:t>
      </w:r>
    </w:p>
    <w:p w14:paraId="0531C898"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 xml:space="preserve">Nazwa Wykonawcy dokumentacji. </w:t>
      </w:r>
    </w:p>
    <w:p w14:paraId="61E918BA"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Miesiąc i rok opracowania dokumentacji.</w:t>
      </w:r>
    </w:p>
    <w:p w14:paraId="46668989" w14:textId="77777777" w:rsidR="00A5242B" w:rsidRPr="00F666C4" w:rsidRDefault="005239E3" w:rsidP="00683D2E">
      <w:pPr>
        <w:pStyle w:val="Akapitzlist"/>
        <w:numPr>
          <w:ilvl w:val="2"/>
          <w:numId w:val="117"/>
        </w:numPr>
        <w:suppressAutoHyphens w:val="0"/>
        <w:spacing w:after="0"/>
        <w:jc w:val="both"/>
        <w:textAlignment w:val="auto"/>
        <w:rPr>
          <w:rFonts w:ascii="Arial" w:hAnsi="Arial" w:cs="Arial"/>
          <w:sz w:val="20"/>
          <w:szCs w:val="20"/>
          <w:lang w:eastAsia="pl-PL"/>
        </w:rPr>
      </w:pPr>
      <w:r w:rsidRPr="00F666C4">
        <w:rPr>
          <w:rFonts w:ascii="Arial" w:hAnsi="Arial" w:cs="Arial"/>
          <w:sz w:val="20"/>
          <w:szCs w:val="20"/>
          <w:lang w:eastAsia="pl-PL"/>
        </w:rPr>
        <w:t>Nr kolejnej wersji i data modyfikacji.</w:t>
      </w:r>
    </w:p>
    <w:p w14:paraId="66B7312C" w14:textId="77777777" w:rsidR="00A5242B" w:rsidRPr="00F666C4" w:rsidRDefault="005239E3">
      <w:pPr>
        <w:pStyle w:val="Akapitzlist"/>
        <w:numPr>
          <w:ilvl w:val="1"/>
          <w:numId w:val="117"/>
        </w:numPr>
        <w:suppressAutoHyphens w:val="0"/>
        <w:spacing w:after="200" w:line="300" w:lineRule="auto"/>
        <w:jc w:val="both"/>
        <w:textAlignment w:val="auto"/>
        <w:rPr>
          <w:rFonts w:ascii="Arial" w:hAnsi="Arial" w:cs="Arial"/>
          <w:sz w:val="20"/>
          <w:szCs w:val="20"/>
          <w:lang w:eastAsia="pl-PL"/>
        </w:rPr>
      </w:pPr>
      <w:r w:rsidRPr="00F666C4">
        <w:rPr>
          <w:rFonts w:ascii="Arial" w:hAnsi="Arial" w:cs="Arial"/>
          <w:sz w:val="20"/>
          <w:szCs w:val="20"/>
          <w:lang w:eastAsia="pl-PL"/>
        </w:rPr>
        <w:t>Każdy nośnik powinien zostać dostarczony w koszulce umożliwiającej wpięcie płyty do segregatora oraz zabezpieczającej płytę przed wypadnięciem. Nie dopuszcza się innej formy opakowania płyty CD/DVD.</w:t>
      </w:r>
    </w:p>
    <w:p w14:paraId="1CE64E1C" w14:textId="77777777" w:rsidR="00A5242B" w:rsidRPr="00F666C4" w:rsidRDefault="005239E3" w:rsidP="006157B2">
      <w:pPr>
        <w:pStyle w:val="Standard"/>
        <w:numPr>
          <w:ilvl w:val="1"/>
          <w:numId w:val="123"/>
        </w:numPr>
        <w:spacing w:after="120"/>
        <w:ind w:left="1418" w:hanging="567"/>
        <w:jc w:val="both"/>
      </w:pPr>
      <w:bookmarkStart w:id="8" w:name="_Ref431835471"/>
      <w:bookmarkEnd w:id="7"/>
      <w:r w:rsidRPr="00F666C4">
        <w:rPr>
          <w:rFonts w:ascii="Arial" w:eastAsia="Calibri" w:hAnsi="Arial" w:cs="Arial"/>
          <w:sz w:val="20"/>
          <w:szCs w:val="20"/>
        </w:rPr>
        <w:t>Zamawiający po otrzymaniu wszystkich dokumentów, o których mowa w ust. 10 i 11 dokona ich weryfikacji i przystąpi do czynności związanych z odbiorem końcowym Przedmiotu Umowy oraz jego rozliczenia rzeczowego i finansowego. Z czynności odbioru końcowego sporządzony zostanie protokół odbioru końcowego.</w:t>
      </w:r>
      <w:bookmarkEnd w:id="8"/>
    </w:p>
    <w:p w14:paraId="4A4F5BF1" w14:textId="77777777" w:rsidR="00A5242B" w:rsidRPr="00F666C4" w:rsidRDefault="005239E3" w:rsidP="006157B2">
      <w:pPr>
        <w:pStyle w:val="Standard"/>
        <w:numPr>
          <w:ilvl w:val="1"/>
          <w:numId w:val="123"/>
        </w:numPr>
        <w:spacing w:after="120"/>
        <w:ind w:left="1418" w:hanging="567"/>
        <w:jc w:val="both"/>
      </w:pPr>
      <w:bookmarkStart w:id="9" w:name="_Ref431835405"/>
      <w:r w:rsidRPr="00F666C4">
        <w:rPr>
          <w:rFonts w:ascii="Arial" w:eastAsia="Calibri" w:hAnsi="Arial" w:cs="Arial"/>
          <w:sz w:val="20"/>
          <w:szCs w:val="20"/>
        </w:rPr>
        <w:lastRenderedPageBreak/>
        <w:t>Dokumentem potwierdzającym zakres, prawidłowość oraz wartość wykonanego zakresu Przedmiotu Umowy będzie protokół odbioru częściowego. Odbiory częściowe będą dokonywane na wniosek Wykonawcy, za zgodą Zamawiającego.</w:t>
      </w:r>
      <w:bookmarkEnd w:id="9"/>
    </w:p>
    <w:p w14:paraId="6187093C" w14:textId="77777777" w:rsidR="00A5242B" w:rsidRPr="00F666C4" w:rsidRDefault="005239E3" w:rsidP="006157B2">
      <w:pPr>
        <w:pStyle w:val="Standard"/>
        <w:numPr>
          <w:ilvl w:val="1"/>
          <w:numId w:val="123"/>
        </w:numPr>
        <w:spacing w:after="120"/>
        <w:ind w:left="1418" w:hanging="567"/>
        <w:jc w:val="both"/>
      </w:pPr>
      <w:r w:rsidRPr="00F666C4">
        <w:rPr>
          <w:rFonts w:ascii="Arial" w:eastAsia="Calibri" w:hAnsi="Arial" w:cs="Arial"/>
          <w:sz w:val="20"/>
          <w:szCs w:val="20"/>
        </w:rPr>
        <w:t>W czynnościach odbiorowych uczestniczą przedstawiciele Stron oraz jednostek, których udział nakazują odrębne przepisy.</w:t>
      </w:r>
    </w:p>
    <w:p w14:paraId="147A3717" w14:textId="77777777" w:rsidR="00A5242B" w:rsidRPr="00F666C4" w:rsidRDefault="005239E3" w:rsidP="006157B2">
      <w:pPr>
        <w:pStyle w:val="Standard"/>
        <w:numPr>
          <w:ilvl w:val="1"/>
          <w:numId w:val="123"/>
        </w:numPr>
        <w:spacing w:after="120"/>
        <w:ind w:left="1418" w:hanging="567"/>
        <w:jc w:val="both"/>
      </w:pPr>
      <w:r w:rsidRPr="00F666C4">
        <w:rPr>
          <w:rFonts w:ascii="Arial" w:eastAsia="Calibri" w:hAnsi="Arial" w:cs="Arial"/>
          <w:sz w:val="20"/>
          <w:szCs w:val="20"/>
        </w:rPr>
        <w:t>Z czynności odbiorowych zostaną sporządzone protokoły zgodnie z wzorami przekazanymi przez Zamawiającego, które zawierać będą wszystkie ustalenia i zalecenia poczynione w trakcie odbioru, a w szczególności:</w:t>
      </w:r>
    </w:p>
    <w:p w14:paraId="2FA01D3C" w14:textId="77777777" w:rsidR="00A5242B" w:rsidRPr="00F666C4" w:rsidRDefault="005239E3" w:rsidP="006157B2">
      <w:pPr>
        <w:pStyle w:val="Standard"/>
        <w:numPr>
          <w:ilvl w:val="2"/>
          <w:numId w:val="123"/>
        </w:numPr>
        <w:spacing w:after="120"/>
        <w:ind w:left="2127" w:hanging="426"/>
        <w:jc w:val="both"/>
      </w:pPr>
      <w:r w:rsidRPr="00F666C4">
        <w:rPr>
          <w:rFonts w:ascii="Arial" w:eastAsia="Calibri" w:hAnsi="Arial" w:cs="Arial"/>
          <w:sz w:val="20"/>
          <w:szCs w:val="20"/>
        </w:rPr>
        <w:t>datę rozpoczęcia i zakończenia odbioru,</w:t>
      </w:r>
    </w:p>
    <w:p w14:paraId="660918DE" w14:textId="77777777" w:rsidR="006157B2" w:rsidRPr="00F666C4" w:rsidRDefault="005239E3" w:rsidP="006157B2">
      <w:pPr>
        <w:pStyle w:val="Standard"/>
        <w:numPr>
          <w:ilvl w:val="2"/>
          <w:numId w:val="123"/>
        </w:numPr>
        <w:spacing w:after="120"/>
        <w:ind w:left="2127" w:hanging="426"/>
        <w:jc w:val="both"/>
      </w:pPr>
      <w:r w:rsidRPr="00F666C4">
        <w:rPr>
          <w:rFonts w:ascii="Arial" w:eastAsia="Calibri" w:hAnsi="Arial" w:cs="Arial"/>
          <w:sz w:val="20"/>
          <w:szCs w:val="20"/>
        </w:rPr>
        <w:t>wykaz osób uczestniczących w odbiorze z podaniem ich funkcji (komisja odbioru),</w:t>
      </w:r>
    </w:p>
    <w:p w14:paraId="6D82BA5C" w14:textId="35645B23" w:rsidR="00A5242B" w:rsidRPr="00F666C4" w:rsidRDefault="005239E3" w:rsidP="006157B2">
      <w:pPr>
        <w:pStyle w:val="Standard"/>
        <w:numPr>
          <w:ilvl w:val="2"/>
          <w:numId w:val="123"/>
        </w:numPr>
        <w:spacing w:after="120"/>
        <w:ind w:left="2127" w:hanging="426"/>
        <w:jc w:val="both"/>
      </w:pPr>
      <w:r w:rsidRPr="00F666C4">
        <w:rPr>
          <w:rFonts w:ascii="Arial" w:eastAsia="Calibri" w:hAnsi="Arial" w:cs="Arial"/>
          <w:sz w:val="20"/>
          <w:szCs w:val="20"/>
        </w:rPr>
        <w:t>podpisy uczestników odbioru.</w:t>
      </w:r>
    </w:p>
    <w:p w14:paraId="4B343E07"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Z dniem podpisania bez zastrzeżeń protokołu odbioru końcowego na Zamawiającego przechodzi ryzyko utraty lub uszkodzenia obiektu.</w:t>
      </w:r>
    </w:p>
    <w:p w14:paraId="2E3C6DE2"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Zamawiający odmówi odbioru, jeżeli w toku czynności odbiorowych zostanie stwierdzone, że obiekt nie osiągnął gotowości do odbioru z powodu niezakończenia Robót lub jego wadliwego wykonania.</w:t>
      </w:r>
    </w:p>
    <w:p w14:paraId="5F503AAF"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Zamawiający może podjąć decyzję o przerwaniu czynności odbiorowych, jeżeli w czasie tych czynności ujawnione zostaną wady, które uniemożliwiają użytkowanie obiektu zgodnie z przeznaczeniem – aż do czasu usunięcia tych wad przez Wykonawcę.</w:t>
      </w:r>
    </w:p>
    <w:p w14:paraId="23E845A2"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Jeżeli wady nie nadają się do usunięcia, Zamawiający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Robót.</w:t>
      </w:r>
    </w:p>
    <w:p w14:paraId="20C42D92" w14:textId="77777777" w:rsidR="00A5242B" w:rsidRPr="00F666C4" w:rsidRDefault="005239E3" w:rsidP="006157B2">
      <w:pPr>
        <w:pStyle w:val="Standard"/>
        <w:numPr>
          <w:ilvl w:val="1"/>
          <w:numId w:val="123"/>
        </w:numPr>
        <w:spacing w:after="120"/>
        <w:ind w:left="1276" w:hanging="567"/>
        <w:jc w:val="both"/>
      </w:pPr>
      <w:bookmarkStart w:id="10" w:name="_Ref431835197"/>
      <w:r w:rsidRPr="00F666C4">
        <w:rPr>
          <w:rFonts w:ascii="Arial" w:eastAsia="Calibri" w:hAnsi="Arial" w:cs="Arial"/>
          <w:sz w:val="20"/>
          <w:szCs w:val="20"/>
        </w:rPr>
        <w:t>W razie nieprzyjęcia Robót podczas pierwszego odbioru Wykonawca może zostać obciążony kosztami pracy komisji przy kolejnych odbiorach.</w:t>
      </w:r>
      <w:bookmarkEnd w:id="10"/>
    </w:p>
    <w:p w14:paraId="21150C16" w14:textId="77777777" w:rsidR="00A5242B" w:rsidRPr="00F666C4" w:rsidRDefault="005239E3" w:rsidP="006157B2">
      <w:pPr>
        <w:pStyle w:val="Standard"/>
        <w:numPr>
          <w:ilvl w:val="1"/>
          <w:numId w:val="123"/>
        </w:numPr>
        <w:spacing w:after="120"/>
        <w:ind w:left="1276" w:hanging="567"/>
        <w:jc w:val="both"/>
      </w:pPr>
      <w:r w:rsidRPr="00F666C4">
        <w:rPr>
          <w:rFonts w:ascii="Arial" w:eastAsia="Calibri" w:hAnsi="Arial" w:cs="Arial"/>
          <w:sz w:val="20"/>
          <w:szCs w:val="20"/>
        </w:rPr>
        <w:t>Odbioru robót zanikowych i ulegających zakryciu dokonuje kierownik budowy / robót oraz inspektor nadzoru Zamawiającego w drodze wpisów do dziennika budowy, o ile była konieczność jego prowadzenia, bądź w formie protokołu odbioru wykonanych robót.</w:t>
      </w:r>
    </w:p>
    <w:p w14:paraId="4C5240E8" w14:textId="77777777" w:rsidR="002E4264" w:rsidRPr="00F666C4" w:rsidRDefault="002E4264" w:rsidP="00257562">
      <w:pPr>
        <w:pStyle w:val="Ustp"/>
        <w:tabs>
          <w:tab w:val="clear" w:pos="3240"/>
        </w:tabs>
        <w:ind w:left="0" w:firstLine="0"/>
        <w:rPr>
          <w:rFonts w:ascii="Arial" w:hAnsi="Arial" w:cs="Arial"/>
          <w:sz w:val="20"/>
          <w:szCs w:val="20"/>
          <w:shd w:val="clear" w:color="auto" w:fill="FFFF00"/>
        </w:rPr>
      </w:pPr>
    </w:p>
    <w:p w14:paraId="0A90D1E9" w14:textId="77777777" w:rsidR="00A5242B" w:rsidRPr="00F666C4" w:rsidRDefault="005239E3" w:rsidP="00615587">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WYNAGRODZENIE I ZASADY ROZLICZEŃ</w:t>
      </w:r>
    </w:p>
    <w:p w14:paraId="3D12DB20" w14:textId="77777777" w:rsidR="00BE18E4" w:rsidRPr="00F666C4" w:rsidRDefault="00BE18E4" w:rsidP="00BE18E4">
      <w:pPr>
        <w:pStyle w:val="Akapitzlist"/>
        <w:numPr>
          <w:ilvl w:val="1"/>
          <w:numId w:val="123"/>
        </w:numPr>
        <w:jc w:val="both"/>
        <w:rPr>
          <w:rFonts w:ascii="Arial" w:eastAsia="Calibri" w:hAnsi="Arial" w:cs="Arial"/>
          <w:sz w:val="20"/>
          <w:szCs w:val="20"/>
        </w:rPr>
      </w:pPr>
      <w:bookmarkStart w:id="11" w:name="_Ref431843860"/>
      <w:r w:rsidRPr="00F666C4">
        <w:rPr>
          <w:rFonts w:ascii="Arial" w:eastAsia="Calibri" w:hAnsi="Arial" w:cs="Arial"/>
          <w:sz w:val="20"/>
          <w:szCs w:val="20"/>
        </w:rPr>
        <w:t>Wykonawca za realizację Przedmiotu Umowy otrzyma łączne wynagrodzenie</w:t>
      </w:r>
      <w:r w:rsidRPr="00F666C4">
        <w:rPr>
          <w:rFonts w:ascii="Arial" w:eastAsia="Calibri" w:hAnsi="Arial" w:cs="Arial"/>
          <w:sz w:val="20"/>
          <w:szCs w:val="20"/>
        </w:rPr>
        <w:br/>
        <w:t>nieprzekraczające kwoty [***] (słownie: [***] złotych).</w:t>
      </w:r>
      <w:bookmarkEnd w:id="11"/>
    </w:p>
    <w:p w14:paraId="53296EE9" w14:textId="0114F195" w:rsidR="00BE18E4" w:rsidRPr="00F666C4" w:rsidRDefault="00BE18E4" w:rsidP="00BE18E4">
      <w:pPr>
        <w:pStyle w:val="Akapitzlist"/>
        <w:numPr>
          <w:ilvl w:val="1"/>
          <w:numId w:val="123"/>
        </w:numPr>
        <w:jc w:val="both"/>
        <w:rPr>
          <w:rFonts w:ascii="Arial" w:eastAsia="Calibri" w:hAnsi="Arial" w:cs="Arial"/>
          <w:sz w:val="20"/>
          <w:szCs w:val="20"/>
        </w:rPr>
      </w:pPr>
      <w:r w:rsidRPr="00F666C4">
        <w:rPr>
          <w:rFonts w:ascii="Arial" w:hAnsi="Arial" w:cs="Arial"/>
          <w:sz w:val="20"/>
        </w:rPr>
        <w:t xml:space="preserve">Wykonawca za każde prawidłowo zrealizowane Zadanie otrzyma wynagrodzenie wyliczone </w:t>
      </w:r>
      <w:r w:rsidRPr="00F666C4">
        <w:rPr>
          <w:rFonts w:ascii="Arial" w:hAnsi="Arial" w:cs="Arial"/>
          <w:sz w:val="20"/>
        </w:rPr>
        <w:br/>
        <w:t xml:space="preserve">na druku </w:t>
      </w:r>
      <w:r w:rsidR="00DC53B4" w:rsidRPr="00F666C4">
        <w:rPr>
          <w:rFonts w:ascii="Arial" w:hAnsi="Arial" w:cs="Arial"/>
          <w:i/>
          <w:sz w:val="20"/>
          <w:szCs w:val="20"/>
        </w:rPr>
        <w:t>Cennik Wykonawcy</w:t>
      </w:r>
      <w:r w:rsidR="00DC53B4" w:rsidRPr="00F666C4">
        <w:rPr>
          <w:rFonts w:ascii="Arial" w:hAnsi="Arial" w:cs="Arial"/>
          <w:sz w:val="20"/>
        </w:rPr>
        <w:t xml:space="preserve"> </w:t>
      </w:r>
      <w:r w:rsidRPr="00F666C4">
        <w:rPr>
          <w:rFonts w:ascii="Arial" w:hAnsi="Arial" w:cs="Arial"/>
          <w:sz w:val="20"/>
        </w:rPr>
        <w:t>na podstawie cen jednostkowych określonych w sposób ryczałtowy w</w:t>
      </w:r>
      <w:r w:rsidRPr="00F666C4">
        <w:rPr>
          <w:rFonts w:ascii="Arial" w:hAnsi="Arial" w:cs="Arial"/>
          <w:b/>
          <w:sz w:val="20"/>
        </w:rPr>
        <w:t> </w:t>
      </w:r>
      <w:r w:rsidRPr="00B37407">
        <w:rPr>
          <w:rFonts w:ascii="Arial" w:hAnsi="Arial" w:cs="Arial"/>
          <w:b/>
          <w:sz w:val="20"/>
        </w:rPr>
        <w:t xml:space="preserve">Załączniku Nr </w:t>
      </w:r>
      <w:r w:rsidR="00B37407" w:rsidRPr="00B37407">
        <w:rPr>
          <w:rFonts w:ascii="Arial" w:hAnsi="Arial" w:cs="Arial"/>
          <w:b/>
          <w:sz w:val="20"/>
        </w:rPr>
        <w:t>…………</w:t>
      </w:r>
      <w:r w:rsidR="00DC53B4" w:rsidRPr="00B37407">
        <w:rPr>
          <w:rFonts w:ascii="Arial" w:hAnsi="Arial" w:cs="Arial"/>
          <w:b/>
          <w:sz w:val="20"/>
        </w:rPr>
        <w:t xml:space="preserve">. </w:t>
      </w:r>
      <w:r w:rsidR="00DC53B4" w:rsidRPr="00F666C4">
        <w:rPr>
          <w:rFonts w:ascii="Arial" w:hAnsi="Arial" w:cs="Arial"/>
          <w:sz w:val="20"/>
          <w:szCs w:val="20"/>
        </w:rPr>
        <w:t>Do powyższych cen doliczony zostanie podatek od towarów i usług (VAT) według stawki obowiązującej w dniu wystawienia faktury.</w:t>
      </w:r>
    </w:p>
    <w:p w14:paraId="32DB6A09" w14:textId="41CBA8AD" w:rsidR="00A5242B" w:rsidRPr="00F666C4" w:rsidRDefault="005239E3" w:rsidP="00BE18E4">
      <w:pPr>
        <w:pStyle w:val="Akapitzlist"/>
        <w:numPr>
          <w:ilvl w:val="1"/>
          <w:numId w:val="123"/>
        </w:numPr>
        <w:jc w:val="both"/>
        <w:rPr>
          <w:rFonts w:ascii="Arial" w:eastAsia="Calibri" w:hAnsi="Arial" w:cs="Arial"/>
          <w:sz w:val="20"/>
          <w:szCs w:val="20"/>
        </w:rPr>
      </w:pPr>
      <w:r w:rsidRPr="00F666C4">
        <w:rPr>
          <w:rFonts w:ascii="Arial" w:hAnsi="Arial" w:cs="Arial"/>
          <w:sz w:val="20"/>
          <w:szCs w:val="20"/>
        </w:rPr>
        <w:t xml:space="preserve">Ilość Zadań udzielonych Wykonawcy w okresie obowiązywania Umowy zależeć będzie </w:t>
      </w:r>
      <w:r w:rsidR="00BE18E4" w:rsidRPr="00F666C4">
        <w:rPr>
          <w:rFonts w:ascii="Arial" w:hAnsi="Arial" w:cs="Arial"/>
          <w:sz w:val="20"/>
          <w:szCs w:val="20"/>
        </w:rPr>
        <w:br/>
      </w:r>
      <w:r w:rsidRPr="00F666C4">
        <w:rPr>
          <w:rFonts w:ascii="Arial" w:hAnsi="Arial" w:cs="Arial"/>
          <w:sz w:val="20"/>
          <w:szCs w:val="20"/>
        </w:rPr>
        <w:t>od rzeczywistych potrzeb Zamawiającego</w:t>
      </w:r>
      <w:r w:rsidR="00BE18E4" w:rsidRPr="00F666C4">
        <w:rPr>
          <w:rFonts w:ascii="Arial" w:hAnsi="Arial" w:cs="Arial"/>
          <w:sz w:val="20"/>
          <w:szCs w:val="20"/>
        </w:rPr>
        <w:t xml:space="preserve"> i nie będzie stanowiło podstaw do zgłaszania przez Wykonawcę jakichkolwiek roszczeń wobec Zamawiającego</w:t>
      </w:r>
      <w:r w:rsidRPr="00F666C4">
        <w:rPr>
          <w:rFonts w:ascii="Arial" w:hAnsi="Arial" w:cs="Arial"/>
          <w:sz w:val="20"/>
          <w:szCs w:val="20"/>
        </w:rPr>
        <w:t>.</w:t>
      </w:r>
    </w:p>
    <w:p w14:paraId="267FB94E" w14:textId="517521D6" w:rsidR="00A5242B" w:rsidRPr="00F666C4" w:rsidRDefault="005239E3" w:rsidP="00BE18E4">
      <w:pPr>
        <w:pStyle w:val="Ustp"/>
        <w:numPr>
          <w:ilvl w:val="1"/>
          <w:numId w:val="123"/>
        </w:numPr>
        <w:tabs>
          <w:tab w:val="clear" w:pos="3240"/>
        </w:tabs>
        <w:rPr>
          <w:rFonts w:ascii="Arial" w:hAnsi="Arial" w:cs="Arial"/>
          <w:sz w:val="20"/>
          <w:szCs w:val="20"/>
        </w:rPr>
      </w:pPr>
      <w:r w:rsidRPr="00F666C4">
        <w:rPr>
          <w:rFonts w:ascii="Arial" w:hAnsi="Arial" w:cs="Arial"/>
          <w:sz w:val="20"/>
          <w:szCs w:val="20"/>
        </w:rPr>
        <w:t>Nieudzielenie przez Zamawiającego Wykonawcy Zleceń na wykonanie Zadań na pełną wartość kwoty określonej w ust. 1 dla poszczególnych Obszarów, nie będzie stanowiło podstaw do zgłaszania przez Wykonawcę jakichkolwiek roszczeń wobec Zamawiającego.</w:t>
      </w:r>
    </w:p>
    <w:p w14:paraId="43D8D13B" w14:textId="77777777" w:rsidR="00DC53B4" w:rsidRPr="00F666C4" w:rsidRDefault="005239E3" w:rsidP="00DC53B4">
      <w:pPr>
        <w:pStyle w:val="Ustp"/>
        <w:numPr>
          <w:ilvl w:val="1"/>
          <w:numId w:val="123"/>
        </w:numPr>
        <w:tabs>
          <w:tab w:val="clear" w:pos="3240"/>
        </w:tabs>
        <w:rPr>
          <w:rFonts w:ascii="Arial" w:hAnsi="Arial" w:cs="Arial"/>
          <w:sz w:val="20"/>
          <w:szCs w:val="20"/>
        </w:rPr>
      </w:pPr>
      <w:r w:rsidRPr="00F666C4">
        <w:rPr>
          <w:rFonts w:ascii="Arial" w:hAnsi="Arial" w:cs="Arial"/>
          <w:sz w:val="20"/>
          <w:szCs w:val="20"/>
        </w:rPr>
        <w:t xml:space="preserve">Wynagrodzenie określone w ust. 1 dla poszczególnych Obszarów jest wynagrodzeniem ryczałtowym i obejmuje wszystkie świadczenia przewidziane niniejszą Umową, a także wszystkie koszty poniesione przez Wykonawcę w związku z wykonaniem danego Zadania, </w:t>
      </w:r>
      <w:r w:rsidR="00DC53B4" w:rsidRPr="00F666C4">
        <w:rPr>
          <w:rFonts w:ascii="Arial" w:hAnsi="Arial" w:cs="Arial"/>
          <w:sz w:val="20"/>
          <w:szCs w:val="20"/>
        </w:rPr>
        <w:br/>
      </w:r>
      <w:r w:rsidRPr="00F666C4">
        <w:rPr>
          <w:rFonts w:ascii="Arial" w:hAnsi="Arial" w:cs="Arial"/>
          <w:sz w:val="20"/>
          <w:szCs w:val="20"/>
        </w:rPr>
        <w:t xml:space="preserve">w tym w szczególności koszty użycia maszyn, dojazdu, urządzeń, materiałów budowlanych, obsługi geodezyjnej, geologicznej, wszystkie roboty dodatkowe, które mogły zostać pominięte w ramach udzielonego zamówienia, lecz które są niezbędne do pełnego wykonania Zadania </w:t>
      </w:r>
      <w:r w:rsidRPr="00F666C4">
        <w:rPr>
          <w:rFonts w:ascii="Arial" w:hAnsi="Arial" w:cs="Arial"/>
          <w:sz w:val="20"/>
          <w:szCs w:val="20"/>
        </w:rPr>
        <w:lastRenderedPageBreak/>
        <w:t>zgodnie z zasadami sztuki budowlanej, koszty związane z udzieloną rękojmią, nadzoru autorskiego, przeniesienia majątkowych praw autorskich do projektu, o których mowa w § 8 oraz koszty zakupu, dostarczenia i sprzedaży Zamawiającemu elementów i urządzeń wykorzystanych przy wykonywaniu niniejszej Umowy.</w:t>
      </w:r>
    </w:p>
    <w:p w14:paraId="2AEF3081" w14:textId="2D02147D" w:rsidR="00A5242B" w:rsidRPr="00F666C4" w:rsidRDefault="005239E3" w:rsidP="00DC53B4">
      <w:pPr>
        <w:pStyle w:val="Ustp"/>
        <w:numPr>
          <w:ilvl w:val="1"/>
          <w:numId w:val="123"/>
        </w:numPr>
        <w:tabs>
          <w:tab w:val="clear" w:pos="3240"/>
        </w:tabs>
        <w:rPr>
          <w:rFonts w:ascii="Arial" w:hAnsi="Arial" w:cs="Arial"/>
          <w:sz w:val="20"/>
          <w:szCs w:val="20"/>
        </w:rPr>
      </w:pPr>
      <w:r w:rsidRPr="00F666C4">
        <w:rPr>
          <w:rFonts w:ascii="Arial" w:hAnsi="Arial" w:cs="Arial"/>
          <w:sz w:val="20"/>
          <w:szCs w:val="20"/>
        </w:rPr>
        <w:t>Wynagrodzenie Wykonawcy za wykonanie danego Zadania płatne będzie w częściach z zastrzeżeniem że:</w:t>
      </w:r>
    </w:p>
    <w:p w14:paraId="609148A4" w14:textId="77777777" w:rsidR="00F666C4" w:rsidRPr="00F666C4" w:rsidRDefault="00F666C4" w:rsidP="00F666C4">
      <w:pPr>
        <w:pStyle w:val="Tekstpodstawowy2"/>
        <w:spacing w:before="120" w:after="120"/>
        <w:ind w:left="720"/>
        <w:jc w:val="both"/>
        <w:rPr>
          <w:rFonts w:ascii="Arial" w:eastAsia="Calibri" w:hAnsi="Arial" w:cs="Arial"/>
          <w:sz w:val="20"/>
          <w:lang w:val="pl-PL"/>
        </w:rPr>
      </w:pPr>
      <w:r w:rsidRPr="00F666C4">
        <w:rPr>
          <w:rFonts w:ascii="Arial" w:eastAsia="Calibri" w:hAnsi="Arial" w:cs="Arial"/>
          <w:sz w:val="20"/>
          <w:lang w:val="pl-PL"/>
        </w:rPr>
        <w:t xml:space="preserve">1) Na etapie projektu: </w:t>
      </w:r>
    </w:p>
    <w:p w14:paraId="409CA048" w14:textId="2D711AC5" w:rsidR="00F666C4" w:rsidRPr="00F666C4" w:rsidRDefault="00F666C4" w:rsidP="00F666C4">
      <w:pPr>
        <w:pStyle w:val="Tekstpodstawowy2"/>
        <w:spacing w:before="120" w:after="120"/>
        <w:ind w:left="720" w:firstLine="696"/>
        <w:jc w:val="both"/>
        <w:rPr>
          <w:rFonts w:ascii="Arial" w:eastAsia="Calibri" w:hAnsi="Arial" w:cs="Arial"/>
          <w:sz w:val="20"/>
          <w:lang w:val="pl-PL"/>
        </w:rPr>
      </w:pPr>
      <w:r w:rsidRPr="00F666C4">
        <w:rPr>
          <w:rFonts w:ascii="Arial" w:eastAsia="Calibri" w:hAnsi="Arial" w:cs="Arial"/>
          <w:sz w:val="20"/>
          <w:lang w:val="pl-PL"/>
        </w:rPr>
        <w:t xml:space="preserve">a) 100% wynagrodzenia za </w:t>
      </w:r>
      <w:r>
        <w:rPr>
          <w:rFonts w:ascii="Arial" w:eastAsia="Calibri" w:hAnsi="Arial" w:cs="Arial"/>
          <w:sz w:val="20"/>
          <w:lang w:val="pl-PL"/>
        </w:rPr>
        <w:t xml:space="preserve">faktycznie </w:t>
      </w:r>
      <w:r w:rsidRPr="00F666C4">
        <w:rPr>
          <w:rFonts w:ascii="Arial" w:eastAsia="Calibri" w:hAnsi="Arial" w:cs="Arial"/>
          <w:sz w:val="20"/>
          <w:lang w:val="pl-PL"/>
        </w:rPr>
        <w:t xml:space="preserve">wykonane prace projektowe, </w:t>
      </w:r>
    </w:p>
    <w:p w14:paraId="53BDC8CA" w14:textId="77777777" w:rsidR="00F666C4" w:rsidRPr="00F666C4" w:rsidRDefault="00F666C4" w:rsidP="00F666C4">
      <w:pPr>
        <w:pStyle w:val="Tekstpodstawowy2"/>
        <w:spacing w:before="120" w:after="120"/>
        <w:ind w:left="720"/>
        <w:jc w:val="both"/>
        <w:rPr>
          <w:rFonts w:ascii="Arial" w:eastAsia="Calibri" w:hAnsi="Arial" w:cs="Arial"/>
          <w:sz w:val="20"/>
          <w:lang w:val="pl-PL"/>
        </w:rPr>
      </w:pPr>
      <w:r w:rsidRPr="00F666C4">
        <w:rPr>
          <w:rFonts w:ascii="Arial" w:eastAsia="Calibri" w:hAnsi="Arial" w:cs="Arial"/>
          <w:sz w:val="20"/>
          <w:lang w:val="pl-PL"/>
        </w:rPr>
        <w:t xml:space="preserve">2) Na etapie budowy : </w:t>
      </w:r>
    </w:p>
    <w:p w14:paraId="32CCD708" w14:textId="17C3D9ED" w:rsidR="00F666C4" w:rsidRPr="00F666C4" w:rsidRDefault="00F666C4" w:rsidP="00A320C1">
      <w:pPr>
        <w:pStyle w:val="Tekstpodstawowy2"/>
        <w:spacing w:before="120" w:after="120"/>
        <w:ind w:left="1416"/>
        <w:jc w:val="both"/>
        <w:rPr>
          <w:rFonts w:ascii="Arial" w:eastAsia="Calibri" w:hAnsi="Arial" w:cs="Arial"/>
          <w:sz w:val="20"/>
          <w:lang w:val="pl-PL"/>
        </w:rPr>
      </w:pPr>
      <w:r w:rsidRPr="00F666C4">
        <w:rPr>
          <w:rFonts w:ascii="Arial" w:eastAsia="Calibri" w:hAnsi="Arial" w:cs="Arial"/>
          <w:sz w:val="20"/>
          <w:lang w:val="pl-PL"/>
        </w:rPr>
        <w:t xml:space="preserve">a) 70 % </w:t>
      </w:r>
      <w:r w:rsidR="00D96DE7" w:rsidRPr="00F666C4">
        <w:rPr>
          <w:rFonts w:ascii="Arial" w:eastAsia="Calibri" w:hAnsi="Arial" w:cs="Arial"/>
          <w:sz w:val="20"/>
          <w:lang w:val="pl-PL"/>
        </w:rPr>
        <w:t>wynagrodzenia płatne będzie po podpisaniu bezusterkowego protokołu odbioru technicznego, na podstawie prawidłowo wystawionej faktury</w:t>
      </w:r>
      <w:r w:rsidR="00D96DE7">
        <w:rPr>
          <w:rFonts w:ascii="Arial" w:eastAsia="Calibri" w:hAnsi="Arial" w:cs="Arial"/>
          <w:sz w:val="20"/>
          <w:lang w:val="pl-PL"/>
        </w:rPr>
        <w:t xml:space="preserve"> </w:t>
      </w:r>
      <w:r>
        <w:rPr>
          <w:rFonts w:ascii="Arial" w:eastAsia="Calibri" w:hAnsi="Arial" w:cs="Arial"/>
          <w:sz w:val="20"/>
          <w:lang w:val="pl-PL"/>
        </w:rPr>
        <w:t>(</w:t>
      </w:r>
      <w:r w:rsidR="00D96DE7">
        <w:rPr>
          <w:rFonts w:ascii="Arial" w:eastAsia="Calibri" w:hAnsi="Arial" w:cs="Arial"/>
          <w:sz w:val="20"/>
          <w:lang w:val="pl-PL"/>
        </w:rPr>
        <w:t>dotyczy wyłącznie kosztów za roboty budowlane)</w:t>
      </w:r>
      <w:r w:rsidRPr="00F666C4">
        <w:rPr>
          <w:rFonts w:ascii="Arial" w:eastAsia="Calibri" w:hAnsi="Arial" w:cs="Arial"/>
          <w:sz w:val="20"/>
          <w:lang w:val="pl-PL"/>
        </w:rPr>
        <w:t xml:space="preserve"> </w:t>
      </w:r>
    </w:p>
    <w:p w14:paraId="38A8DA43" w14:textId="23C77420" w:rsidR="00A320C1" w:rsidRPr="00F666C4" w:rsidRDefault="00D96DE7" w:rsidP="00A320C1">
      <w:pPr>
        <w:pStyle w:val="Tekstpodstawowy2"/>
        <w:spacing w:before="120" w:after="120"/>
        <w:ind w:left="1416"/>
        <w:jc w:val="both"/>
        <w:rPr>
          <w:rFonts w:ascii="Arial" w:eastAsia="Calibri" w:hAnsi="Arial" w:cs="Arial"/>
          <w:sz w:val="20"/>
          <w:lang w:val="pl-PL"/>
        </w:rPr>
      </w:pPr>
      <w:r>
        <w:rPr>
          <w:rFonts w:ascii="Arial" w:eastAsia="Calibri" w:hAnsi="Arial" w:cs="Arial"/>
          <w:sz w:val="20"/>
          <w:lang w:val="pl-PL"/>
        </w:rPr>
        <w:t>b</w:t>
      </w:r>
      <w:r w:rsidR="00F666C4" w:rsidRPr="00F666C4">
        <w:rPr>
          <w:rFonts w:ascii="Arial" w:eastAsia="Calibri" w:hAnsi="Arial" w:cs="Arial"/>
          <w:sz w:val="20"/>
          <w:lang w:val="pl-PL"/>
        </w:rPr>
        <w:t xml:space="preserve">) </w:t>
      </w:r>
      <w:r>
        <w:rPr>
          <w:rFonts w:ascii="Arial" w:eastAsia="Calibri" w:hAnsi="Arial" w:cs="Arial"/>
          <w:sz w:val="20"/>
          <w:lang w:val="pl-PL"/>
        </w:rPr>
        <w:t>3</w:t>
      </w:r>
      <w:r w:rsidR="00F666C4" w:rsidRPr="00F666C4">
        <w:rPr>
          <w:rFonts w:ascii="Arial" w:eastAsia="Calibri" w:hAnsi="Arial" w:cs="Arial"/>
          <w:sz w:val="20"/>
          <w:lang w:val="pl-PL"/>
        </w:rPr>
        <w:t xml:space="preserve">0 % wynagrodzenia płatne będzie po wykonaniu i odebraniu końcowym Przedmiotu Umowy, na podstawie prawidłowo wystawionej faktury końcowej </w:t>
      </w:r>
      <w:r w:rsidR="00A320C1">
        <w:rPr>
          <w:rFonts w:ascii="Arial" w:eastAsia="Calibri" w:hAnsi="Arial" w:cs="Arial"/>
          <w:sz w:val="20"/>
          <w:lang w:val="pl-PL"/>
        </w:rPr>
        <w:t>(dotyczy wyłącznie kosztów za roboty budowlane)</w:t>
      </w:r>
      <w:r w:rsidR="00A320C1" w:rsidRPr="00F666C4">
        <w:rPr>
          <w:rFonts w:ascii="Arial" w:eastAsia="Calibri" w:hAnsi="Arial" w:cs="Arial"/>
          <w:sz w:val="20"/>
          <w:lang w:val="pl-PL"/>
        </w:rPr>
        <w:t xml:space="preserve"> </w:t>
      </w:r>
    </w:p>
    <w:p w14:paraId="02EFDA81" w14:textId="761B3823" w:rsidR="00F666C4" w:rsidRPr="00943AE8" w:rsidRDefault="00943AE8" w:rsidP="00943AE8">
      <w:pPr>
        <w:pStyle w:val="Tekstpodstawowy2"/>
        <w:numPr>
          <w:ilvl w:val="1"/>
          <w:numId w:val="123"/>
        </w:numPr>
        <w:spacing w:before="120" w:after="120"/>
        <w:jc w:val="both"/>
        <w:rPr>
          <w:rFonts w:ascii="Arial" w:eastAsia="Calibri" w:hAnsi="Arial" w:cs="Arial"/>
          <w:sz w:val="20"/>
          <w:lang w:val="pl-PL"/>
        </w:rPr>
      </w:pPr>
      <w:r>
        <w:rPr>
          <w:rFonts w:ascii="Arial" w:eastAsia="Calibri" w:hAnsi="Arial" w:cs="Arial"/>
          <w:sz w:val="20"/>
          <w:lang w:val="pl-PL"/>
        </w:rPr>
        <w:t>W</w:t>
      </w:r>
      <w:r w:rsidR="00F666C4" w:rsidRPr="001C02C1">
        <w:rPr>
          <w:rFonts w:ascii="Arial" w:hAnsi="Arial" w:cs="Arial"/>
          <w:sz w:val="20"/>
        </w:rPr>
        <w:t>ynagrodzenie</w:t>
      </w:r>
      <w:r w:rsidR="00F666C4">
        <w:rPr>
          <w:rFonts w:ascii="Arial" w:hAnsi="Arial" w:cs="Arial"/>
          <w:sz w:val="20"/>
        </w:rPr>
        <w:t xml:space="preserve">, o </w:t>
      </w:r>
      <w:proofErr w:type="spellStart"/>
      <w:r w:rsidR="00F666C4">
        <w:rPr>
          <w:rFonts w:ascii="Arial" w:hAnsi="Arial" w:cs="Arial"/>
          <w:sz w:val="20"/>
        </w:rPr>
        <w:t>którym</w:t>
      </w:r>
      <w:proofErr w:type="spellEnd"/>
      <w:r w:rsidR="00F666C4">
        <w:rPr>
          <w:rFonts w:ascii="Arial" w:hAnsi="Arial" w:cs="Arial"/>
          <w:sz w:val="20"/>
        </w:rPr>
        <w:t xml:space="preserve"> </w:t>
      </w:r>
      <w:proofErr w:type="spellStart"/>
      <w:r w:rsidR="00F666C4">
        <w:rPr>
          <w:rFonts w:ascii="Arial" w:hAnsi="Arial" w:cs="Arial"/>
          <w:sz w:val="20"/>
        </w:rPr>
        <w:t>mowa</w:t>
      </w:r>
      <w:proofErr w:type="spellEnd"/>
      <w:r w:rsidR="00F666C4">
        <w:rPr>
          <w:rFonts w:ascii="Arial" w:hAnsi="Arial" w:cs="Arial"/>
          <w:sz w:val="20"/>
        </w:rPr>
        <w:t xml:space="preserve"> w </w:t>
      </w:r>
      <w:proofErr w:type="spellStart"/>
      <w:r w:rsidR="00F666C4">
        <w:rPr>
          <w:rFonts w:ascii="Arial" w:hAnsi="Arial" w:cs="Arial"/>
          <w:sz w:val="20"/>
        </w:rPr>
        <w:t>ust</w:t>
      </w:r>
      <w:proofErr w:type="spellEnd"/>
      <w:r w:rsidR="00F666C4">
        <w:rPr>
          <w:rFonts w:ascii="Arial" w:hAnsi="Arial" w:cs="Arial"/>
          <w:sz w:val="20"/>
        </w:rPr>
        <w:t>. 6,</w:t>
      </w:r>
      <w:r w:rsidR="00F666C4" w:rsidRPr="001C02C1">
        <w:rPr>
          <w:rFonts w:ascii="Arial" w:hAnsi="Arial" w:cs="Arial"/>
          <w:sz w:val="20"/>
        </w:rPr>
        <w:t xml:space="preserve"> </w:t>
      </w:r>
      <w:proofErr w:type="spellStart"/>
      <w:r w:rsidR="00F666C4" w:rsidRPr="001C02C1">
        <w:rPr>
          <w:rFonts w:ascii="Arial" w:hAnsi="Arial" w:cs="Arial"/>
          <w:sz w:val="20"/>
        </w:rPr>
        <w:t>płatne</w:t>
      </w:r>
      <w:proofErr w:type="spellEnd"/>
      <w:r w:rsidR="00F666C4" w:rsidRPr="001C02C1">
        <w:rPr>
          <w:rFonts w:ascii="Arial" w:hAnsi="Arial" w:cs="Arial"/>
          <w:sz w:val="20"/>
        </w:rPr>
        <w:t xml:space="preserve"> </w:t>
      </w:r>
      <w:proofErr w:type="spellStart"/>
      <w:r w:rsidR="00F666C4" w:rsidRPr="001C02C1">
        <w:rPr>
          <w:rFonts w:ascii="Arial" w:hAnsi="Arial" w:cs="Arial"/>
          <w:sz w:val="20"/>
        </w:rPr>
        <w:t>będzie</w:t>
      </w:r>
      <w:proofErr w:type="spellEnd"/>
      <w:r w:rsidR="00F666C4" w:rsidRPr="001C02C1">
        <w:rPr>
          <w:rFonts w:ascii="Arial" w:hAnsi="Arial" w:cs="Arial"/>
          <w:sz w:val="20"/>
        </w:rPr>
        <w:t xml:space="preserve"> </w:t>
      </w:r>
      <w:bookmarkStart w:id="12" w:name="_Hlk218865627"/>
      <w:r w:rsidR="00F666C4" w:rsidRPr="004771C4">
        <w:rPr>
          <w:rFonts w:ascii="Arial" w:hAnsi="Arial" w:cs="Arial"/>
          <w:sz w:val="20"/>
          <w:szCs w:val="22"/>
        </w:rPr>
        <w:t xml:space="preserve">na </w:t>
      </w:r>
      <w:proofErr w:type="spellStart"/>
      <w:r w:rsidR="00F666C4" w:rsidRPr="004771C4">
        <w:rPr>
          <w:rFonts w:ascii="Arial" w:hAnsi="Arial" w:cs="Arial"/>
          <w:sz w:val="20"/>
          <w:szCs w:val="22"/>
        </w:rPr>
        <w:t>podstawie</w:t>
      </w:r>
      <w:proofErr w:type="spellEnd"/>
      <w:r w:rsidR="00F666C4" w:rsidRPr="004771C4">
        <w:rPr>
          <w:rFonts w:ascii="Arial" w:hAnsi="Arial" w:cs="Arial"/>
          <w:sz w:val="20"/>
          <w:szCs w:val="22"/>
        </w:rPr>
        <w:t xml:space="preserve"> </w:t>
      </w:r>
      <w:proofErr w:type="spellStart"/>
      <w:r w:rsidR="00F666C4" w:rsidRPr="004771C4">
        <w:rPr>
          <w:rFonts w:ascii="Arial" w:hAnsi="Arial" w:cs="Arial"/>
          <w:sz w:val="20"/>
          <w:szCs w:val="22"/>
        </w:rPr>
        <w:t>prawidłowo</w:t>
      </w:r>
      <w:proofErr w:type="spellEnd"/>
      <w:r w:rsidR="00F666C4" w:rsidRPr="004771C4">
        <w:rPr>
          <w:rFonts w:ascii="Arial" w:hAnsi="Arial" w:cs="Arial"/>
          <w:sz w:val="20"/>
          <w:szCs w:val="22"/>
        </w:rPr>
        <w:t xml:space="preserve"> wystawionej:</w:t>
      </w:r>
      <w:bookmarkEnd w:id="12"/>
    </w:p>
    <w:p w14:paraId="20BFFB44" w14:textId="2E36870C" w:rsidR="00F666C4" w:rsidRDefault="00F666C4" w:rsidP="00424152">
      <w:pPr>
        <w:pStyle w:val="Ustp"/>
        <w:numPr>
          <w:ilvl w:val="2"/>
          <w:numId w:val="132"/>
        </w:numPr>
        <w:tabs>
          <w:tab w:val="clear" w:pos="3240"/>
        </w:tabs>
        <w:suppressAutoHyphens w:val="0"/>
        <w:autoSpaceDN/>
        <w:ind w:hanging="567"/>
        <w:textAlignment w:val="auto"/>
        <w:rPr>
          <w:rFonts w:ascii="Arial" w:hAnsi="Arial" w:cs="Arial"/>
          <w:sz w:val="20"/>
        </w:rPr>
      </w:pPr>
      <w:r w:rsidRPr="006979CE">
        <w:rPr>
          <w:rFonts w:ascii="Arial" w:hAnsi="Arial" w:cs="Arial"/>
          <w:sz w:val="20"/>
        </w:rPr>
        <w:t>faktury ustrukturyzowanej przesłanej przy użyciu Krajowego Systemu e-Faktur (</w:t>
      </w:r>
      <w:proofErr w:type="spellStart"/>
      <w:r w:rsidRPr="00A803BF">
        <w:rPr>
          <w:rFonts w:ascii="Arial" w:hAnsi="Arial" w:cs="Arial"/>
          <w:b/>
          <w:bCs/>
          <w:sz w:val="20"/>
        </w:rPr>
        <w:t>KSeF</w:t>
      </w:r>
      <w:proofErr w:type="spellEnd"/>
      <w:r w:rsidRPr="006979CE">
        <w:rPr>
          <w:rFonts w:ascii="Arial" w:hAnsi="Arial" w:cs="Arial"/>
          <w:sz w:val="20"/>
        </w:rPr>
        <w:t xml:space="preserve">), w terminie </w:t>
      </w:r>
      <w:r w:rsidR="006D47AC">
        <w:rPr>
          <w:rFonts w:ascii="Arial" w:hAnsi="Arial" w:cs="Arial"/>
          <w:sz w:val="20"/>
        </w:rPr>
        <w:t>30</w:t>
      </w:r>
      <w:r w:rsidRPr="006979CE">
        <w:rPr>
          <w:rFonts w:ascii="Arial" w:hAnsi="Arial" w:cs="Arial"/>
          <w:sz w:val="20"/>
        </w:rPr>
        <w:t xml:space="preserve"> dni od dnia otrzymania faktury oraz po dostarczeniu, </w:t>
      </w:r>
      <w:r w:rsidRPr="00965495">
        <w:rPr>
          <w:rFonts w:ascii="Arial" w:hAnsi="Arial" w:cs="Arial"/>
          <w:sz w:val="20"/>
        </w:rPr>
        <w:t xml:space="preserve">zgodnie z ust. </w:t>
      </w:r>
      <w:r w:rsidRPr="009D4B42">
        <w:rPr>
          <w:rFonts w:ascii="Arial" w:hAnsi="Arial" w:cs="Arial"/>
          <w:sz w:val="20"/>
        </w:rPr>
        <w:t>8</w:t>
      </w:r>
      <w:r w:rsidRPr="00965495">
        <w:rPr>
          <w:rFonts w:ascii="Arial" w:hAnsi="Arial" w:cs="Arial"/>
          <w:sz w:val="20"/>
        </w:rPr>
        <w:t>, oryginału lub kopii podpisanego przez Strony protokołu odbioru, lub</w:t>
      </w:r>
    </w:p>
    <w:p w14:paraId="14299014" w14:textId="163C1509" w:rsidR="00F666C4" w:rsidRDefault="00F666C4" w:rsidP="00424152">
      <w:pPr>
        <w:pStyle w:val="Ustp"/>
        <w:numPr>
          <w:ilvl w:val="2"/>
          <w:numId w:val="132"/>
        </w:numPr>
        <w:tabs>
          <w:tab w:val="clear" w:pos="3240"/>
        </w:tabs>
        <w:suppressAutoHyphens w:val="0"/>
        <w:autoSpaceDN/>
        <w:ind w:hanging="567"/>
        <w:textAlignment w:val="auto"/>
        <w:rPr>
          <w:rFonts w:ascii="Arial" w:hAnsi="Arial" w:cs="Arial"/>
          <w:sz w:val="20"/>
        </w:rPr>
      </w:pPr>
      <w:r w:rsidRPr="00F666C4">
        <w:rPr>
          <w:rFonts w:ascii="Arial" w:hAnsi="Arial" w:cs="Arial"/>
          <w:sz w:val="20"/>
        </w:rPr>
        <w:t xml:space="preserve">faktury elektronicznej przesłanej zgodnie z ust. 12, na adres wskazany w ust. 16.2, z zastrzeżeniem ust. 17, w terminie </w:t>
      </w:r>
      <w:r w:rsidR="006D47AC">
        <w:rPr>
          <w:rFonts w:ascii="Arial" w:hAnsi="Arial" w:cs="Arial"/>
          <w:sz w:val="20"/>
        </w:rPr>
        <w:t>30</w:t>
      </w:r>
      <w:r w:rsidRPr="00F666C4">
        <w:rPr>
          <w:rFonts w:ascii="Arial" w:hAnsi="Arial" w:cs="Arial"/>
          <w:sz w:val="20"/>
        </w:rPr>
        <w:t xml:space="preserve"> dni od dnia otrzymania faktury wraz z oryginałem lub kopią podpisanego przez Strony protokołu odbioru</w:t>
      </w:r>
    </w:p>
    <w:p w14:paraId="2ACE4C9E" w14:textId="77777777" w:rsidR="00943AE8" w:rsidRDefault="00943AE8" w:rsidP="00943AE8">
      <w:pPr>
        <w:pStyle w:val="Ustp"/>
        <w:tabs>
          <w:tab w:val="clear" w:pos="3240"/>
        </w:tabs>
        <w:suppressAutoHyphens w:val="0"/>
        <w:autoSpaceDN/>
        <w:ind w:left="1134" w:firstLine="0"/>
        <w:textAlignment w:val="auto"/>
        <w:rPr>
          <w:rFonts w:ascii="Arial" w:hAnsi="Arial" w:cs="Arial"/>
          <w:sz w:val="20"/>
        </w:rPr>
      </w:pPr>
    </w:p>
    <w:p w14:paraId="333DE6EF" w14:textId="08FA3721" w:rsidR="00943AE8" w:rsidRPr="00F666C4" w:rsidRDefault="00943AE8" w:rsidP="002E29C4">
      <w:pPr>
        <w:pStyle w:val="Ustp"/>
        <w:numPr>
          <w:ilvl w:val="1"/>
          <w:numId w:val="123"/>
        </w:numPr>
        <w:tabs>
          <w:tab w:val="clear" w:pos="3240"/>
        </w:tabs>
        <w:rPr>
          <w:rFonts w:ascii="Arial" w:hAnsi="Arial" w:cs="Arial"/>
          <w:sz w:val="20"/>
          <w:szCs w:val="20"/>
        </w:rPr>
      </w:pPr>
      <w:r w:rsidRPr="00F666C4">
        <w:rPr>
          <w:rFonts w:ascii="Arial" w:hAnsi="Arial" w:cs="Arial"/>
          <w:sz w:val="20"/>
          <w:szCs w:val="20"/>
        </w:rPr>
        <w:t xml:space="preserve">Podstawą do wystawienia faktury końcowej </w:t>
      </w:r>
      <w:r w:rsidR="00A93EA2">
        <w:rPr>
          <w:rFonts w:ascii="Arial" w:hAnsi="Arial" w:cs="Arial"/>
          <w:sz w:val="20"/>
          <w:szCs w:val="20"/>
        </w:rPr>
        <w:t>będzie</w:t>
      </w:r>
      <w:r w:rsidRPr="00F666C4">
        <w:rPr>
          <w:rFonts w:ascii="Arial" w:hAnsi="Arial" w:cs="Arial"/>
          <w:sz w:val="20"/>
          <w:szCs w:val="20"/>
        </w:rPr>
        <w:t xml:space="preserve"> sporządzony i podpisany bez zastrzeżeń przez Strony protokół odbioru końcowego, o którym mowa w </w:t>
      </w:r>
      <w:r w:rsidRPr="00D96DE7">
        <w:rPr>
          <w:rFonts w:ascii="Arial" w:hAnsi="Arial" w:cs="Arial"/>
          <w:sz w:val="20"/>
          <w:szCs w:val="20"/>
        </w:rPr>
        <w:t>§ 7.10</w:t>
      </w:r>
      <w:r w:rsidR="00D96DE7" w:rsidRPr="00D96DE7">
        <w:rPr>
          <w:rFonts w:ascii="Arial" w:hAnsi="Arial" w:cs="Arial"/>
          <w:sz w:val="20"/>
          <w:szCs w:val="20"/>
        </w:rPr>
        <w:t xml:space="preserve"> wraz z</w:t>
      </w:r>
      <w:r w:rsidR="00D96DE7">
        <w:rPr>
          <w:rFonts w:ascii="Arial" w:hAnsi="Arial" w:cs="Arial"/>
          <w:sz w:val="20"/>
          <w:szCs w:val="20"/>
        </w:rPr>
        <w:t xml:space="preserve"> </w:t>
      </w:r>
      <w:r w:rsidR="00D96DE7" w:rsidRPr="00A93EA2">
        <w:rPr>
          <w:rFonts w:ascii="Arial" w:hAnsi="Arial" w:cs="Arial"/>
          <w:i/>
          <w:iCs/>
          <w:sz w:val="20"/>
          <w:szCs w:val="20"/>
        </w:rPr>
        <w:t>Cennikiem Wykonawcy</w:t>
      </w:r>
      <w:r w:rsidR="00D96DE7">
        <w:rPr>
          <w:rFonts w:ascii="Arial" w:hAnsi="Arial" w:cs="Arial"/>
          <w:sz w:val="20"/>
          <w:szCs w:val="20"/>
        </w:rPr>
        <w:t xml:space="preserve"> z </w:t>
      </w:r>
      <w:r w:rsidR="00D96DE7" w:rsidRPr="00D96DE7">
        <w:rPr>
          <w:rFonts w:ascii="Arial" w:hAnsi="Arial" w:cs="Arial"/>
          <w:sz w:val="20"/>
          <w:szCs w:val="20"/>
        </w:rPr>
        <w:t xml:space="preserve"> </w:t>
      </w:r>
      <w:r w:rsidR="00D96DE7">
        <w:rPr>
          <w:rFonts w:ascii="Arial" w:hAnsi="Arial" w:cs="Arial"/>
          <w:sz w:val="20"/>
          <w:szCs w:val="20"/>
        </w:rPr>
        <w:t>uzupełnionymi pozycjami w oparciu o faktycznie wykonane prace oraz podpisane przez Strony</w:t>
      </w:r>
      <w:r w:rsidRPr="00F666C4">
        <w:rPr>
          <w:rFonts w:ascii="Arial" w:hAnsi="Arial" w:cs="Arial"/>
          <w:sz w:val="20"/>
          <w:szCs w:val="20"/>
        </w:rPr>
        <w:t xml:space="preserve">. Podstawą do wystawienia faktury </w:t>
      </w:r>
      <w:r w:rsidR="00970BFA">
        <w:rPr>
          <w:rFonts w:ascii="Arial" w:hAnsi="Arial" w:cs="Arial"/>
          <w:sz w:val="20"/>
          <w:szCs w:val="20"/>
        </w:rPr>
        <w:t>za etap projektowy</w:t>
      </w:r>
      <w:r w:rsidRPr="00F666C4">
        <w:rPr>
          <w:rFonts w:ascii="Arial" w:hAnsi="Arial" w:cs="Arial"/>
          <w:sz w:val="20"/>
          <w:szCs w:val="20"/>
        </w:rPr>
        <w:t xml:space="preserve"> </w:t>
      </w:r>
      <w:r w:rsidR="00A93EA2">
        <w:rPr>
          <w:rFonts w:ascii="Arial" w:hAnsi="Arial" w:cs="Arial"/>
          <w:sz w:val="20"/>
          <w:szCs w:val="20"/>
        </w:rPr>
        <w:t>będzie</w:t>
      </w:r>
      <w:r w:rsidRPr="00F666C4">
        <w:rPr>
          <w:rFonts w:ascii="Arial" w:hAnsi="Arial" w:cs="Arial"/>
          <w:sz w:val="20"/>
          <w:szCs w:val="20"/>
        </w:rPr>
        <w:t xml:space="preserve"> sporządzony i podpisany bez zastrzeżeń przez Strony protokół odbioru Projektu, o którym mowa w § 6.6</w:t>
      </w:r>
      <w:r w:rsidR="00970BFA">
        <w:rPr>
          <w:rFonts w:ascii="Arial" w:hAnsi="Arial" w:cs="Arial"/>
          <w:sz w:val="20"/>
          <w:szCs w:val="20"/>
        </w:rPr>
        <w:t xml:space="preserve"> </w:t>
      </w:r>
      <w:r w:rsidR="00970BFA" w:rsidRPr="00D96DE7">
        <w:rPr>
          <w:rFonts w:ascii="Arial" w:hAnsi="Arial" w:cs="Arial"/>
          <w:sz w:val="20"/>
          <w:szCs w:val="20"/>
        </w:rPr>
        <w:t xml:space="preserve">wraz </w:t>
      </w:r>
      <w:r w:rsidR="00A93EA2">
        <w:rPr>
          <w:rFonts w:ascii="Arial" w:hAnsi="Arial" w:cs="Arial"/>
          <w:sz w:val="20"/>
          <w:szCs w:val="20"/>
        </w:rPr>
        <w:br/>
      </w:r>
      <w:r w:rsidR="00970BFA" w:rsidRPr="00D96DE7">
        <w:rPr>
          <w:rFonts w:ascii="Arial" w:hAnsi="Arial" w:cs="Arial"/>
          <w:sz w:val="20"/>
          <w:szCs w:val="20"/>
        </w:rPr>
        <w:t>z</w:t>
      </w:r>
      <w:r w:rsidR="00970BFA">
        <w:rPr>
          <w:rFonts w:ascii="Arial" w:hAnsi="Arial" w:cs="Arial"/>
          <w:sz w:val="20"/>
          <w:szCs w:val="20"/>
        </w:rPr>
        <w:t xml:space="preserve"> </w:t>
      </w:r>
      <w:r w:rsidR="00970BFA" w:rsidRPr="00A93EA2">
        <w:rPr>
          <w:rFonts w:ascii="Arial" w:hAnsi="Arial" w:cs="Arial"/>
          <w:i/>
          <w:iCs/>
          <w:sz w:val="20"/>
          <w:szCs w:val="20"/>
        </w:rPr>
        <w:t>Cennikiem Wykonawcy</w:t>
      </w:r>
      <w:r w:rsidR="00970BFA">
        <w:rPr>
          <w:rFonts w:ascii="Arial" w:hAnsi="Arial" w:cs="Arial"/>
          <w:sz w:val="20"/>
          <w:szCs w:val="20"/>
        </w:rPr>
        <w:t xml:space="preserve"> z </w:t>
      </w:r>
      <w:r w:rsidR="00970BFA" w:rsidRPr="00D96DE7">
        <w:rPr>
          <w:rFonts w:ascii="Arial" w:hAnsi="Arial" w:cs="Arial"/>
          <w:sz w:val="20"/>
          <w:szCs w:val="20"/>
        </w:rPr>
        <w:t xml:space="preserve"> </w:t>
      </w:r>
      <w:r w:rsidR="00970BFA">
        <w:rPr>
          <w:rFonts w:ascii="Arial" w:hAnsi="Arial" w:cs="Arial"/>
          <w:sz w:val="20"/>
          <w:szCs w:val="20"/>
        </w:rPr>
        <w:t>uzupełnionymi pozycjami w oparciu o faktycznie wykonane prace oraz podpisane przez Strony</w:t>
      </w:r>
      <w:r w:rsidRPr="00F666C4">
        <w:rPr>
          <w:rFonts w:ascii="Arial" w:hAnsi="Arial" w:cs="Arial"/>
          <w:sz w:val="20"/>
          <w:szCs w:val="20"/>
        </w:rPr>
        <w:t xml:space="preserve">. Podstawą do wystawienia faktury za odbiór techniczny będzie sporządzony i podpisany bez zastrzeżeń protokół odbioru technicznego, o którym mowa </w:t>
      </w:r>
      <w:r w:rsidR="00A93EA2">
        <w:rPr>
          <w:rFonts w:ascii="Arial" w:hAnsi="Arial" w:cs="Arial"/>
          <w:sz w:val="20"/>
          <w:szCs w:val="20"/>
        </w:rPr>
        <w:br/>
      </w:r>
      <w:r w:rsidRPr="00F666C4">
        <w:rPr>
          <w:rFonts w:ascii="Arial" w:hAnsi="Arial" w:cs="Arial"/>
          <w:sz w:val="20"/>
          <w:szCs w:val="20"/>
        </w:rPr>
        <w:t>w § 7.9</w:t>
      </w:r>
      <w:r w:rsidR="00A93EA2">
        <w:rPr>
          <w:rFonts w:ascii="Arial" w:hAnsi="Arial" w:cs="Arial"/>
          <w:sz w:val="20"/>
          <w:szCs w:val="20"/>
        </w:rPr>
        <w:t xml:space="preserve"> </w:t>
      </w:r>
      <w:r w:rsidR="00A93EA2" w:rsidRPr="00D96DE7">
        <w:rPr>
          <w:rFonts w:ascii="Arial" w:hAnsi="Arial" w:cs="Arial"/>
          <w:sz w:val="20"/>
          <w:szCs w:val="20"/>
        </w:rPr>
        <w:t>wraz z</w:t>
      </w:r>
      <w:r w:rsidR="00A93EA2">
        <w:rPr>
          <w:rFonts w:ascii="Arial" w:hAnsi="Arial" w:cs="Arial"/>
          <w:sz w:val="20"/>
          <w:szCs w:val="20"/>
        </w:rPr>
        <w:t xml:space="preserve"> </w:t>
      </w:r>
      <w:r w:rsidR="00A93EA2" w:rsidRPr="00A93EA2">
        <w:rPr>
          <w:rFonts w:ascii="Arial" w:hAnsi="Arial" w:cs="Arial"/>
          <w:i/>
          <w:iCs/>
          <w:sz w:val="20"/>
          <w:szCs w:val="20"/>
        </w:rPr>
        <w:t>Cennikiem Wykonawcy</w:t>
      </w:r>
      <w:r w:rsidR="00A93EA2">
        <w:rPr>
          <w:rFonts w:ascii="Arial" w:hAnsi="Arial" w:cs="Arial"/>
          <w:sz w:val="20"/>
          <w:szCs w:val="20"/>
        </w:rPr>
        <w:t xml:space="preserve"> z </w:t>
      </w:r>
      <w:r w:rsidR="00A93EA2" w:rsidRPr="00D96DE7">
        <w:rPr>
          <w:rFonts w:ascii="Arial" w:hAnsi="Arial" w:cs="Arial"/>
          <w:sz w:val="20"/>
          <w:szCs w:val="20"/>
        </w:rPr>
        <w:t xml:space="preserve"> </w:t>
      </w:r>
      <w:r w:rsidR="00A93EA2">
        <w:rPr>
          <w:rFonts w:ascii="Arial" w:hAnsi="Arial" w:cs="Arial"/>
          <w:sz w:val="20"/>
          <w:szCs w:val="20"/>
        </w:rPr>
        <w:t>uzupełnionymi pozycjami w oparciu o faktycznie wykonane prace oraz podpisane przez Strony</w:t>
      </w:r>
      <w:r w:rsidRPr="00F666C4">
        <w:rPr>
          <w:rFonts w:ascii="Arial" w:hAnsi="Arial" w:cs="Arial"/>
          <w:sz w:val="20"/>
          <w:szCs w:val="20"/>
        </w:rPr>
        <w:t>. Wykonawca wystawi fakturę VAT w terminie 7 dni od dnia podpisania bez zastrzeżeń protokołu odbioru.</w:t>
      </w:r>
    </w:p>
    <w:p w14:paraId="465D1178" w14:textId="77777777" w:rsidR="00943AE8" w:rsidRDefault="00943AE8" w:rsidP="00943AE8">
      <w:pPr>
        <w:pStyle w:val="Ustp"/>
        <w:tabs>
          <w:tab w:val="clear" w:pos="3240"/>
        </w:tabs>
        <w:suppressAutoHyphens w:val="0"/>
        <w:autoSpaceDN/>
        <w:ind w:left="567" w:firstLine="0"/>
        <w:textAlignment w:val="auto"/>
        <w:rPr>
          <w:rFonts w:ascii="Arial" w:hAnsi="Arial" w:cs="Arial"/>
          <w:sz w:val="20"/>
        </w:rPr>
      </w:pPr>
    </w:p>
    <w:p w14:paraId="303A9074" w14:textId="10D7A5CF" w:rsidR="00F666C4" w:rsidRPr="00164A0B" w:rsidRDefault="00F666C4" w:rsidP="00943AE8">
      <w:pPr>
        <w:pStyle w:val="Ustp"/>
        <w:numPr>
          <w:ilvl w:val="1"/>
          <w:numId w:val="123"/>
        </w:numPr>
        <w:tabs>
          <w:tab w:val="clear" w:pos="3240"/>
        </w:tabs>
        <w:suppressAutoHyphens w:val="0"/>
        <w:autoSpaceDN/>
        <w:textAlignment w:val="auto"/>
        <w:rPr>
          <w:rFonts w:ascii="Arial" w:hAnsi="Arial" w:cs="Arial"/>
          <w:sz w:val="20"/>
          <w:szCs w:val="22"/>
        </w:rPr>
      </w:pPr>
      <w:r>
        <w:rPr>
          <w:rFonts w:ascii="Arial" w:hAnsi="Arial" w:cs="Arial"/>
          <w:sz w:val="20"/>
          <w:szCs w:val="22"/>
        </w:rPr>
        <w:t xml:space="preserve">Załączniki do faktury ustrukturyzowanej, przesłanej przy użyciu </w:t>
      </w:r>
      <w:proofErr w:type="spellStart"/>
      <w:r>
        <w:rPr>
          <w:rFonts w:ascii="Arial" w:hAnsi="Arial" w:cs="Arial"/>
          <w:sz w:val="20"/>
          <w:szCs w:val="22"/>
        </w:rPr>
        <w:t>KSeF</w:t>
      </w:r>
      <w:proofErr w:type="spellEnd"/>
      <w:r>
        <w:rPr>
          <w:rFonts w:ascii="Arial" w:hAnsi="Arial" w:cs="Arial"/>
          <w:sz w:val="20"/>
          <w:szCs w:val="22"/>
        </w:rPr>
        <w:t xml:space="preserve">,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 xml:space="preserve">ontrahenta / </w:t>
      </w:r>
      <w:proofErr w:type="spellStart"/>
      <w:r w:rsidRPr="00EC3937">
        <w:rPr>
          <w:rFonts w:ascii="Arial" w:hAnsi="Arial" w:cs="Arial"/>
          <w:i/>
          <w:iCs/>
          <w:color w:val="000000" w:themeColor="text1"/>
          <w:sz w:val="20"/>
          <w:szCs w:val="22"/>
        </w:rPr>
        <w:t>KSeF</w:t>
      </w:r>
      <w:proofErr w:type="spellEnd"/>
      <w:r w:rsidRPr="00EC3937">
        <w:rPr>
          <w:rFonts w:ascii="Arial" w:hAnsi="Arial" w:cs="Arial"/>
          <w:i/>
          <w:iCs/>
          <w:color w:val="000000" w:themeColor="text1"/>
          <w:sz w:val="20"/>
          <w:szCs w:val="22"/>
        </w:rPr>
        <w:t xml:space="preserve"> - Formularz załączników do faktur</w:t>
      </w:r>
      <w:r>
        <w:rPr>
          <w:rFonts w:ascii="Arial" w:hAnsi="Arial" w:cs="Arial"/>
          <w:color w:val="000000" w:themeColor="text1"/>
          <w:sz w:val="20"/>
          <w:szCs w:val="22"/>
        </w:rPr>
        <w:t>. W drodze wyjątku dopuszcza się przesłanie dokumentów:</w:t>
      </w:r>
    </w:p>
    <w:p w14:paraId="51C47D4B" w14:textId="77777777" w:rsidR="00F666C4" w:rsidRDefault="00F666C4" w:rsidP="00424152">
      <w:pPr>
        <w:pStyle w:val="Ustp"/>
        <w:numPr>
          <w:ilvl w:val="2"/>
          <w:numId w:val="123"/>
        </w:numPr>
        <w:tabs>
          <w:tab w:val="clear" w:pos="3240"/>
        </w:tabs>
        <w:suppressAutoHyphens w:val="0"/>
        <w:autoSpaceDN/>
        <w:ind w:hanging="567"/>
        <w:textAlignment w:val="auto"/>
        <w:rPr>
          <w:rFonts w:ascii="Arial" w:hAnsi="Arial" w:cs="Arial"/>
          <w:sz w:val="20"/>
          <w:szCs w:val="22"/>
        </w:rPr>
      </w:pPr>
      <w:r>
        <w:rPr>
          <w:rFonts w:ascii="Arial" w:hAnsi="Arial" w:cs="Arial"/>
          <w:sz w:val="20"/>
          <w:szCs w:val="22"/>
        </w:rPr>
        <w:t xml:space="preserve">drogą mailową na adres koordynatora Zamawiającego wskazany w </w:t>
      </w:r>
      <w:r w:rsidRPr="009D4B42">
        <w:rPr>
          <w:rFonts w:ascii="Arial" w:hAnsi="Arial" w:cs="Arial"/>
          <w:i/>
          <w:iCs/>
          <w:sz w:val="20"/>
        </w:rPr>
        <w:t>§ 16.5.1)</w:t>
      </w:r>
      <w:r w:rsidRPr="00965495">
        <w:rPr>
          <w:rFonts w:ascii="Arial" w:hAnsi="Arial" w:cs="Arial"/>
          <w:sz w:val="20"/>
          <w:szCs w:val="22"/>
        </w:rPr>
        <w:t>;</w:t>
      </w:r>
    </w:p>
    <w:p w14:paraId="75BDED22" w14:textId="77777777" w:rsidR="00A93EA2" w:rsidRDefault="00F666C4" w:rsidP="00424152">
      <w:pPr>
        <w:pStyle w:val="Ustp"/>
        <w:numPr>
          <w:ilvl w:val="2"/>
          <w:numId w:val="123"/>
        </w:numPr>
        <w:tabs>
          <w:tab w:val="clear" w:pos="3240"/>
        </w:tabs>
        <w:suppressAutoHyphens w:val="0"/>
        <w:autoSpaceDN/>
        <w:ind w:hanging="567"/>
        <w:textAlignment w:val="auto"/>
        <w:rPr>
          <w:rFonts w:ascii="Arial" w:hAnsi="Arial" w:cs="Arial"/>
          <w:sz w:val="20"/>
          <w:szCs w:val="22"/>
        </w:rPr>
      </w:pPr>
      <w:r>
        <w:rPr>
          <w:rFonts w:ascii="Arial" w:hAnsi="Arial" w:cs="Arial"/>
          <w:sz w:val="20"/>
          <w:szCs w:val="22"/>
        </w:rPr>
        <w:t xml:space="preserve">w postaci linku do własnych zasobów </w:t>
      </w:r>
      <w:r w:rsidRPr="00FC70F5">
        <w:rPr>
          <w:rFonts w:ascii="Arial" w:hAnsi="Arial" w:cs="Arial"/>
          <w:i/>
          <w:color w:val="ED7D31"/>
          <w:sz w:val="20"/>
        </w:rPr>
        <w:t xml:space="preserve">[postanowienia wariantowe:] </w:t>
      </w:r>
      <w:r w:rsidRPr="00FC70F5">
        <w:rPr>
          <w:rFonts w:ascii="Arial" w:hAnsi="Arial" w:cs="Arial"/>
          <w:i/>
          <w:iCs/>
          <w:sz w:val="20"/>
          <w:highlight w:val="darkGray"/>
        </w:rPr>
        <w:t>Wykonawc</w:t>
      </w:r>
      <w:r w:rsidRPr="009C5CAE">
        <w:rPr>
          <w:rFonts w:ascii="Arial" w:hAnsi="Arial" w:cs="Arial"/>
          <w:i/>
          <w:iCs/>
          <w:sz w:val="20"/>
          <w:highlight w:val="darkGray"/>
        </w:rPr>
        <w:t>y</w:t>
      </w:r>
      <w:r w:rsidRPr="000F54AD">
        <w:rPr>
          <w:rFonts w:ascii="Arial" w:hAnsi="Arial" w:cs="Arial"/>
          <w:sz w:val="20"/>
        </w:rPr>
        <w:t xml:space="preserve"> </w:t>
      </w:r>
      <w:r w:rsidRPr="00FC70F5">
        <w:rPr>
          <w:rFonts w:ascii="Arial" w:hAnsi="Arial" w:cs="Arial"/>
          <w:i/>
          <w:iCs/>
          <w:color w:val="ED7D31" w:themeColor="accent2"/>
          <w:sz w:val="20"/>
        </w:rPr>
        <w:t>[</w:t>
      </w:r>
      <w:r w:rsidRPr="00FC70F5">
        <w:rPr>
          <w:rFonts w:ascii="Arial" w:hAnsi="Arial" w:cs="Arial"/>
          <w:i/>
          <w:color w:val="ED7D31"/>
          <w:sz w:val="20"/>
        </w:rPr>
        <w:t xml:space="preserve">lub:] </w:t>
      </w:r>
      <w:r w:rsidRPr="00FC70F5">
        <w:rPr>
          <w:rFonts w:ascii="Arial" w:hAnsi="Arial" w:cs="Arial"/>
          <w:i/>
          <w:iCs/>
          <w:sz w:val="20"/>
          <w:highlight w:val="darkGray"/>
        </w:rPr>
        <w:t>Lider</w:t>
      </w:r>
      <w:r>
        <w:rPr>
          <w:rFonts w:ascii="Arial" w:hAnsi="Arial" w:cs="Arial"/>
          <w:i/>
          <w:iCs/>
          <w:sz w:val="20"/>
          <w:highlight w:val="darkGray"/>
        </w:rPr>
        <w:t>a</w:t>
      </w:r>
      <w:r w:rsidRPr="00FC70F5">
        <w:rPr>
          <w:rFonts w:ascii="Arial" w:hAnsi="Arial" w:cs="Arial"/>
          <w:i/>
          <w:iCs/>
          <w:sz w:val="20"/>
          <w:highlight w:val="darkGray"/>
        </w:rPr>
        <w:t xml:space="preserve"> konsorcjum</w:t>
      </w:r>
      <w:r w:rsidRPr="000F54AD">
        <w:rPr>
          <w:rFonts w:ascii="Arial" w:hAnsi="Arial" w:cs="Arial"/>
          <w:sz w:val="20"/>
        </w:rPr>
        <w:t xml:space="preserve">  </w:t>
      </w:r>
      <w:r w:rsidRPr="000F54AD">
        <w:rPr>
          <w:rFonts w:ascii="Arial" w:hAnsi="Arial" w:cs="Arial"/>
          <w:i/>
          <w:iCs/>
          <w:color w:val="ED7D31" w:themeColor="accent2"/>
          <w:sz w:val="20"/>
        </w:rPr>
        <w:t>[</w:t>
      </w:r>
      <w:r w:rsidRPr="000F54AD">
        <w:rPr>
          <w:rFonts w:ascii="Arial" w:hAnsi="Arial" w:cs="Arial"/>
          <w:i/>
          <w:color w:val="ED7D31"/>
          <w:sz w:val="20"/>
        </w:rPr>
        <w:t>lub:]</w:t>
      </w:r>
      <w:r w:rsidRPr="000F54AD">
        <w:rPr>
          <w:rFonts w:ascii="Arial" w:hAnsi="Arial" w:cs="Arial"/>
          <w:sz w:val="20"/>
        </w:rPr>
        <w:t xml:space="preserve"> </w:t>
      </w:r>
      <w:r w:rsidRPr="00FC70F5">
        <w:rPr>
          <w:rFonts w:ascii="Arial" w:hAnsi="Arial" w:cs="Arial"/>
          <w:i/>
          <w:iCs/>
          <w:sz w:val="20"/>
          <w:highlight w:val="darkGray"/>
        </w:rPr>
        <w:t>Człon</w:t>
      </w:r>
      <w:r>
        <w:rPr>
          <w:rFonts w:ascii="Arial" w:hAnsi="Arial" w:cs="Arial"/>
          <w:i/>
          <w:iCs/>
          <w:sz w:val="20"/>
          <w:highlight w:val="darkGray"/>
        </w:rPr>
        <w:t>ka</w:t>
      </w:r>
      <w:r w:rsidRPr="00FC70F5">
        <w:rPr>
          <w:rFonts w:ascii="Arial" w:hAnsi="Arial" w:cs="Arial"/>
          <w:i/>
          <w:iCs/>
          <w:sz w:val="20"/>
          <w:highlight w:val="darkGray"/>
        </w:rPr>
        <w:t xml:space="preserve"> konsorcjum</w:t>
      </w:r>
      <w:r>
        <w:rPr>
          <w:rFonts w:ascii="Arial" w:hAnsi="Arial" w:cs="Arial"/>
          <w:sz w:val="20"/>
          <w:szCs w:val="22"/>
        </w:rPr>
        <w:t>, zamieszczonego na fakturze ustrukturyzowanej;</w:t>
      </w:r>
    </w:p>
    <w:p w14:paraId="1E738725" w14:textId="77777777" w:rsidR="00A93EA2" w:rsidRDefault="005239E3" w:rsidP="00A93EA2">
      <w:pPr>
        <w:pStyle w:val="Ustp"/>
        <w:numPr>
          <w:ilvl w:val="1"/>
          <w:numId w:val="123"/>
        </w:numPr>
        <w:tabs>
          <w:tab w:val="clear" w:pos="3240"/>
        </w:tabs>
        <w:suppressAutoHyphens w:val="0"/>
        <w:autoSpaceDN/>
        <w:textAlignment w:val="auto"/>
        <w:rPr>
          <w:rFonts w:ascii="Arial" w:hAnsi="Arial" w:cs="Arial"/>
          <w:sz w:val="20"/>
          <w:szCs w:val="22"/>
        </w:rPr>
      </w:pPr>
      <w:r w:rsidRPr="00A93EA2">
        <w:rPr>
          <w:rFonts w:ascii="Arial" w:hAnsi="Arial" w:cs="Arial"/>
          <w:sz w:val="20"/>
          <w:szCs w:val="20"/>
        </w:rPr>
        <w:t xml:space="preserve">Płatność wynagrodzenia nastąpi przelewem na rachunek bankowy Wykonawcy prowadzony przez bank </w:t>
      </w:r>
      <w:r w:rsidR="00F666C4" w:rsidRPr="00A93EA2">
        <w:rPr>
          <w:rFonts w:ascii="Arial" w:hAnsi="Arial" w:cs="Arial"/>
          <w:sz w:val="20"/>
          <w:szCs w:val="20"/>
        </w:rPr>
        <w:t xml:space="preserve">[…] </w:t>
      </w:r>
      <w:r w:rsidRPr="00A93EA2">
        <w:rPr>
          <w:rFonts w:ascii="Arial" w:hAnsi="Arial" w:cs="Arial"/>
          <w:sz w:val="20"/>
          <w:szCs w:val="20"/>
        </w:rPr>
        <w:t>o numerze</w:t>
      </w:r>
      <w:r w:rsidR="00F666C4" w:rsidRPr="00A93EA2">
        <w:rPr>
          <w:rFonts w:ascii="Arial" w:hAnsi="Arial" w:cs="Arial"/>
          <w:sz w:val="20"/>
          <w:szCs w:val="20"/>
        </w:rPr>
        <w:t xml:space="preserve"> […]</w:t>
      </w:r>
      <w:r w:rsidRPr="00A93EA2">
        <w:rPr>
          <w:rFonts w:ascii="Arial" w:hAnsi="Arial" w:cs="Arial"/>
          <w:sz w:val="20"/>
          <w:szCs w:val="20"/>
        </w:rPr>
        <w:t>, wskazany na fakturze. Za dzień płatności Strony przyjmują dzień obciążenia rachunku bankowego Zamawiającego. Zmiana rachunku bankowego Wykonawcy jest skuteczna dla Zamawiającego z chwilą powiadomienia go przez Wykonawcę poprzez pisemne oświadczenie i nie stanowi zmiany Umowy.</w:t>
      </w:r>
    </w:p>
    <w:p w14:paraId="74FF1E3D" w14:textId="091C519C" w:rsidR="00A5242B" w:rsidRPr="00A93EA2" w:rsidRDefault="005239E3" w:rsidP="00A93EA2">
      <w:pPr>
        <w:pStyle w:val="Ustp"/>
        <w:numPr>
          <w:ilvl w:val="1"/>
          <w:numId w:val="123"/>
        </w:numPr>
        <w:tabs>
          <w:tab w:val="clear" w:pos="3240"/>
        </w:tabs>
        <w:suppressAutoHyphens w:val="0"/>
        <w:autoSpaceDN/>
        <w:textAlignment w:val="auto"/>
        <w:rPr>
          <w:rFonts w:ascii="Arial" w:hAnsi="Arial" w:cs="Arial"/>
          <w:sz w:val="20"/>
          <w:szCs w:val="22"/>
        </w:rPr>
      </w:pPr>
      <w:r w:rsidRPr="00A93EA2">
        <w:rPr>
          <w:rFonts w:ascii="Arial" w:hAnsi="Arial" w:cs="Arial"/>
          <w:sz w:val="20"/>
          <w:szCs w:val="20"/>
        </w:rPr>
        <w:t>Za prawidłowo wystawioną fakturę VAT na potrzeby realizacji niniejszej Umowy uważa się fakturę wystawioną zgodnie z obowiązującymi przepisami prawa oraz zawierającą w szczególności następujące dane:</w:t>
      </w:r>
    </w:p>
    <w:p w14:paraId="72569D8D" w14:textId="77777777" w:rsidR="00450A70" w:rsidRDefault="005239E3" w:rsidP="00450A70">
      <w:pPr>
        <w:pStyle w:val="Ustp"/>
        <w:tabs>
          <w:tab w:val="clear" w:pos="3240"/>
          <w:tab w:val="left" w:pos="5247"/>
        </w:tabs>
        <w:ind w:hanging="371"/>
        <w:rPr>
          <w:rFonts w:ascii="Arial" w:hAnsi="Arial" w:cs="Arial"/>
          <w:sz w:val="20"/>
          <w:szCs w:val="20"/>
        </w:rPr>
      </w:pPr>
      <w:r w:rsidRPr="00450A70">
        <w:rPr>
          <w:rFonts w:ascii="Arial" w:hAnsi="Arial" w:cs="Arial"/>
          <w:sz w:val="20"/>
          <w:szCs w:val="20"/>
          <w:u w:val="single"/>
        </w:rPr>
        <w:lastRenderedPageBreak/>
        <w:t>Dane nabywcy</w:t>
      </w:r>
      <w:r w:rsidRPr="00F666C4">
        <w:rPr>
          <w:rFonts w:ascii="Arial" w:hAnsi="Arial" w:cs="Arial"/>
          <w:sz w:val="20"/>
          <w:szCs w:val="20"/>
        </w:rPr>
        <w:t xml:space="preserve">: Polska Spółka Gazownictwa sp. z o.o., ul. Wojciecha Bandrowskiego 16, </w:t>
      </w:r>
    </w:p>
    <w:p w14:paraId="7A37F022" w14:textId="7FE7258D" w:rsidR="00A5242B" w:rsidRPr="00F666C4" w:rsidRDefault="005239E3" w:rsidP="00450A70">
      <w:pPr>
        <w:pStyle w:val="Ustp"/>
        <w:tabs>
          <w:tab w:val="clear" w:pos="3240"/>
          <w:tab w:val="left" w:pos="5247"/>
        </w:tabs>
        <w:ind w:hanging="371"/>
        <w:rPr>
          <w:rFonts w:ascii="Arial" w:hAnsi="Arial" w:cs="Arial"/>
          <w:sz w:val="20"/>
          <w:szCs w:val="20"/>
        </w:rPr>
      </w:pPr>
      <w:r w:rsidRPr="00F666C4">
        <w:rPr>
          <w:rFonts w:ascii="Arial" w:hAnsi="Arial" w:cs="Arial"/>
          <w:sz w:val="20"/>
          <w:szCs w:val="20"/>
        </w:rPr>
        <w:t>33-100  Tarnów,</w:t>
      </w:r>
      <w:r w:rsidR="00450A70">
        <w:rPr>
          <w:rFonts w:ascii="Arial" w:hAnsi="Arial" w:cs="Arial"/>
          <w:sz w:val="20"/>
          <w:szCs w:val="20"/>
        </w:rPr>
        <w:t xml:space="preserve"> </w:t>
      </w:r>
      <w:r w:rsidRPr="00F666C4">
        <w:rPr>
          <w:rFonts w:ascii="Arial" w:hAnsi="Arial" w:cs="Arial"/>
          <w:sz w:val="20"/>
          <w:szCs w:val="20"/>
        </w:rPr>
        <w:t>NIP 5252496411,</w:t>
      </w:r>
    </w:p>
    <w:p w14:paraId="4F0450CC" w14:textId="77777777" w:rsidR="00A5242B" w:rsidRPr="00F666C4" w:rsidRDefault="005239E3" w:rsidP="00450A70">
      <w:pPr>
        <w:pStyle w:val="Ustp"/>
        <w:tabs>
          <w:tab w:val="clear" w:pos="3240"/>
          <w:tab w:val="left" w:pos="5247"/>
        </w:tabs>
        <w:ind w:left="709" w:firstLine="0"/>
        <w:rPr>
          <w:rFonts w:ascii="Arial" w:hAnsi="Arial" w:cs="Arial"/>
          <w:sz w:val="20"/>
          <w:szCs w:val="20"/>
        </w:rPr>
      </w:pPr>
      <w:r w:rsidRPr="00450A70">
        <w:rPr>
          <w:rFonts w:ascii="Arial" w:hAnsi="Arial" w:cs="Arial"/>
          <w:sz w:val="20"/>
          <w:szCs w:val="20"/>
          <w:u w:val="single"/>
        </w:rPr>
        <w:t>Dane odbiorcy</w:t>
      </w:r>
      <w:r w:rsidRPr="00F666C4">
        <w:rPr>
          <w:rFonts w:ascii="Arial" w:hAnsi="Arial" w:cs="Arial"/>
          <w:sz w:val="20"/>
          <w:szCs w:val="20"/>
        </w:rPr>
        <w:t xml:space="preserve">: Polska Spółka Gazownictwa sp. z o.o. Oddział Zakład Gazowniczy </w:t>
      </w:r>
      <w:r w:rsidRPr="00F666C4">
        <w:rPr>
          <w:rFonts w:ascii="Arial" w:hAnsi="Arial" w:cs="Arial"/>
          <w:sz w:val="20"/>
          <w:szCs w:val="20"/>
        </w:rPr>
        <w:br/>
        <w:t>w Bydgoszczy, ul. Jagiellońska 42, 85-097 Bydgoszcz,</w:t>
      </w:r>
    </w:p>
    <w:p w14:paraId="39FCF299" w14:textId="77777777" w:rsidR="00450A70" w:rsidRDefault="005239E3" w:rsidP="00450A70">
      <w:pPr>
        <w:pStyle w:val="Ustp"/>
        <w:ind w:left="709" w:firstLine="0"/>
        <w:rPr>
          <w:rFonts w:ascii="Arial" w:hAnsi="Arial" w:cs="Arial"/>
          <w:sz w:val="20"/>
          <w:szCs w:val="20"/>
          <w:u w:val="single"/>
        </w:rPr>
      </w:pPr>
      <w:r w:rsidRPr="00F666C4">
        <w:rPr>
          <w:rFonts w:ascii="Arial" w:hAnsi="Arial" w:cs="Arial"/>
          <w:sz w:val="20"/>
          <w:szCs w:val="20"/>
        </w:rPr>
        <w:t xml:space="preserve">oraz następujące informacje: </w:t>
      </w:r>
      <w:r w:rsidRPr="00F666C4">
        <w:rPr>
          <w:rFonts w:ascii="Arial" w:hAnsi="Arial" w:cs="Arial"/>
          <w:sz w:val="20"/>
          <w:szCs w:val="20"/>
          <w:u w:val="single"/>
        </w:rPr>
        <w:t>nr Umowy,</w:t>
      </w:r>
      <w:r w:rsidR="00450A70">
        <w:rPr>
          <w:rFonts w:ascii="Arial" w:hAnsi="Arial" w:cs="Arial"/>
          <w:sz w:val="20"/>
          <w:szCs w:val="20"/>
          <w:u w:val="single"/>
        </w:rPr>
        <w:t xml:space="preserve"> </w:t>
      </w:r>
      <w:r w:rsidR="00450A70" w:rsidRPr="00450A70">
        <w:rPr>
          <w:rFonts w:ascii="Arial" w:hAnsi="Arial" w:cs="Arial"/>
          <w:kern w:val="0"/>
          <w:sz w:val="20"/>
          <w:u w:val="single"/>
        </w:rPr>
        <w:t>nr Zlecenia</w:t>
      </w:r>
      <w:r w:rsidR="00450A70">
        <w:rPr>
          <w:rFonts w:ascii="Arial" w:hAnsi="Arial" w:cs="Arial"/>
          <w:kern w:val="0"/>
          <w:sz w:val="20"/>
          <w:u w:val="single"/>
        </w:rPr>
        <w:t>,</w:t>
      </w:r>
      <w:r w:rsidRPr="00F666C4">
        <w:rPr>
          <w:rFonts w:ascii="Arial" w:hAnsi="Arial" w:cs="Arial"/>
          <w:sz w:val="20"/>
          <w:szCs w:val="20"/>
          <w:u w:val="single"/>
        </w:rPr>
        <w:t xml:space="preserve"> Dział Inwestycji i Remontów, imię i nazwisko osoby odpowiedzialnej za realizację Zlecenia ze strony Zamawiającego</w:t>
      </w:r>
      <w:bookmarkStart w:id="13" w:name="_Hlk218863386"/>
    </w:p>
    <w:p w14:paraId="5CFF3FA4" w14:textId="5B12F6F0" w:rsidR="00450A70" w:rsidRPr="00450A70" w:rsidRDefault="00450A70" w:rsidP="00450A70">
      <w:pPr>
        <w:pStyle w:val="Ustp"/>
        <w:numPr>
          <w:ilvl w:val="1"/>
          <w:numId w:val="123"/>
        </w:numPr>
        <w:rPr>
          <w:rFonts w:ascii="Arial" w:hAnsi="Arial" w:cs="Arial"/>
          <w:sz w:val="20"/>
          <w:szCs w:val="20"/>
          <w:u w:val="single"/>
        </w:rPr>
      </w:pPr>
      <w:r w:rsidRPr="00450A70">
        <w:rPr>
          <w:rFonts w:ascii="Arial" w:hAnsi="Arial" w:cs="Arial"/>
          <w:kern w:val="0"/>
          <w:sz w:val="20"/>
        </w:rPr>
        <w:t>Strony dopuszczają stosowanie faktur elektronicznych, które zostaną przesłane na adres wskazany w ust</w:t>
      </w:r>
      <w:r w:rsidRPr="00450A70">
        <w:rPr>
          <w:rFonts w:ascii="Arial" w:hAnsi="Arial" w:cs="Arial"/>
          <w:color w:val="FF0000"/>
          <w:kern w:val="0"/>
          <w:sz w:val="20"/>
        </w:rPr>
        <w:t xml:space="preserve">. </w:t>
      </w:r>
      <w:r w:rsidRPr="00424152">
        <w:rPr>
          <w:rFonts w:ascii="Arial" w:hAnsi="Arial" w:cs="Arial"/>
          <w:kern w:val="0"/>
          <w:sz w:val="20"/>
        </w:rPr>
        <w:t>1</w:t>
      </w:r>
      <w:r w:rsidR="00E5773B" w:rsidRPr="00424152">
        <w:rPr>
          <w:rFonts w:ascii="Arial" w:hAnsi="Arial" w:cs="Arial"/>
          <w:kern w:val="0"/>
          <w:sz w:val="20"/>
        </w:rPr>
        <w:t>5</w:t>
      </w:r>
      <w:r w:rsidRPr="00424152">
        <w:rPr>
          <w:rFonts w:ascii="Arial" w:hAnsi="Arial" w:cs="Arial"/>
          <w:kern w:val="0"/>
          <w:sz w:val="20"/>
        </w:rPr>
        <w:t>.2</w:t>
      </w:r>
      <w:r w:rsidRPr="00450A70">
        <w:rPr>
          <w:rFonts w:ascii="Arial" w:hAnsi="Arial" w:cs="Arial"/>
          <w:kern w:val="0"/>
          <w:sz w:val="20"/>
        </w:rPr>
        <w:t xml:space="preserve">, tylko w przypadku awarii </w:t>
      </w:r>
      <w:proofErr w:type="spellStart"/>
      <w:r w:rsidRPr="00450A70">
        <w:rPr>
          <w:rFonts w:ascii="Arial" w:hAnsi="Arial" w:cs="Arial"/>
          <w:kern w:val="0"/>
          <w:sz w:val="20"/>
        </w:rPr>
        <w:t>KSeF</w:t>
      </w:r>
      <w:proofErr w:type="spellEnd"/>
      <w:r w:rsidRPr="00450A70">
        <w:rPr>
          <w:rFonts w:ascii="Arial" w:hAnsi="Arial" w:cs="Arial"/>
          <w:kern w:val="0"/>
          <w:sz w:val="20"/>
        </w:rPr>
        <w:t xml:space="preserve"> (tryb awaryjny lub awaria całkowita), w  przypadku podmiotów nieobjętych obowiązkiem wystawiania i udostępniania faktur przy użyciu </w:t>
      </w:r>
      <w:proofErr w:type="spellStart"/>
      <w:r w:rsidRPr="00450A70">
        <w:rPr>
          <w:rFonts w:ascii="Arial" w:hAnsi="Arial" w:cs="Arial"/>
          <w:kern w:val="0"/>
          <w:sz w:val="20"/>
        </w:rPr>
        <w:t>KSeF</w:t>
      </w:r>
      <w:proofErr w:type="spellEnd"/>
      <w:r w:rsidRPr="00450A70">
        <w:rPr>
          <w:rFonts w:ascii="Arial" w:hAnsi="Arial" w:cs="Arial"/>
          <w:kern w:val="0"/>
          <w:sz w:val="20"/>
        </w:rPr>
        <w:t xml:space="preserve"> albo do dnia poprzedzającego dzień</w:t>
      </w:r>
      <w:r w:rsidRPr="00450A70">
        <w:rPr>
          <w:rFonts w:ascii="Times New Roman" w:eastAsia="Times New Roman" w:hAnsi="Times New Roman"/>
          <w:kern w:val="0"/>
          <w:sz w:val="16"/>
          <w:szCs w:val="16"/>
          <w:lang w:eastAsia="pl-PL"/>
        </w:rPr>
        <w:t>,</w:t>
      </w:r>
      <w:r w:rsidRPr="00450A70">
        <w:rPr>
          <w:rFonts w:ascii="Arial" w:hAnsi="Arial" w:cs="Arial"/>
          <w:kern w:val="0"/>
          <w:sz w:val="20"/>
        </w:rPr>
        <w:t xml:space="preserve"> w którym </w:t>
      </w:r>
      <w:r w:rsidRPr="00450A70">
        <w:rPr>
          <w:rFonts w:ascii="Arial" w:hAnsi="Arial" w:cs="Arial"/>
          <w:i/>
          <w:color w:val="E36C0A"/>
          <w:kern w:val="0"/>
          <w:sz w:val="20"/>
        </w:rPr>
        <w:t xml:space="preserve">[postanowienia wariantowe:] </w:t>
      </w:r>
      <w:r w:rsidRPr="00450A70">
        <w:rPr>
          <w:rFonts w:ascii="Arial" w:eastAsia="Times New Roman" w:hAnsi="Arial" w:cs="Arial"/>
          <w:i/>
          <w:iCs/>
          <w:kern w:val="0"/>
          <w:sz w:val="20"/>
          <w:highlight w:val="darkGray"/>
          <w:lang w:eastAsia="pl-PL"/>
        </w:rPr>
        <w:t xml:space="preserve">Wykonawca </w:t>
      </w:r>
      <w:r w:rsidRPr="00450A70">
        <w:rPr>
          <w:rFonts w:ascii="Arial" w:hAnsi="Arial" w:cs="Arial"/>
          <w:i/>
          <w:color w:val="E36C0A"/>
          <w:kern w:val="0"/>
          <w:sz w:val="20"/>
          <w:highlight w:val="darkGray"/>
        </w:rPr>
        <w:t xml:space="preserve">[lub:] </w:t>
      </w:r>
      <w:r w:rsidRPr="00450A70">
        <w:rPr>
          <w:rFonts w:ascii="Arial" w:hAnsi="Arial" w:cs="Arial"/>
          <w:i/>
          <w:color w:val="000000"/>
          <w:kern w:val="0"/>
          <w:sz w:val="20"/>
          <w:highlight w:val="darkGray"/>
        </w:rPr>
        <w:t xml:space="preserve">Lider konsorcjum </w:t>
      </w:r>
      <w:r w:rsidRPr="00450A70">
        <w:rPr>
          <w:rFonts w:ascii="Arial" w:hAnsi="Arial" w:cs="Arial"/>
          <w:i/>
          <w:color w:val="E36C0A"/>
          <w:kern w:val="0"/>
          <w:sz w:val="20"/>
          <w:highlight w:val="darkGray"/>
        </w:rPr>
        <w:t xml:space="preserve">[lub:] </w:t>
      </w:r>
      <w:r w:rsidRPr="00450A70">
        <w:rPr>
          <w:rFonts w:ascii="Arial" w:hAnsi="Arial" w:cs="Arial"/>
          <w:i/>
          <w:color w:val="000000"/>
          <w:kern w:val="0"/>
          <w:sz w:val="20"/>
          <w:highlight w:val="darkGray"/>
        </w:rPr>
        <w:t>Członek konsorcjum</w:t>
      </w:r>
      <w:r w:rsidRPr="00450A70">
        <w:rPr>
          <w:rFonts w:ascii="Arial" w:hAnsi="Arial" w:cs="Arial"/>
          <w:i/>
          <w:color w:val="000000"/>
          <w:kern w:val="0"/>
          <w:sz w:val="20"/>
        </w:rPr>
        <w:t xml:space="preserve"> </w:t>
      </w:r>
      <w:r w:rsidRPr="00450A70">
        <w:rPr>
          <w:rFonts w:ascii="Arial" w:hAnsi="Arial" w:cs="Arial"/>
          <w:iCs/>
          <w:color w:val="000000"/>
          <w:kern w:val="0"/>
          <w:sz w:val="20"/>
        </w:rPr>
        <w:t xml:space="preserve">obowiązany będzie do wystawiania i udostępniania  faktur ustrukturyzowanych przy użyciu </w:t>
      </w:r>
      <w:proofErr w:type="spellStart"/>
      <w:r w:rsidRPr="00450A70">
        <w:rPr>
          <w:rFonts w:ascii="Arial" w:hAnsi="Arial" w:cs="Arial"/>
          <w:iCs/>
          <w:color w:val="000000"/>
          <w:kern w:val="0"/>
          <w:sz w:val="20"/>
        </w:rPr>
        <w:t>KSeF</w:t>
      </w:r>
      <w:proofErr w:type="spellEnd"/>
      <w:r w:rsidRPr="00450A70">
        <w:rPr>
          <w:rFonts w:ascii="Arial" w:hAnsi="Arial" w:cs="Arial"/>
          <w:kern w:val="0"/>
          <w:sz w:val="20"/>
        </w:rPr>
        <w:t xml:space="preserve">. </w:t>
      </w:r>
    </w:p>
    <w:p w14:paraId="51AB444E" w14:textId="77777777" w:rsidR="004E3D2E" w:rsidRPr="004E3D2E" w:rsidRDefault="00450A70" w:rsidP="004E3D2E">
      <w:pPr>
        <w:pStyle w:val="Ustp"/>
        <w:numPr>
          <w:ilvl w:val="1"/>
          <w:numId w:val="123"/>
        </w:numPr>
        <w:rPr>
          <w:rFonts w:ascii="Arial" w:hAnsi="Arial" w:cs="Arial"/>
          <w:sz w:val="20"/>
          <w:szCs w:val="20"/>
          <w:u w:val="single"/>
        </w:rPr>
      </w:pPr>
      <w:r>
        <w:rPr>
          <w:rFonts w:ascii="Arial" w:hAnsi="Arial" w:cs="Arial"/>
          <w:sz w:val="20"/>
          <w:szCs w:val="22"/>
        </w:rPr>
        <w:t xml:space="preserve">Faktury wystawione w trakcie awarii </w:t>
      </w:r>
      <w:proofErr w:type="spellStart"/>
      <w:r>
        <w:rPr>
          <w:rFonts w:ascii="Arial" w:hAnsi="Arial" w:cs="Arial"/>
          <w:sz w:val="20"/>
          <w:szCs w:val="22"/>
        </w:rPr>
        <w:t>KSeF</w:t>
      </w:r>
      <w:proofErr w:type="spellEnd"/>
      <w:r>
        <w:rPr>
          <w:rFonts w:ascii="Arial" w:hAnsi="Arial" w:cs="Arial"/>
          <w:sz w:val="20"/>
          <w:szCs w:val="22"/>
        </w:rPr>
        <w:t xml:space="preserve"> (tryb awaryjny lub awaria całkowita) należy opatrzyć  odpowiednimi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Pr>
          <w:rFonts w:ascii="Arial" w:hAnsi="Arial" w:cs="Arial"/>
          <w:i/>
          <w:color w:val="E36C0A"/>
          <w:sz w:val="20"/>
          <w:szCs w:val="22"/>
        </w:rPr>
        <w:t xml:space="preserve">[postanowienia wariantowe:] </w:t>
      </w:r>
      <w:r w:rsidRPr="00450A70">
        <w:rPr>
          <w:rFonts w:ascii="Arial" w:eastAsia="Times New Roman" w:hAnsi="Arial" w:cs="Arial"/>
          <w:i/>
          <w:iCs/>
          <w:sz w:val="20"/>
          <w:szCs w:val="22"/>
          <w:lang w:eastAsia="pl-PL"/>
        </w:rPr>
        <w:t xml:space="preserve">Wykonawca </w:t>
      </w:r>
      <w:r w:rsidRPr="00450A70">
        <w:rPr>
          <w:rFonts w:ascii="Arial" w:hAnsi="Arial" w:cs="Arial"/>
          <w:i/>
          <w:color w:val="E36C0A"/>
          <w:sz w:val="20"/>
          <w:szCs w:val="22"/>
        </w:rPr>
        <w:t xml:space="preserve">[lub:] </w:t>
      </w:r>
      <w:r w:rsidRPr="00450A70">
        <w:rPr>
          <w:rFonts w:ascii="Arial" w:hAnsi="Arial" w:cs="Arial"/>
          <w:i/>
          <w:color w:val="000000" w:themeColor="text1"/>
          <w:sz w:val="20"/>
          <w:szCs w:val="22"/>
        </w:rPr>
        <w:t xml:space="preserve">Lider konsorcjum </w:t>
      </w:r>
      <w:r w:rsidRPr="00450A70">
        <w:rPr>
          <w:rFonts w:ascii="Arial" w:hAnsi="Arial" w:cs="Arial"/>
          <w:i/>
          <w:color w:val="E36C0A"/>
          <w:sz w:val="20"/>
          <w:szCs w:val="22"/>
        </w:rPr>
        <w:t xml:space="preserve">[lub:] </w:t>
      </w:r>
      <w:r w:rsidRPr="00450A70">
        <w:rPr>
          <w:rFonts w:ascii="Arial" w:hAnsi="Arial" w:cs="Arial"/>
          <w:i/>
          <w:color w:val="000000" w:themeColor="text1"/>
          <w:sz w:val="20"/>
          <w:szCs w:val="22"/>
        </w:rPr>
        <w:t>Członek konsorcjum</w:t>
      </w:r>
      <w:r>
        <w:rPr>
          <w:rFonts w:ascii="Arial" w:hAnsi="Arial" w:cs="Arial"/>
          <w:sz w:val="20"/>
          <w:szCs w:val="22"/>
        </w:rPr>
        <w:t xml:space="preserve"> 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 xml:space="preserve">Awaria </w:t>
      </w:r>
      <w:proofErr w:type="spellStart"/>
      <w:r w:rsidRPr="005D2443">
        <w:rPr>
          <w:rFonts w:ascii="Arial" w:hAnsi="Arial" w:cs="Arial"/>
          <w:sz w:val="20"/>
          <w:szCs w:val="22"/>
        </w:rPr>
        <w:t>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proofErr w:type="spellEnd"/>
      <w:r w:rsidRPr="005D2443">
        <w:rPr>
          <w:rFonts w:ascii="Arial" w:hAnsi="Arial" w:cs="Arial"/>
          <w:sz w:val="20"/>
          <w:szCs w:val="22"/>
        </w:rPr>
        <w:t xml:space="preserve"> faktura</w:t>
      </w:r>
      <w:r w:rsidRPr="004261AF">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p>
    <w:p w14:paraId="2AAF937B" w14:textId="77777777" w:rsidR="004E3D2E" w:rsidRPr="004E3D2E" w:rsidRDefault="004E3D2E" w:rsidP="004E3D2E">
      <w:pPr>
        <w:pStyle w:val="Ustp"/>
        <w:numPr>
          <w:ilvl w:val="1"/>
          <w:numId w:val="123"/>
        </w:numPr>
        <w:rPr>
          <w:rFonts w:ascii="Arial" w:hAnsi="Arial" w:cs="Arial"/>
          <w:sz w:val="20"/>
          <w:szCs w:val="20"/>
          <w:u w:val="single"/>
        </w:rPr>
      </w:pPr>
      <w:r w:rsidRPr="004E3D2E">
        <w:rPr>
          <w:rFonts w:ascii="Arial" w:hAnsi="Arial" w:cs="Arial"/>
          <w:kern w:val="0"/>
          <w:sz w:val="20"/>
        </w:rPr>
        <w:t xml:space="preserve">Faktury wystawione przez </w:t>
      </w:r>
      <w:r w:rsidRPr="004E3D2E">
        <w:rPr>
          <w:rFonts w:ascii="Arial" w:hAnsi="Arial" w:cs="Arial"/>
          <w:i/>
          <w:color w:val="E36C0A"/>
          <w:kern w:val="0"/>
          <w:sz w:val="20"/>
        </w:rPr>
        <w:t xml:space="preserve">[postanowienia wariantowe:] </w:t>
      </w:r>
      <w:r w:rsidRPr="004E3D2E">
        <w:rPr>
          <w:rFonts w:ascii="Arial" w:eastAsia="Times New Roman" w:hAnsi="Arial" w:cs="Arial"/>
          <w:i/>
          <w:iCs/>
          <w:kern w:val="0"/>
          <w:sz w:val="20"/>
          <w:lang w:eastAsia="pl-PL"/>
        </w:rPr>
        <w:t>Wykonawcę</w:t>
      </w:r>
      <w:r w:rsidRPr="004E3D2E">
        <w:rPr>
          <w:rFonts w:ascii="Arial" w:eastAsia="Times New Roman" w:hAnsi="Arial" w:cs="Arial"/>
          <w:kern w:val="0"/>
          <w:sz w:val="20"/>
          <w:lang w:eastAsia="pl-PL"/>
        </w:rPr>
        <w:t xml:space="preserve"> </w:t>
      </w:r>
      <w:r w:rsidRPr="004E3D2E">
        <w:rPr>
          <w:rFonts w:ascii="Arial" w:hAnsi="Arial" w:cs="Arial"/>
          <w:i/>
          <w:color w:val="E36C0A"/>
          <w:kern w:val="0"/>
          <w:sz w:val="20"/>
        </w:rPr>
        <w:t xml:space="preserve">[lub:] </w:t>
      </w:r>
      <w:r w:rsidRPr="004E3D2E">
        <w:rPr>
          <w:rFonts w:ascii="Arial" w:hAnsi="Arial" w:cs="Arial"/>
          <w:i/>
          <w:color w:val="000000"/>
          <w:kern w:val="0"/>
          <w:sz w:val="20"/>
        </w:rPr>
        <w:t xml:space="preserve">Lidera konsorcjum </w:t>
      </w:r>
      <w:r w:rsidRPr="004E3D2E">
        <w:rPr>
          <w:rFonts w:ascii="Arial" w:hAnsi="Arial" w:cs="Arial"/>
          <w:i/>
          <w:color w:val="E36C0A"/>
          <w:kern w:val="0"/>
          <w:sz w:val="20"/>
        </w:rPr>
        <w:t xml:space="preserve">[lub:] </w:t>
      </w:r>
      <w:r w:rsidRPr="004E3D2E">
        <w:rPr>
          <w:rFonts w:ascii="Arial" w:hAnsi="Arial" w:cs="Arial"/>
          <w:i/>
          <w:color w:val="000000"/>
          <w:kern w:val="0"/>
          <w:sz w:val="20"/>
        </w:rPr>
        <w:t>Członka konsorcjum</w:t>
      </w:r>
      <w:r w:rsidRPr="004E3D2E">
        <w:rPr>
          <w:rFonts w:ascii="Arial" w:hAnsi="Arial" w:cs="Arial"/>
          <w:kern w:val="0"/>
          <w:sz w:val="20"/>
        </w:rPr>
        <w:t xml:space="preserve">, który nie jest obowiązany do wystawiania i udostępniania faktur przy użyciu </w:t>
      </w:r>
      <w:proofErr w:type="spellStart"/>
      <w:r w:rsidRPr="004E3D2E">
        <w:rPr>
          <w:rFonts w:ascii="Arial" w:hAnsi="Arial" w:cs="Arial"/>
          <w:kern w:val="0"/>
          <w:sz w:val="20"/>
        </w:rPr>
        <w:t>KSeF</w:t>
      </w:r>
      <w:proofErr w:type="spellEnd"/>
      <w:r w:rsidRPr="004E3D2E">
        <w:rPr>
          <w:rFonts w:ascii="Arial" w:hAnsi="Arial" w:cs="Arial"/>
          <w:kern w:val="0"/>
          <w:sz w:val="20"/>
        </w:rPr>
        <w:t xml:space="preserve">, przesyłane są w formie elektronicznej na adres wskazany w ust. 16.2. </w:t>
      </w:r>
      <w:bookmarkStart w:id="14" w:name="_Hlk218864096"/>
      <w:r w:rsidRPr="004E3D2E">
        <w:rPr>
          <w:rFonts w:ascii="Arial" w:hAnsi="Arial" w:cs="Arial"/>
          <w:i/>
          <w:color w:val="E36C0A"/>
          <w:kern w:val="0"/>
          <w:sz w:val="20"/>
        </w:rPr>
        <w:t xml:space="preserve">[Postanowienia wariantowe:] </w:t>
      </w:r>
      <w:r w:rsidRPr="004E3D2E">
        <w:rPr>
          <w:rFonts w:ascii="Arial" w:eastAsia="Times New Roman" w:hAnsi="Arial" w:cs="Arial"/>
          <w:i/>
          <w:iCs/>
          <w:kern w:val="0"/>
          <w:sz w:val="20"/>
          <w:lang w:eastAsia="pl-PL"/>
        </w:rPr>
        <w:t xml:space="preserve">Wykonawca </w:t>
      </w:r>
      <w:r w:rsidRPr="004E3D2E">
        <w:rPr>
          <w:rFonts w:ascii="Arial" w:hAnsi="Arial" w:cs="Arial"/>
          <w:i/>
          <w:color w:val="E36C0A"/>
          <w:kern w:val="0"/>
          <w:sz w:val="20"/>
        </w:rPr>
        <w:t xml:space="preserve">[lub:] </w:t>
      </w:r>
      <w:r w:rsidRPr="004E3D2E">
        <w:rPr>
          <w:rFonts w:ascii="Arial" w:hAnsi="Arial" w:cs="Arial"/>
          <w:i/>
          <w:color w:val="000000"/>
          <w:kern w:val="0"/>
          <w:sz w:val="20"/>
        </w:rPr>
        <w:t xml:space="preserve">Lider konsorcjum </w:t>
      </w:r>
      <w:r w:rsidRPr="004E3D2E">
        <w:rPr>
          <w:rFonts w:ascii="Arial" w:hAnsi="Arial" w:cs="Arial"/>
          <w:i/>
          <w:color w:val="E36C0A"/>
          <w:kern w:val="0"/>
          <w:sz w:val="20"/>
        </w:rPr>
        <w:t xml:space="preserve">[lub:] </w:t>
      </w:r>
      <w:r w:rsidRPr="004E3D2E">
        <w:rPr>
          <w:rFonts w:ascii="Arial" w:hAnsi="Arial" w:cs="Arial"/>
          <w:i/>
          <w:color w:val="000000"/>
          <w:kern w:val="0"/>
          <w:sz w:val="20"/>
        </w:rPr>
        <w:t>Członek konsorcjum</w:t>
      </w:r>
      <w:r w:rsidRPr="004E3D2E">
        <w:rPr>
          <w:rFonts w:ascii="Arial" w:hAnsi="Arial" w:cs="Arial"/>
          <w:bCs/>
          <w:kern w:val="0"/>
          <w:sz w:val="20"/>
          <w:szCs w:val="20"/>
        </w:rPr>
        <w:t xml:space="preserve"> wskaże</w:t>
      </w:r>
      <w:bookmarkEnd w:id="14"/>
      <w:r w:rsidRPr="004E3D2E">
        <w:rPr>
          <w:rFonts w:ascii="Arial" w:hAnsi="Arial" w:cs="Arial"/>
          <w:kern w:val="0"/>
          <w:sz w:val="20"/>
        </w:rPr>
        <w:t xml:space="preserve"> w temacie </w:t>
      </w:r>
      <w:bookmarkStart w:id="15" w:name="_Hlk218864114"/>
      <w:r w:rsidRPr="004E3D2E">
        <w:rPr>
          <w:rFonts w:ascii="Arial" w:hAnsi="Arial" w:cs="Arial"/>
          <w:bCs/>
          <w:kern w:val="0"/>
          <w:sz w:val="20"/>
          <w:szCs w:val="20"/>
        </w:rPr>
        <w:t>wiadomości e-mail</w:t>
      </w:r>
      <w:bookmarkEnd w:id="15"/>
      <w:r w:rsidRPr="004E3D2E">
        <w:rPr>
          <w:rFonts w:ascii="Arial" w:hAnsi="Arial" w:cs="Arial"/>
          <w:kern w:val="0"/>
          <w:sz w:val="20"/>
        </w:rPr>
        <w:t xml:space="preserve"> informacje świadczące o załączeniu faktur elektronicznych np.: „faktura / korekta faktury”, zaś w treści wiadomości e-mail winien znajdować się wykaz wszystkich faktur załączonych w formie elektronicznej.</w:t>
      </w:r>
      <w:r w:rsidRPr="004E3D2E">
        <w:rPr>
          <w:rFonts w:ascii="Arial" w:hAnsi="Arial" w:cs="Arial"/>
          <w:kern w:val="0"/>
        </w:rPr>
        <w:t xml:space="preserve"> </w:t>
      </w:r>
    </w:p>
    <w:p w14:paraId="3F7270A1" w14:textId="672C546C" w:rsidR="004E3D2E" w:rsidRPr="004E3D2E" w:rsidRDefault="004E3D2E" w:rsidP="004E3D2E">
      <w:pPr>
        <w:pStyle w:val="Ustp"/>
        <w:numPr>
          <w:ilvl w:val="1"/>
          <w:numId w:val="123"/>
        </w:numPr>
        <w:rPr>
          <w:rFonts w:ascii="Arial" w:hAnsi="Arial" w:cs="Arial"/>
          <w:sz w:val="20"/>
          <w:szCs w:val="20"/>
          <w:u w:val="single"/>
        </w:rPr>
      </w:pPr>
      <w:r w:rsidRPr="004E3D2E">
        <w:rPr>
          <w:rFonts w:ascii="Arial" w:hAnsi="Arial" w:cs="Arial"/>
          <w:kern w:val="0"/>
          <w:sz w:val="20"/>
        </w:rPr>
        <w:t>Strony zastrzegają, że faktury elektroniczne uznaje się za skutecznie wysłane i doręczone, tylko jeżeli zostały wysłane i odebrane przy użyciu niżej wskazanych adresów e-mail:</w:t>
      </w:r>
    </w:p>
    <w:p w14:paraId="7FBF7BE2" w14:textId="77777777" w:rsidR="00A320C1" w:rsidRDefault="004E3D2E" w:rsidP="00782A2C">
      <w:pPr>
        <w:widowControl/>
        <w:numPr>
          <w:ilvl w:val="1"/>
          <w:numId w:val="133"/>
        </w:numPr>
        <w:tabs>
          <w:tab w:val="num" w:pos="993"/>
        </w:tabs>
        <w:suppressAutoHyphens w:val="0"/>
        <w:autoSpaceDN/>
        <w:spacing w:after="120"/>
        <w:ind w:left="992" w:hanging="425"/>
        <w:jc w:val="both"/>
        <w:textAlignment w:val="auto"/>
        <w:rPr>
          <w:rFonts w:ascii="Arial" w:eastAsia="Calibri" w:hAnsi="Arial" w:cs="Arial"/>
          <w:kern w:val="0"/>
          <w:sz w:val="20"/>
        </w:rPr>
      </w:pPr>
      <w:r w:rsidRPr="004E3D2E">
        <w:rPr>
          <w:rFonts w:ascii="Arial" w:eastAsia="Calibri" w:hAnsi="Arial" w:cs="Arial"/>
          <w:kern w:val="0"/>
          <w:sz w:val="20"/>
        </w:rPr>
        <w:t xml:space="preserve">dla wysyłki przez </w:t>
      </w:r>
      <w:r w:rsidRPr="004E3D2E">
        <w:rPr>
          <w:rFonts w:ascii="Arial" w:eastAsia="Calibri" w:hAnsi="Arial" w:cs="Arial"/>
          <w:i/>
          <w:color w:val="ED7D31"/>
          <w:kern w:val="0"/>
          <w:sz w:val="20"/>
          <w:szCs w:val="24"/>
        </w:rPr>
        <w:t xml:space="preserve">[postanowienia wariantowe:] </w:t>
      </w:r>
      <w:r w:rsidRPr="004E3D2E">
        <w:rPr>
          <w:rFonts w:ascii="Arial" w:eastAsia="Calibri" w:hAnsi="Arial" w:cs="Arial"/>
          <w:i/>
          <w:iCs/>
          <w:kern w:val="0"/>
          <w:sz w:val="20"/>
          <w:szCs w:val="24"/>
        </w:rPr>
        <w:t>Wykonawcę</w:t>
      </w:r>
      <w:r w:rsidRPr="004E3D2E">
        <w:rPr>
          <w:rFonts w:ascii="Arial" w:eastAsia="Calibri" w:hAnsi="Arial" w:cs="Arial"/>
          <w:kern w:val="0"/>
          <w:sz w:val="20"/>
          <w:szCs w:val="24"/>
        </w:rPr>
        <w:t xml:space="preserve"> </w:t>
      </w:r>
      <w:r w:rsidRPr="004E3D2E">
        <w:rPr>
          <w:rFonts w:ascii="Arial" w:eastAsia="Calibri" w:hAnsi="Arial" w:cs="Arial"/>
          <w:i/>
          <w:iCs/>
          <w:color w:val="ED7D31"/>
          <w:kern w:val="0"/>
          <w:sz w:val="20"/>
          <w:szCs w:val="24"/>
        </w:rPr>
        <w:t>[</w:t>
      </w:r>
      <w:r w:rsidRPr="004E3D2E">
        <w:rPr>
          <w:rFonts w:ascii="Arial" w:eastAsia="Calibri" w:hAnsi="Arial" w:cs="Arial"/>
          <w:i/>
          <w:color w:val="ED7D31"/>
          <w:kern w:val="0"/>
          <w:sz w:val="20"/>
          <w:szCs w:val="24"/>
        </w:rPr>
        <w:t xml:space="preserve">lub:] </w:t>
      </w:r>
      <w:r w:rsidRPr="004E3D2E">
        <w:rPr>
          <w:rFonts w:ascii="Arial" w:eastAsia="Calibri" w:hAnsi="Arial" w:cs="Arial"/>
          <w:i/>
          <w:iCs/>
          <w:kern w:val="0"/>
          <w:sz w:val="20"/>
          <w:szCs w:val="24"/>
        </w:rPr>
        <w:t>Lidera konsorcjum</w:t>
      </w:r>
      <w:r w:rsidRPr="004E3D2E">
        <w:rPr>
          <w:rFonts w:ascii="Arial" w:eastAsia="Calibri" w:hAnsi="Arial" w:cs="Arial"/>
          <w:kern w:val="0"/>
          <w:sz w:val="20"/>
          <w:szCs w:val="24"/>
        </w:rPr>
        <w:t xml:space="preserve">  </w:t>
      </w:r>
      <w:r w:rsidRPr="004E3D2E">
        <w:rPr>
          <w:rFonts w:ascii="Arial" w:eastAsia="Calibri" w:hAnsi="Arial" w:cs="Arial"/>
          <w:i/>
          <w:iCs/>
          <w:color w:val="ED7D31"/>
          <w:kern w:val="0"/>
          <w:sz w:val="20"/>
          <w:szCs w:val="24"/>
        </w:rPr>
        <w:t>[</w:t>
      </w:r>
      <w:r w:rsidRPr="004E3D2E">
        <w:rPr>
          <w:rFonts w:ascii="Arial" w:eastAsia="Calibri" w:hAnsi="Arial" w:cs="Arial"/>
          <w:i/>
          <w:color w:val="ED7D31"/>
          <w:kern w:val="0"/>
          <w:sz w:val="20"/>
          <w:szCs w:val="24"/>
        </w:rPr>
        <w:t>lub:]</w:t>
      </w:r>
      <w:r w:rsidRPr="004E3D2E">
        <w:rPr>
          <w:rFonts w:ascii="Arial" w:eastAsia="Calibri" w:hAnsi="Arial" w:cs="Arial"/>
          <w:kern w:val="0"/>
          <w:sz w:val="20"/>
          <w:szCs w:val="24"/>
        </w:rPr>
        <w:t xml:space="preserve"> </w:t>
      </w:r>
      <w:r w:rsidRPr="004E3D2E">
        <w:rPr>
          <w:rFonts w:ascii="Arial" w:eastAsia="Calibri" w:hAnsi="Arial" w:cs="Arial"/>
          <w:i/>
          <w:iCs/>
          <w:kern w:val="0"/>
          <w:sz w:val="20"/>
          <w:szCs w:val="24"/>
        </w:rPr>
        <w:t>Członka konsorcjum</w:t>
      </w:r>
      <w:r w:rsidRPr="004E3D2E">
        <w:rPr>
          <w:rFonts w:ascii="Arial" w:eastAsia="Calibri" w:hAnsi="Arial" w:cs="Arial"/>
          <w:kern w:val="0"/>
          <w:sz w:val="20"/>
        </w:rPr>
        <w:t xml:space="preserve"> - e-mail: [***], </w:t>
      </w:r>
    </w:p>
    <w:p w14:paraId="19432F19" w14:textId="63F63657" w:rsidR="004E3D2E" w:rsidRPr="00C12BDD" w:rsidRDefault="004E3D2E" w:rsidP="00782A2C">
      <w:pPr>
        <w:widowControl/>
        <w:numPr>
          <w:ilvl w:val="1"/>
          <w:numId w:val="133"/>
        </w:numPr>
        <w:tabs>
          <w:tab w:val="num" w:pos="993"/>
        </w:tabs>
        <w:suppressAutoHyphens w:val="0"/>
        <w:autoSpaceDN/>
        <w:spacing w:after="120"/>
        <w:ind w:left="992" w:hanging="425"/>
        <w:jc w:val="both"/>
        <w:textAlignment w:val="auto"/>
        <w:rPr>
          <w:rFonts w:ascii="Arial" w:eastAsia="Calibri" w:hAnsi="Arial" w:cs="Arial"/>
          <w:kern w:val="0"/>
          <w:sz w:val="20"/>
        </w:rPr>
      </w:pPr>
      <w:r w:rsidRPr="00A320C1">
        <w:rPr>
          <w:rFonts w:ascii="Arial" w:eastAsia="Times New Roman" w:hAnsi="Arial" w:cs="Arial"/>
          <w:kern w:val="0"/>
          <w:sz w:val="20"/>
          <w:lang w:eastAsia="pl-PL"/>
        </w:rPr>
        <w:t>dla przyjęcia przez Zamawiającego - e-mail: </w:t>
      </w:r>
      <w:hyperlink r:id="rId9" w:history="1">
        <w:r w:rsidR="00C12BDD" w:rsidRPr="00D66820">
          <w:rPr>
            <w:rStyle w:val="Hipercze"/>
            <w:rFonts w:ascii="Arial" w:eastAsia="Times New Roman" w:hAnsi="Arial" w:cs="Arial"/>
            <w:kern w:val="0"/>
            <w:sz w:val="20"/>
            <w:lang w:eastAsia="pl-PL"/>
          </w:rPr>
          <w:t>faktury.elektroniczne@psgaz.pl</w:t>
        </w:r>
      </w:hyperlink>
    </w:p>
    <w:p w14:paraId="6C7065C3" w14:textId="1C7F66FD" w:rsidR="00C12BDD" w:rsidRPr="00EE02FD" w:rsidRDefault="00C12BDD" w:rsidP="00C12BDD">
      <w:pPr>
        <w:pStyle w:val="Ustp"/>
        <w:numPr>
          <w:ilvl w:val="1"/>
          <w:numId w:val="123"/>
        </w:numPr>
        <w:tabs>
          <w:tab w:val="clear" w:pos="3240"/>
        </w:tabs>
        <w:suppressAutoHyphens w:val="0"/>
        <w:autoSpaceDN/>
        <w:textAlignment w:val="auto"/>
        <w:rPr>
          <w:rFonts w:ascii="Arial" w:hAnsi="Arial" w:cs="Arial"/>
          <w:sz w:val="20"/>
          <w:szCs w:val="22"/>
        </w:rPr>
      </w:pPr>
      <w:r>
        <w:rPr>
          <w:rFonts w:ascii="Arial" w:hAnsi="Arial" w:cs="Arial"/>
          <w:sz w:val="20"/>
          <w:szCs w:val="22"/>
        </w:rPr>
        <w:t>W</w:t>
      </w:r>
      <w:r w:rsidRPr="00672F2D">
        <w:rPr>
          <w:rFonts w:ascii="Arial" w:hAnsi="Arial" w:cs="Arial"/>
          <w:sz w:val="20"/>
          <w:szCs w:val="22"/>
        </w:rPr>
        <w:t xml:space="preserve"> przypadku, </w:t>
      </w:r>
      <w:bookmarkStart w:id="16" w:name="_Hlk218864166"/>
      <w:r>
        <w:rPr>
          <w:rFonts w:ascii="Arial" w:hAnsi="Arial" w:cs="Arial"/>
          <w:sz w:val="20"/>
        </w:rPr>
        <w:t xml:space="preserve">o którym mowa w </w:t>
      </w:r>
      <w:r w:rsidRPr="00965495">
        <w:rPr>
          <w:rFonts w:ascii="Arial" w:hAnsi="Arial" w:cs="Arial"/>
          <w:sz w:val="20"/>
        </w:rPr>
        <w:t>ust. 12</w:t>
      </w:r>
      <w:r>
        <w:rPr>
          <w:rFonts w:ascii="Arial" w:hAnsi="Arial" w:cs="Arial"/>
          <w:sz w:val="20"/>
        </w:rPr>
        <w:t>,</w:t>
      </w:r>
      <w:bookmarkEnd w:id="16"/>
      <w:r>
        <w:rPr>
          <w:rFonts w:ascii="Arial" w:hAnsi="Arial" w:cs="Arial"/>
          <w:sz w:val="20"/>
        </w:rPr>
        <w:t xml:space="preserve"> </w:t>
      </w:r>
      <w:r w:rsidRPr="00672F2D">
        <w:rPr>
          <w:rFonts w:ascii="Arial" w:hAnsi="Arial" w:cs="Arial"/>
          <w:sz w:val="20"/>
          <w:szCs w:val="22"/>
        </w:rPr>
        <w:t xml:space="preserve">gdy z przyczyn leżących po stronie </w:t>
      </w:r>
      <w:r w:rsidRPr="00FC70F5">
        <w:rPr>
          <w:rFonts w:ascii="Arial" w:hAnsi="Arial" w:cs="Arial"/>
          <w:i/>
          <w:color w:val="ED7D31"/>
          <w:sz w:val="20"/>
        </w:rPr>
        <w:t>[</w:t>
      </w:r>
      <w:r>
        <w:rPr>
          <w:rFonts w:ascii="Arial" w:hAnsi="Arial" w:cs="Arial"/>
          <w:i/>
          <w:color w:val="ED7D31"/>
          <w:sz w:val="20"/>
        </w:rPr>
        <w:t>p</w:t>
      </w:r>
      <w:r w:rsidRPr="00FC70F5">
        <w:rPr>
          <w:rFonts w:ascii="Arial" w:hAnsi="Arial" w:cs="Arial"/>
          <w:i/>
          <w:color w:val="ED7D31"/>
          <w:sz w:val="20"/>
        </w:rPr>
        <w:t xml:space="preserve">ostanowienia wariantowe:] </w:t>
      </w:r>
      <w:r w:rsidRPr="00C12BDD">
        <w:rPr>
          <w:rFonts w:ascii="Arial" w:hAnsi="Arial" w:cs="Arial"/>
          <w:i/>
          <w:iCs/>
          <w:sz w:val="20"/>
        </w:rPr>
        <w:t>Wykonawcy</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rPr>
        <w:t>Lidera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rPr>
        <w:t>Członka konsorcjum</w:t>
      </w:r>
      <w:r w:rsidRPr="00C12BDD">
        <w:rPr>
          <w:rFonts w:ascii="Arial" w:hAnsi="Arial" w:cs="Arial"/>
          <w:sz w:val="20"/>
          <w:szCs w:val="22"/>
        </w:rPr>
        <w:t xml:space="preserve"> lub Zamawiającego nie jest możliwe wystawienie lub przesłanie faktury elektronicznej, Strona, u której przyczyny te wystąpią, niezwłocznie poinformuje drugą Stronę. W takiej sytuacji </w:t>
      </w:r>
      <w:r w:rsidRPr="00C12BDD">
        <w:rPr>
          <w:rFonts w:ascii="Arial" w:hAnsi="Arial" w:cs="Arial"/>
          <w:i/>
          <w:color w:val="ED7D31"/>
          <w:sz w:val="20"/>
        </w:rPr>
        <w:t xml:space="preserve">[postanowienia wariantowe:] </w:t>
      </w:r>
      <w:r w:rsidRPr="00C12BDD">
        <w:rPr>
          <w:rFonts w:ascii="Arial" w:hAnsi="Arial" w:cs="Arial"/>
          <w:i/>
          <w:iCs/>
          <w:sz w:val="20"/>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rPr>
        <w:t>Członek konsorcjum</w:t>
      </w:r>
      <w:r w:rsidRPr="00C12BDD">
        <w:rPr>
          <w:rFonts w:ascii="Arial" w:hAnsi="Arial" w:cs="Arial"/>
          <w:sz w:val="20"/>
          <w:szCs w:val="22"/>
        </w:rPr>
        <w:t xml:space="preserve"> zobowiązany jest do doręczenia faktury, na adres: </w:t>
      </w:r>
      <w:bookmarkStart w:id="17" w:name="_Hlk218864216"/>
      <w:r w:rsidRPr="00C12BDD">
        <w:rPr>
          <w:rFonts w:ascii="Arial" w:hAnsi="Arial" w:cs="Arial"/>
          <w:sz w:val="20"/>
        </w:rPr>
        <w:t>Polska Spółka Gazownictwa sp</w:t>
      </w:r>
      <w:r w:rsidRPr="0043620B">
        <w:rPr>
          <w:rFonts w:ascii="Arial" w:hAnsi="Arial" w:cs="Arial"/>
          <w:sz w:val="20"/>
        </w:rPr>
        <w:t>. z o.o.</w:t>
      </w:r>
      <w:r>
        <w:rPr>
          <w:rFonts w:ascii="Arial" w:hAnsi="Arial" w:cs="Arial"/>
          <w:sz w:val="20"/>
        </w:rPr>
        <w:t>,</w:t>
      </w:r>
      <w:bookmarkEnd w:id="17"/>
      <w:r>
        <w:rPr>
          <w:rFonts w:ascii="Arial" w:hAnsi="Arial" w:cs="Arial"/>
          <w:sz w:val="20"/>
        </w:rPr>
        <w:t xml:space="preserve"> </w:t>
      </w:r>
      <w:r w:rsidRPr="00672F2D">
        <w:rPr>
          <w:rFonts w:ascii="Arial" w:hAnsi="Arial" w:cs="Arial"/>
          <w:sz w:val="20"/>
          <w:szCs w:val="22"/>
        </w:rPr>
        <w:t>ul. Leona Kruczkowskiego 2, 00-412 Warszawa.</w:t>
      </w:r>
      <w:r w:rsidRPr="00672F2D">
        <w:rPr>
          <w:rFonts w:ascii="Arial" w:eastAsia="Times New Roman" w:hAnsi="Arial" w:cs="Arial"/>
          <w:i/>
          <w:iCs/>
          <w:color w:val="1F4E79"/>
          <w:sz w:val="20"/>
          <w:szCs w:val="20"/>
          <w:lang w:eastAsia="pl-PL"/>
        </w:rPr>
        <w:t xml:space="preserve"> </w:t>
      </w:r>
    </w:p>
    <w:p w14:paraId="051C1BA2" w14:textId="49DA9982" w:rsidR="00C12BDD" w:rsidRDefault="00C12BDD" w:rsidP="00C12BDD">
      <w:pPr>
        <w:pStyle w:val="Ustp"/>
        <w:numPr>
          <w:ilvl w:val="1"/>
          <w:numId w:val="123"/>
        </w:numPr>
        <w:tabs>
          <w:tab w:val="clear" w:pos="3240"/>
        </w:tabs>
        <w:suppressAutoHyphens w:val="0"/>
        <w:autoSpaceDN/>
        <w:ind w:left="567" w:hanging="567"/>
        <w:textAlignment w:val="auto"/>
        <w:rPr>
          <w:rFonts w:ascii="Arial" w:hAnsi="Arial" w:cs="Arial"/>
          <w:sz w:val="20"/>
          <w:szCs w:val="20"/>
        </w:rPr>
      </w:pPr>
      <w:bookmarkStart w:id="18" w:name="_Hlk40706553"/>
      <w:r w:rsidRPr="00FF3B6D">
        <w:rPr>
          <w:rFonts w:ascii="Arial" w:hAnsi="Arial" w:cs="Arial"/>
          <w:bCs/>
          <w:sz w:val="20"/>
          <w:szCs w:val="20"/>
        </w:rPr>
        <w:t>Zmiana adresu, o którym mowa w ust</w:t>
      </w:r>
      <w:r w:rsidRPr="00965495">
        <w:rPr>
          <w:rFonts w:ascii="Arial" w:hAnsi="Arial" w:cs="Arial"/>
          <w:bCs/>
          <w:sz w:val="20"/>
          <w:szCs w:val="20"/>
        </w:rPr>
        <w:t>. 1</w:t>
      </w:r>
      <w:r>
        <w:rPr>
          <w:rFonts w:ascii="Arial" w:hAnsi="Arial" w:cs="Arial"/>
          <w:bCs/>
          <w:sz w:val="20"/>
          <w:szCs w:val="20"/>
        </w:rPr>
        <w:t>5</w:t>
      </w:r>
      <w:r w:rsidRPr="00965495">
        <w:rPr>
          <w:rFonts w:ascii="Arial" w:hAnsi="Arial" w:cs="Arial"/>
          <w:bCs/>
          <w:sz w:val="20"/>
          <w:szCs w:val="20"/>
        </w:rPr>
        <w:t xml:space="preserve"> oraz ust. 1</w:t>
      </w:r>
      <w:r>
        <w:rPr>
          <w:rFonts w:ascii="Arial" w:hAnsi="Arial" w:cs="Arial"/>
          <w:bCs/>
          <w:sz w:val="20"/>
          <w:szCs w:val="20"/>
        </w:rPr>
        <w:t>6</w:t>
      </w:r>
      <w:r w:rsidRPr="00965495">
        <w:rPr>
          <w:rFonts w:ascii="Arial" w:hAnsi="Arial" w:cs="Arial"/>
          <w:bCs/>
          <w:sz w:val="20"/>
          <w:szCs w:val="20"/>
        </w:rPr>
        <w:t>,</w:t>
      </w:r>
      <w:r w:rsidRPr="003D332F">
        <w:rPr>
          <w:rFonts w:ascii="Arial" w:hAnsi="Arial" w:cs="Arial"/>
          <w:bCs/>
          <w:sz w:val="20"/>
          <w:szCs w:val="20"/>
        </w:rPr>
        <w:t xml:space="preserve"> jest skuteczna dla drugiej Strony </w:t>
      </w:r>
      <w:r w:rsidRPr="003D332F">
        <w:rPr>
          <w:rFonts w:ascii="Arial" w:hAnsi="Arial" w:cs="Arial"/>
          <w:bCs/>
          <w:sz w:val="20"/>
          <w:szCs w:val="20"/>
        </w:rPr>
        <w:br/>
        <w:t xml:space="preserve">z </w:t>
      </w:r>
      <w:r w:rsidRPr="00B4079E">
        <w:rPr>
          <w:rFonts w:ascii="Arial" w:hAnsi="Arial" w:cs="Arial"/>
          <w:bCs/>
          <w:sz w:val="20"/>
          <w:szCs w:val="20"/>
        </w:rPr>
        <w:t>chwilą</w:t>
      </w:r>
      <w:r w:rsidRPr="009457CB">
        <w:rPr>
          <w:rFonts w:ascii="Arial" w:hAnsi="Arial" w:cs="Arial"/>
          <w:sz w:val="20"/>
          <w:szCs w:val="20"/>
        </w:rPr>
        <w:t xml:space="preserve"> jej powiadomienia i nie stanowi zmiany Umowy</w:t>
      </w:r>
      <w:bookmarkEnd w:id="18"/>
    </w:p>
    <w:p w14:paraId="1BF67C3F" w14:textId="77777777" w:rsidR="00C12BDD" w:rsidRDefault="00C12BDD" w:rsidP="00C12BDD">
      <w:pPr>
        <w:pStyle w:val="Ustp"/>
        <w:numPr>
          <w:ilvl w:val="1"/>
          <w:numId w:val="123"/>
        </w:numPr>
        <w:tabs>
          <w:tab w:val="clear" w:pos="3240"/>
        </w:tabs>
        <w:suppressAutoHyphens w:val="0"/>
        <w:autoSpaceDN/>
        <w:ind w:left="567" w:hanging="567"/>
        <w:textAlignment w:val="auto"/>
        <w:rPr>
          <w:rFonts w:ascii="Arial" w:hAnsi="Arial" w:cs="Arial"/>
          <w:sz w:val="20"/>
          <w:szCs w:val="20"/>
        </w:rPr>
      </w:pPr>
      <w:r w:rsidRPr="00C12BDD">
        <w:rPr>
          <w:rFonts w:ascii="Arial" w:hAnsi="Arial" w:cs="Arial"/>
          <w:sz w:val="20"/>
        </w:rPr>
        <w:t xml:space="preserve">W przypadku nieterminowej zapłaty </w:t>
      </w:r>
      <w:r w:rsidRPr="00C12BDD">
        <w:rPr>
          <w:rFonts w:ascii="Arial" w:hAnsi="Arial" w:cs="Arial"/>
          <w:i/>
          <w:color w:val="ED7D31"/>
          <w:sz w:val="20"/>
        </w:rPr>
        <w:t xml:space="preserve">[postanowienia wariantowe:] </w:t>
      </w:r>
      <w:r w:rsidRPr="00C12BDD">
        <w:rPr>
          <w:rFonts w:ascii="Arial" w:hAnsi="Arial" w:cs="Arial"/>
          <w:i/>
          <w:iCs/>
          <w:sz w:val="20"/>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rPr>
        <w:t>Członek konsorcjum</w:t>
      </w:r>
      <w:r w:rsidRPr="00C12BDD">
        <w:rPr>
          <w:rFonts w:ascii="Arial" w:hAnsi="Arial" w:cs="Arial"/>
          <w:sz w:val="20"/>
        </w:rPr>
        <w:t xml:space="preserve"> może naliczyć Zamawiającemu odsetki za opóźnienie </w:t>
      </w:r>
      <w:r w:rsidRPr="00C12BDD">
        <w:rPr>
          <w:rFonts w:ascii="Arial" w:eastAsia="Times New Roman" w:hAnsi="Arial" w:cs="Arial"/>
          <w:sz w:val="20"/>
          <w:lang w:eastAsia="pl-PL"/>
        </w:rPr>
        <w:t>w wysokości zgodnej z obowiązującymi w tym zakresie przepisami prawa</w:t>
      </w:r>
      <w:bookmarkEnd w:id="13"/>
    </w:p>
    <w:p w14:paraId="4AE25502" w14:textId="23CDA331" w:rsidR="00A320C1" w:rsidRPr="00C12BDD" w:rsidRDefault="00A320C1" w:rsidP="00C12BDD">
      <w:pPr>
        <w:pStyle w:val="Ustp"/>
        <w:numPr>
          <w:ilvl w:val="1"/>
          <w:numId w:val="123"/>
        </w:numPr>
        <w:tabs>
          <w:tab w:val="clear" w:pos="3240"/>
        </w:tabs>
        <w:suppressAutoHyphens w:val="0"/>
        <w:autoSpaceDN/>
        <w:ind w:left="567" w:hanging="567"/>
        <w:textAlignment w:val="auto"/>
        <w:rPr>
          <w:rFonts w:ascii="Arial" w:hAnsi="Arial" w:cs="Arial"/>
          <w:sz w:val="20"/>
          <w:szCs w:val="20"/>
        </w:rPr>
      </w:pPr>
      <w:r w:rsidRPr="00C12BDD">
        <w:rPr>
          <w:rFonts w:ascii="Arial" w:hAnsi="Arial" w:cs="Arial"/>
          <w:i/>
          <w:color w:val="ED7D31"/>
          <w:sz w:val="20"/>
        </w:rPr>
        <w:t xml:space="preserve">[Postanowienia wariantowe:] </w:t>
      </w:r>
      <w:r w:rsidRPr="00C12BDD">
        <w:rPr>
          <w:rFonts w:ascii="Arial" w:hAnsi="Arial" w:cs="Arial"/>
          <w:i/>
          <w:iCs/>
          <w:sz w:val="20"/>
          <w:highlight w:val="darkGray"/>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highlight w:val="darkGray"/>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highlight w:val="darkGray"/>
        </w:rPr>
        <w:t>Członek konsorcjum</w:t>
      </w:r>
      <w:r w:rsidRPr="00C12BDD">
        <w:rPr>
          <w:rFonts w:ascii="Arial" w:hAnsi="Arial" w:cs="Arial"/>
          <w:sz w:val="20"/>
        </w:rPr>
        <w:t xml:space="preserve"> jest zobowiązany przedłożyć, wraz z fakturą oświadczenia podwykonawców i dalszych podwykonawców o uregulowaniu względem nich wszystkich należności lub dowody dotyczące 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bookmarkStart w:id="19" w:name="_Hlk45786734"/>
      <w:r w:rsidRPr="00C12BDD">
        <w:rPr>
          <w:rFonts w:ascii="Arial" w:hAnsi="Arial" w:cs="Arial"/>
          <w:i/>
          <w:color w:val="ED7D31"/>
          <w:sz w:val="20"/>
        </w:rPr>
        <w:t xml:space="preserve">[Postanowienia wariantowe:] </w:t>
      </w:r>
      <w:r w:rsidRPr="00C12BDD">
        <w:rPr>
          <w:rFonts w:ascii="Arial" w:hAnsi="Arial" w:cs="Arial"/>
          <w:i/>
          <w:iCs/>
          <w:sz w:val="20"/>
          <w:highlight w:val="darkGray"/>
        </w:rPr>
        <w:t>Wykonawca</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 xml:space="preserve">lub:] </w:t>
      </w:r>
      <w:r w:rsidRPr="00C12BDD">
        <w:rPr>
          <w:rFonts w:ascii="Arial" w:hAnsi="Arial" w:cs="Arial"/>
          <w:i/>
          <w:iCs/>
          <w:sz w:val="20"/>
          <w:highlight w:val="darkGray"/>
        </w:rPr>
        <w:t>Lider konsorcjum</w:t>
      </w:r>
      <w:r w:rsidRPr="00C12BDD">
        <w:rPr>
          <w:rFonts w:ascii="Arial" w:hAnsi="Arial" w:cs="Arial"/>
          <w:sz w:val="20"/>
        </w:rPr>
        <w:t xml:space="preserve">  </w:t>
      </w:r>
      <w:r w:rsidRPr="00C12BDD">
        <w:rPr>
          <w:rFonts w:ascii="Arial" w:hAnsi="Arial" w:cs="Arial"/>
          <w:i/>
          <w:iCs/>
          <w:color w:val="ED7D31" w:themeColor="accent2"/>
          <w:sz w:val="20"/>
        </w:rPr>
        <w:t>[</w:t>
      </w:r>
      <w:r w:rsidRPr="00C12BDD">
        <w:rPr>
          <w:rFonts w:ascii="Arial" w:hAnsi="Arial" w:cs="Arial"/>
          <w:i/>
          <w:color w:val="ED7D31"/>
          <w:sz w:val="20"/>
        </w:rPr>
        <w:t>lub:]</w:t>
      </w:r>
      <w:r w:rsidRPr="00C12BDD">
        <w:rPr>
          <w:rFonts w:ascii="Arial" w:hAnsi="Arial" w:cs="Arial"/>
          <w:sz w:val="20"/>
        </w:rPr>
        <w:t xml:space="preserve"> </w:t>
      </w:r>
      <w:r w:rsidRPr="00C12BDD">
        <w:rPr>
          <w:rFonts w:ascii="Arial" w:hAnsi="Arial" w:cs="Arial"/>
          <w:i/>
          <w:iCs/>
          <w:sz w:val="20"/>
          <w:highlight w:val="darkGray"/>
        </w:rPr>
        <w:t>Członek konsorcjum</w:t>
      </w:r>
      <w:r w:rsidRPr="00C12BDD">
        <w:rPr>
          <w:rFonts w:ascii="Arial" w:hAnsi="Arial" w:cs="Arial"/>
          <w:sz w:val="20"/>
        </w:rPr>
        <w:t xml:space="preserve"> dostarczy dokumenty, o których mowa powyżej, w formie </w:t>
      </w:r>
      <w:r w:rsidRPr="00C12BDD">
        <w:rPr>
          <w:rFonts w:ascii="Arial" w:hAnsi="Arial" w:cs="Arial"/>
          <w:sz w:val="20"/>
        </w:rPr>
        <w:lastRenderedPageBreak/>
        <w:t>określonej w niniejszym paragrafie dla dostarczenia Rozliczenia Zamówienia oraz właściwego protokołu odbioru.</w:t>
      </w:r>
    </w:p>
    <w:bookmarkEnd w:id="19"/>
    <w:p w14:paraId="63485202" w14:textId="67E41400" w:rsidR="00A5242B" w:rsidRPr="00F666C4" w:rsidRDefault="00A5242B" w:rsidP="00D13487">
      <w:pPr>
        <w:pStyle w:val="Ustp"/>
        <w:tabs>
          <w:tab w:val="clear" w:pos="3240"/>
        </w:tabs>
        <w:ind w:left="567" w:hanging="567"/>
        <w:rPr>
          <w:rFonts w:ascii="Arial" w:hAnsi="Arial" w:cs="Arial"/>
          <w:sz w:val="20"/>
          <w:szCs w:val="20"/>
        </w:rPr>
      </w:pPr>
    </w:p>
    <w:p w14:paraId="687F00BF" w14:textId="77777777" w:rsidR="00166011" w:rsidRPr="00F666C4" w:rsidRDefault="00166011" w:rsidP="00D13487">
      <w:pPr>
        <w:pStyle w:val="Ustp"/>
        <w:tabs>
          <w:tab w:val="clear" w:pos="3240"/>
        </w:tabs>
        <w:ind w:left="567" w:hanging="567"/>
        <w:rPr>
          <w:rFonts w:ascii="Arial" w:hAnsi="Arial" w:cs="Arial"/>
          <w:sz w:val="20"/>
          <w:szCs w:val="20"/>
        </w:rPr>
      </w:pPr>
    </w:p>
    <w:p w14:paraId="6B4CA069" w14:textId="77777777" w:rsidR="00A5242B" w:rsidRPr="00F666C4" w:rsidRDefault="005239E3" w:rsidP="00615587">
      <w:pPr>
        <w:pStyle w:val="Akapitzlist"/>
        <w:numPr>
          <w:ilvl w:val="0"/>
          <w:numId w:val="123"/>
        </w:numPr>
        <w:spacing w:after="120"/>
        <w:ind w:left="567" w:hanging="567"/>
        <w:jc w:val="both"/>
      </w:pPr>
      <w:bookmarkStart w:id="20" w:name="_Ref431815259"/>
      <w:r w:rsidRPr="00F666C4">
        <w:rPr>
          <w:rFonts w:ascii="Arial" w:hAnsi="Arial" w:cs="Arial"/>
          <w:b/>
          <w:sz w:val="20"/>
          <w:szCs w:val="20"/>
        </w:rPr>
        <w:t>PRAWA AUTORSKIE</w:t>
      </w:r>
      <w:bookmarkEnd w:id="20"/>
    </w:p>
    <w:p w14:paraId="75B2D41A" w14:textId="77777777" w:rsidR="00A5242B" w:rsidRPr="00F666C4" w:rsidRDefault="005239E3" w:rsidP="00615587">
      <w:pPr>
        <w:pStyle w:val="Ustp"/>
        <w:numPr>
          <w:ilvl w:val="1"/>
          <w:numId w:val="123"/>
        </w:numPr>
        <w:tabs>
          <w:tab w:val="clear" w:pos="3240"/>
        </w:tabs>
        <w:rPr>
          <w:rFonts w:ascii="Arial" w:hAnsi="Arial" w:cs="Arial"/>
          <w:sz w:val="20"/>
          <w:szCs w:val="20"/>
        </w:rPr>
      </w:pPr>
      <w:r w:rsidRPr="00F666C4">
        <w:rPr>
          <w:rFonts w:ascii="Arial" w:hAnsi="Arial" w:cs="Arial"/>
          <w:sz w:val="20"/>
          <w:szCs w:val="20"/>
        </w:rPr>
        <w:t>Powstałe w wyniku realizacji Umowy projekty i opracowania wchodzące w skład Projektu są przedmiotem prawa autorskiego w myśl przepisów ustawy z dnia 4 lutego 1994 r. o prawie autorskim i prawach pokrewnych.</w:t>
      </w:r>
    </w:p>
    <w:p w14:paraId="687FE24D"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0D19A3BB"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przenosi na Zamawiającego autorskie prawa majątkowe do wszystkich utworów wchodzących w skład Projektu z chwilą odbioru Projektu, o której mowa w § 6.5 albo § 6.6 w przypadku dokonania odbioru Projektu po jego wykonaniu, a przed odbiorem końcowym. Z tą chwilą Zamawiający nabywa także własność nośników, na których te utwory utrwalono i przekazano.</w:t>
      </w:r>
    </w:p>
    <w:p w14:paraId="2BAAE4CC"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Wynagrodzenie autorskie obejmuje w szczególności wynagrodzenie za:</w:t>
      </w:r>
    </w:p>
    <w:p w14:paraId="561831DC"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przeniesienie na Zamawiającego autorskich praw majątkowych do opracowania Projektu oraz do jego poszczególnych elementów,</w:t>
      </w:r>
    </w:p>
    <w:p w14:paraId="793DB742"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korzystanie przez Zamawiającego ze wszystkich pól eksploatacji wymienionych w Umowie,</w:t>
      </w:r>
    </w:p>
    <w:p w14:paraId="4FAC6639"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 xml:space="preserve">udzielenie zezwolenia na wykonywanie zależnego prawa autorskiego, to jest </w:t>
      </w:r>
      <w:r w:rsidRPr="00F666C4">
        <w:rPr>
          <w:rFonts w:ascii="Arial" w:eastAsia="Calibri" w:hAnsi="Arial" w:cs="Arial"/>
          <w:sz w:val="20"/>
          <w:szCs w:val="20"/>
        </w:rPr>
        <w:br/>
        <w:t>na rozporządzanie i korzystanie z opracowań Projektu oraz jego poszczególnych elementów,</w:t>
      </w:r>
    </w:p>
    <w:p w14:paraId="23DA6D4E"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0D9FFF96"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Przeniesienie autorskich praw majątkowych obejmuje następujące pola eksploatacji:</w:t>
      </w:r>
    </w:p>
    <w:p w14:paraId="4E1CE473"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utrwalanie, zwielokrotnianie Projektu oraz jego poszczególnych elementów 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4574EA24"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stosowanie Projektu oraz jego poszczególnych elementów w toku procesu inwestycyjnego, którego dotyczy Umowa,</w:t>
      </w:r>
    </w:p>
    <w:p w14:paraId="3147432B"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wprowadzanie do obrotu oryginałów albo egzemplarzy projektów i opracowań wchodzących w skład Projektu,</w:t>
      </w:r>
    </w:p>
    <w:p w14:paraId="15E8852B" w14:textId="77777777" w:rsidR="00A5242B" w:rsidRPr="00F666C4" w:rsidRDefault="005239E3" w:rsidP="00615587">
      <w:pPr>
        <w:pStyle w:val="Standard"/>
        <w:numPr>
          <w:ilvl w:val="2"/>
          <w:numId w:val="123"/>
        </w:numPr>
        <w:tabs>
          <w:tab w:val="left" w:pos="2127"/>
          <w:tab w:val="left" w:pos="3153"/>
        </w:tabs>
        <w:spacing w:after="120"/>
        <w:ind w:left="993" w:hanging="426"/>
        <w:jc w:val="both"/>
      </w:pPr>
      <w:r w:rsidRPr="00F666C4">
        <w:rPr>
          <w:rFonts w:ascii="Arial" w:eastAsia="Calibri" w:hAnsi="Arial" w:cs="Arial"/>
          <w:sz w:val="20"/>
          <w:szCs w:val="20"/>
        </w:rPr>
        <w:t>oddawanie do używania oryginałów albo egzemplarzy projektów i opracowań wchodzących w skład Projektu, na podstawie umowy najmu, użyczenia lub na innej podstawie prawnej.</w:t>
      </w:r>
    </w:p>
    <w:p w14:paraId="14496D1C"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w ramach wynagrodzenia autorskiego zezwala Zamawiającemu na wykonywanie zależnego prawa autorskiego, to jest na rozporządzanie i korzystanie z opracowań części lub całości utworów powstałych w ramach realizacji Przedmiotu Umowy (modyfikacji, twórczych przeróbek, adaptacji itp.) w ramach inwestycji objętej Umową, a także przenosi na Zamawiającego prawo do zezwalania na wykonanie zależnego prawa autorskiego w stosunku do części lub całości utworów powstałych w ramach realizacji Przedmiotu Umowy.</w:t>
      </w:r>
    </w:p>
    <w:p w14:paraId="5FEB7E45"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W przypadku gdy Wykonawca nie będzie sprawować nadzoru autorskiego niezależnie od przyczyny, zobowiązuje się do niewykonywania w stosunku do Projektu autorskich praw osobistych, a w przypadku, o ile sam nie wykonuje w imieniu twórcy autorskich praw osobistych, zobowiązuje się uzyskać zobowiązanie twórcy do niewykonywania tych praw. Wykonawca wyraża zgodę na wprowadzanie zmian, uzupełnień lub poprawek przez Zamawiającego, a na wypadek nieskuteczności tego oświadczenia zobowiązuje się do każdorazowego wyrażenia zgody lub uzyskanie zgody twórcy na wprowadzanie zmian, uzupełnień lub poprawek do Projektu oraz jego poszczególnych elementów, proponowanych przez Zamawiającego, pod warunkiem, </w:t>
      </w:r>
      <w:r w:rsidRPr="00F666C4">
        <w:rPr>
          <w:rFonts w:ascii="Arial" w:hAnsi="Arial" w:cs="Arial"/>
          <w:sz w:val="20"/>
          <w:szCs w:val="20"/>
        </w:rPr>
        <w:lastRenderedPageBreak/>
        <w:t>że proponowane zmiany, uzupełnienia lub poprawki nie będą naruszały obowiązujących przepisów prawa budowlanego.</w:t>
      </w:r>
    </w:p>
    <w:p w14:paraId="6858189F"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związanych bezpośrednio lub pośrednio z Projektem lub jego poszczególnymi elementami.</w:t>
      </w:r>
    </w:p>
    <w:p w14:paraId="16B579C2"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Jeżeli w wyniku prac objętych Umową powstanie utwór w rozumieniu ustawy z dnia 4 lutego 1994 r. o prawie autorskim i prawach pokrewnych inny niż wskazany w ust. 1, Wykonawca przeniesie na Zamawiającego autorskie prawa majątkowe do takiego utworu. Przeniesienie praw nastąpi z chwilą przyjęcia przez Zamawiającego danego utworu, z tą chwilą Zamawiający nabywa także własność nośników, na których ten utwór utrwalono i przekazano. Ustępy 2-8 stosują się.</w:t>
      </w:r>
    </w:p>
    <w:p w14:paraId="4B0CD3D4" w14:textId="77777777" w:rsidR="00A5242B" w:rsidRPr="00F666C4" w:rsidRDefault="00A5242B">
      <w:pPr>
        <w:pStyle w:val="Standard"/>
        <w:spacing w:after="0"/>
        <w:jc w:val="both"/>
        <w:rPr>
          <w:rFonts w:ascii="Arial" w:eastAsia="Times New Roman" w:hAnsi="Arial" w:cs="Arial"/>
          <w:sz w:val="20"/>
          <w:szCs w:val="20"/>
          <w:lang w:eastAsia="pl-PL"/>
        </w:rPr>
      </w:pPr>
    </w:p>
    <w:p w14:paraId="46274960" w14:textId="77777777" w:rsidR="00A5242B" w:rsidRPr="00F666C4" w:rsidRDefault="005239E3" w:rsidP="00615587">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KARY UMOWNE</w:t>
      </w:r>
    </w:p>
    <w:p w14:paraId="6C36CE26" w14:textId="77777777" w:rsidR="00A5242B" w:rsidRPr="00F666C4" w:rsidRDefault="005239E3" w:rsidP="00615587">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Zamawiający jest uprawniony do żądania od Wykonawcy zapłaty następujących kar umownych:</w:t>
      </w:r>
    </w:p>
    <w:p w14:paraId="272408E5" w14:textId="77777777" w:rsidR="00FC3F9E" w:rsidRDefault="00FC3F9E" w:rsidP="00FC3F9E">
      <w:pPr>
        <w:pStyle w:val="Akapitzlist"/>
        <w:numPr>
          <w:ilvl w:val="2"/>
          <w:numId w:val="123"/>
        </w:numPr>
        <w:tabs>
          <w:tab w:val="left" w:pos="1986"/>
        </w:tabs>
        <w:suppressAutoHyphens w:val="0"/>
        <w:autoSpaceDE w:val="0"/>
        <w:adjustRightInd w:val="0"/>
        <w:spacing w:after="0"/>
        <w:ind w:left="993" w:hanging="426"/>
        <w:textAlignment w:val="auto"/>
        <w:rPr>
          <w:rFonts w:ascii="Arial" w:hAnsi="Arial" w:cs="Arial"/>
          <w:sz w:val="20"/>
          <w:szCs w:val="20"/>
        </w:rPr>
      </w:pPr>
      <w:r w:rsidRPr="00FC3F9E">
        <w:rPr>
          <w:rFonts w:ascii="ArialMT" w:hAnsi="ArialMT" w:cs="ArialMT"/>
          <w:kern w:val="0"/>
          <w:sz w:val="20"/>
          <w:szCs w:val="20"/>
        </w:rPr>
        <w:t>tytułu opóźnienia w realizacji Zamówienia w terminie określonym w Zamówieniu, chyba że Wykonawca nie ponosi winy za niewykonanie Zamówienia w terminie - w wysokości 0,2 % wynagrodzenia netto określonego w Zamówieniu, za każdy dzień opóźnienia, jednakże nie więcej niż 20 % tej kwoty</w:t>
      </w:r>
      <w:r w:rsidR="005239E3" w:rsidRPr="00FC3F9E">
        <w:rPr>
          <w:rFonts w:ascii="Arial" w:hAnsi="Arial" w:cs="Arial"/>
          <w:sz w:val="20"/>
          <w:szCs w:val="20"/>
        </w:rPr>
        <w:t>,</w:t>
      </w:r>
    </w:p>
    <w:p w14:paraId="65C166BF" w14:textId="15C685DD"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tytułu opóźnienia w przesłaniu Zamawiającemu oświadczenia zgodnie z postanowieniami</w:t>
      </w:r>
      <w:r>
        <w:rPr>
          <w:rFonts w:ascii="ArialMT" w:hAnsi="ArialMT" w:cs="ArialMT"/>
          <w:kern w:val="0"/>
          <w:sz w:val="20"/>
          <w:szCs w:val="20"/>
        </w:rPr>
        <w:t xml:space="preserve"> </w:t>
      </w:r>
      <w:r w:rsidRPr="00FC3F9E">
        <w:rPr>
          <w:rFonts w:ascii="ArialMT" w:hAnsi="ArialMT" w:cs="ArialMT"/>
          <w:kern w:val="0"/>
          <w:sz w:val="20"/>
          <w:szCs w:val="20"/>
        </w:rPr>
        <w:t>określonymi w § 2 ust.</w:t>
      </w:r>
      <w:r w:rsidR="00AC7F8A">
        <w:rPr>
          <w:rFonts w:ascii="ArialMT" w:hAnsi="ArialMT" w:cs="ArialMT"/>
          <w:kern w:val="0"/>
          <w:sz w:val="20"/>
          <w:szCs w:val="20"/>
        </w:rPr>
        <w:t xml:space="preserve"> 1</w:t>
      </w:r>
      <w:r w:rsidRPr="00FC3F9E">
        <w:rPr>
          <w:rFonts w:ascii="ArialMT" w:hAnsi="ArialMT" w:cs="ArialMT"/>
          <w:kern w:val="0"/>
          <w:sz w:val="20"/>
          <w:szCs w:val="20"/>
        </w:rPr>
        <w:t xml:space="preserve"> </w:t>
      </w:r>
      <w:r w:rsidR="00AC7F8A">
        <w:rPr>
          <w:rFonts w:ascii="ArialMT" w:hAnsi="ArialMT" w:cs="ArialMT"/>
          <w:kern w:val="0"/>
          <w:sz w:val="20"/>
          <w:szCs w:val="20"/>
        </w:rPr>
        <w:t>pkt 8)</w:t>
      </w:r>
      <w:r w:rsidRPr="00FC3F9E">
        <w:rPr>
          <w:rFonts w:ascii="ArialMT" w:hAnsi="ArialMT" w:cs="ArialMT"/>
          <w:kern w:val="0"/>
          <w:sz w:val="20"/>
          <w:szCs w:val="20"/>
        </w:rPr>
        <w:t>, chyba że Wykonawca nie ponosi winy za niedotrzymanie termin</w:t>
      </w:r>
      <w:r>
        <w:rPr>
          <w:rFonts w:ascii="ArialMT" w:hAnsi="ArialMT" w:cs="ArialMT"/>
          <w:kern w:val="0"/>
          <w:sz w:val="20"/>
          <w:szCs w:val="20"/>
        </w:rPr>
        <w:t>ó</w:t>
      </w:r>
      <w:r w:rsidRPr="00FC3F9E">
        <w:rPr>
          <w:rFonts w:ascii="ArialMT" w:hAnsi="ArialMT" w:cs="ArialMT"/>
          <w:kern w:val="0"/>
          <w:sz w:val="20"/>
          <w:szCs w:val="20"/>
        </w:rPr>
        <w:t>w wysokości 0,</w:t>
      </w:r>
      <w:r w:rsidR="00AC7F8A">
        <w:rPr>
          <w:rFonts w:ascii="ArialMT" w:hAnsi="ArialMT" w:cs="ArialMT"/>
          <w:kern w:val="0"/>
          <w:sz w:val="20"/>
          <w:szCs w:val="20"/>
        </w:rPr>
        <w:t>1</w:t>
      </w:r>
      <w:r w:rsidRPr="00FC3F9E">
        <w:rPr>
          <w:rFonts w:ascii="ArialMT" w:hAnsi="ArialMT" w:cs="ArialMT"/>
          <w:kern w:val="0"/>
          <w:sz w:val="20"/>
          <w:szCs w:val="20"/>
        </w:rPr>
        <w:t xml:space="preserve"> % wynagrodzenia netto określonego w Zamówieniu, za każdy dzień</w:t>
      </w:r>
      <w:r>
        <w:rPr>
          <w:rFonts w:ascii="ArialMT" w:hAnsi="ArialMT" w:cs="ArialMT"/>
          <w:kern w:val="0"/>
          <w:sz w:val="20"/>
          <w:szCs w:val="20"/>
        </w:rPr>
        <w:t xml:space="preserve"> </w:t>
      </w:r>
      <w:r w:rsidRPr="00FC3F9E">
        <w:rPr>
          <w:rFonts w:ascii="ArialMT" w:hAnsi="ArialMT" w:cs="ArialMT"/>
          <w:kern w:val="0"/>
          <w:sz w:val="20"/>
          <w:szCs w:val="20"/>
        </w:rPr>
        <w:t xml:space="preserve">opóźnienia, jednakże nie więcej niż </w:t>
      </w:r>
      <w:r w:rsidR="00AC7F8A">
        <w:rPr>
          <w:rFonts w:ascii="ArialMT" w:hAnsi="ArialMT" w:cs="ArialMT"/>
          <w:kern w:val="0"/>
          <w:sz w:val="20"/>
          <w:szCs w:val="20"/>
        </w:rPr>
        <w:t>1</w:t>
      </w:r>
      <w:r w:rsidRPr="00FC3F9E">
        <w:rPr>
          <w:rFonts w:ascii="ArialMT" w:hAnsi="ArialMT" w:cs="ArialMT"/>
          <w:kern w:val="0"/>
          <w:sz w:val="20"/>
          <w:szCs w:val="20"/>
        </w:rPr>
        <w:t>0 % tej kwoty,</w:t>
      </w:r>
    </w:p>
    <w:p w14:paraId="5ACE1B49" w14:textId="0B8A4E16"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opóźnienia w dostarczeniu Harmonogramu realizacji Zamówienia, o którym mowa w § 3 ust. 1 pkt. 2, chyba że Wykonawca nie ponosi winy za niewykonanie tego obowiązku w terminie - w wysokości 0,0</w:t>
      </w:r>
      <w:r w:rsidR="00AC7F8A">
        <w:rPr>
          <w:rFonts w:ascii="ArialMT" w:hAnsi="ArialMT" w:cs="ArialMT"/>
          <w:kern w:val="0"/>
          <w:sz w:val="20"/>
          <w:szCs w:val="20"/>
        </w:rPr>
        <w:t>5</w:t>
      </w:r>
      <w:r w:rsidRPr="00FC3F9E">
        <w:rPr>
          <w:rFonts w:ascii="ArialMT" w:hAnsi="ArialMT" w:cs="ArialMT"/>
          <w:kern w:val="0"/>
          <w:sz w:val="20"/>
          <w:szCs w:val="20"/>
        </w:rPr>
        <w:t xml:space="preserve"> % wynagrodzenia netto określonego w Zamówieniu, za każdy dzień opóźnienia, jednakże nie więcej niż </w:t>
      </w:r>
      <w:r w:rsidR="00AC7F8A">
        <w:rPr>
          <w:rFonts w:ascii="ArialMT" w:hAnsi="ArialMT" w:cs="ArialMT"/>
          <w:kern w:val="0"/>
          <w:sz w:val="20"/>
          <w:szCs w:val="20"/>
        </w:rPr>
        <w:t>15</w:t>
      </w:r>
      <w:r w:rsidRPr="00FC3F9E">
        <w:rPr>
          <w:rFonts w:ascii="ArialMT" w:hAnsi="ArialMT" w:cs="ArialMT"/>
          <w:kern w:val="0"/>
          <w:sz w:val="20"/>
          <w:szCs w:val="20"/>
        </w:rPr>
        <w:t xml:space="preserve"> % tej kwoty,</w:t>
      </w:r>
    </w:p>
    <w:p w14:paraId="152C5994" w14:textId="3C1A6963"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opóźnienia w dostarczeniu cyklicznych raportów, o których mowa w § 3 ust. 1 pkt.</w:t>
      </w:r>
      <w:r>
        <w:rPr>
          <w:rFonts w:ascii="ArialMT" w:hAnsi="ArialMT" w:cs="ArialMT"/>
          <w:kern w:val="0"/>
          <w:sz w:val="20"/>
          <w:szCs w:val="20"/>
        </w:rPr>
        <w:t xml:space="preserve"> </w:t>
      </w:r>
      <w:r w:rsidRPr="00FC3F9E">
        <w:rPr>
          <w:rFonts w:ascii="ArialMT" w:hAnsi="ArialMT" w:cs="ArialMT"/>
          <w:kern w:val="0"/>
          <w:sz w:val="20"/>
          <w:szCs w:val="20"/>
        </w:rPr>
        <w:t>3, chyba że Wykonawca nie ponosi winy za niewykonanie tego obowiązku w terminie w wysokości 0,025 % wynagrodzenia netto określonego w Zamówieniu, za każdy dzień</w:t>
      </w:r>
      <w:r>
        <w:rPr>
          <w:rFonts w:ascii="ArialMT" w:hAnsi="ArialMT" w:cs="ArialMT"/>
          <w:kern w:val="0"/>
          <w:sz w:val="20"/>
          <w:szCs w:val="20"/>
        </w:rPr>
        <w:t xml:space="preserve"> </w:t>
      </w:r>
      <w:r w:rsidRPr="00FC3F9E">
        <w:rPr>
          <w:rFonts w:ascii="ArialMT" w:hAnsi="ArialMT" w:cs="ArialMT"/>
          <w:kern w:val="0"/>
          <w:sz w:val="20"/>
          <w:szCs w:val="20"/>
        </w:rPr>
        <w:t xml:space="preserve">opóźnienia, jednakże nie więcej niż </w:t>
      </w:r>
      <w:r w:rsidR="00AC7F8A">
        <w:rPr>
          <w:rFonts w:ascii="ArialMT" w:hAnsi="ArialMT" w:cs="ArialMT"/>
          <w:kern w:val="0"/>
          <w:sz w:val="20"/>
          <w:szCs w:val="20"/>
        </w:rPr>
        <w:t>10</w:t>
      </w:r>
      <w:r w:rsidRPr="00FC3F9E">
        <w:rPr>
          <w:rFonts w:ascii="ArialMT" w:hAnsi="ArialMT" w:cs="ArialMT"/>
          <w:kern w:val="0"/>
          <w:sz w:val="20"/>
          <w:szCs w:val="20"/>
        </w:rPr>
        <w:t xml:space="preserve"> % tej kwoty,</w:t>
      </w:r>
    </w:p>
    <w:p w14:paraId="613FECCB" w14:textId="5888297A"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opóźnienia w usunięciu wad stwierdzonych przy odbiorze lub w okresie rękojmi</w:t>
      </w:r>
      <w:r>
        <w:rPr>
          <w:rFonts w:ascii="ArialMT" w:hAnsi="ArialMT" w:cs="ArialMT"/>
          <w:kern w:val="0"/>
          <w:sz w:val="20"/>
          <w:szCs w:val="20"/>
        </w:rPr>
        <w:t xml:space="preserve"> </w:t>
      </w:r>
      <w:r w:rsidRPr="00FC3F9E">
        <w:rPr>
          <w:rFonts w:ascii="ArialMT" w:hAnsi="ArialMT" w:cs="ArialMT"/>
          <w:kern w:val="0"/>
          <w:sz w:val="20"/>
          <w:szCs w:val="20"/>
        </w:rPr>
        <w:t>i gwarancji, chyba że Wykonawca nie ponosi winy za niewykonanie tego obowiązku</w:t>
      </w:r>
      <w:r>
        <w:rPr>
          <w:rFonts w:ascii="ArialMT" w:hAnsi="ArialMT" w:cs="ArialMT"/>
          <w:kern w:val="0"/>
          <w:sz w:val="20"/>
          <w:szCs w:val="20"/>
        </w:rPr>
        <w:t xml:space="preserve"> </w:t>
      </w:r>
      <w:r w:rsidRPr="00FC3F9E">
        <w:rPr>
          <w:rFonts w:ascii="ArialMT" w:hAnsi="ArialMT" w:cs="ArialMT"/>
          <w:kern w:val="0"/>
          <w:sz w:val="20"/>
          <w:szCs w:val="20"/>
        </w:rPr>
        <w:t>w terminie - w wysokości 0,</w:t>
      </w:r>
      <w:r w:rsidR="00AC7F8A">
        <w:rPr>
          <w:rFonts w:ascii="ArialMT" w:hAnsi="ArialMT" w:cs="ArialMT"/>
          <w:kern w:val="0"/>
          <w:sz w:val="20"/>
          <w:szCs w:val="20"/>
        </w:rPr>
        <w:t>15</w:t>
      </w:r>
      <w:r w:rsidRPr="00FC3F9E">
        <w:rPr>
          <w:rFonts w:ascii="ArialMT" w:hAnsi="ArialMT" w:cs="ArialMT"/>
          <w:kern w:val="0"/>
          <w:sz w:val="20"/>
          <w:szCs w:val="20"/>
        </w:rPr>
        <w:t xml:space="preserve"> % wynagrodzenia netto określonego w Zamówieniu, za każdy</w:t>
      </w:r>
      <w:r>
        <w:rPr>
          <w:rFonts w:ascii="ArialMT" w:hAnsi="ArialMT" w:cs="ArialMT"/>
          <w:kern w:val="0"/>
          <w:sz w:val="20"/>
          <w:szCs w:val="20"/>
        </w:rPr>
        <w:t xml:space="preserve"> </w:t>
      </w:r>
      <w:r w:rsidRPr="00FC3F9E">
        <w:rPr>
          <w:rFonts w:ascii="ArialMT" w:hAnsi="ArialMT" w:cs="ArialMT"/>
          <w:kern w:val="0"/>
          <w:sz w:val="20"/>
          <w:szCs w:val="20"/>
        </w:rPr>
        <w:t>dzień opóźnienia, licząc od dnia następnego po upływie terminu określonego w Umowie</w:t>
      </w:r>
      <w:r>
        <w:rPr>
          <w:rFonts w:ascii="ArialMT" w:hAnsi="ArialMT" w:cs="ArialMT"/>
          <w:kern w:val="0"/>
          <w:sz w:val="20"/>
          <w:szCs w:val="20"/>
        </w:rPr>
        <w:t xml:space="preserve"> </w:t>
      </w:r>
      <w:r w:rsidRPr="00FC3F9E">
        <w:rPr>
          <w:rFonts w:ascii="ArialMT" w:hAnsi="ArialMT" w:cs="ArialMT"/>
          <w:kern w:val="0"/>
          <w:sz w:val="20"/>
          <w:szCs w:val="20"/>
        </w:rPr>
        <w:t>lub przez Zamawiającego do usunięcia wad, jednakże nie więcej niż 20 % tej kwoty,</w:t>
      </w:r>
    </w:p>
    <w:p w14:paraId="0F802062" w14:textId="3EE5E3FD" w:rsidR="00FC3F9E" w:rsidRPr="00FC3F9E" w:rsidRDefault="00FC3F9E" w:rsidP="00FC3F9E">
      <w:pPr>
        <w:pStyle w:val="Akapitzlist"/>
        <w:numPr>
          <w:ilvl w:val="2"/>
          <w:numId w:val="123"/>
        </w:numPr>
        <w:tabs>
          <w:tab w:val="left" w:pos="1986"/>
        </w:tabs>
        <w:suppressAutoHyphens w:val="0"/>
        <w:autoSpaceDE w:val="0"/>
        <w:adjustRightInd w:val="0"/>
        <w:spacing w:after="0"/>
        <w:ind w:left="993" w:hanging="426"/>
        <w:jc w:val="both"/>
        <w:textAlignment w:val="auto"/>
        <w:rPr>
          <w:rFonts w:ascii="Arial" w:hAnsi="Arial" w:cs="Arial"/>
          <w:sz w:val="20"/>
          <w:szCs w:val="20"/>
        </w:rPr>
      </w:pPr>
      <w:r w:rsidRPr="00FC3F9E">
        <w:rPr>
          <w:rFonts w:ascii="ArialMT" w:hAnsi="ArialMT" w:cs="ArialMT"/>
          <w:kern w:val="0"/>
          <w:sz w:val="20"/>
          <w:szCs w:val="20"/>
        </w:rPr>
        <w:t>z tytułu naruszenia postanowień § 7 OWU dotyczących bezpieczeństwa i ochrony</w:t>
      </w:r>
      <w:r>
        <w:rPr>
          <w:rFonts w:ascii="ArialMT" w:hAnsi="ArialMT" w:cs="ArialMT"/>
          <w:kern w:val="0"/>
          <w:sz w:val="20"/>
          <w:szCs w:val="20"/>
        </w:rPr>
        <w:t xml:space="preserve"> </w:t>
      </w:r>
      <w:r w:rsidRPr="00FC3F9E">
        <w:rPr>
          <w:rFonts w:ascii="ArialMT" w:hAnsi="ArialMT" w:cs="ArialMT"/>
          <w:kern w:val="0"/>
          <w:sz w:val="20"/>
          <w:szCs w:val="20"/>
        </w:rPr>
        <w:t>informacji w wysokości 10 % wynagrodzenia netto określonego w § 8 ust. 1 Umowy za</w:t>
      </w:r>
      <w:r>
        <w:rPr>
          <w:rFonts w:ascii="ArialMT" w:hAnsi="ArialMT" w:cs="ArialMT"/>
          <w:kern w:val="0"/>
          <w:sz w:val="20"/>
          <w:szCs w:val="20"/>
        </w:rPr>
        <w:t xml:space="preserve"> </w:t>
      </w:r>
      <w:r w:rsidRPr="00FC3F9E">
        <w:rPr>
          <w:rFonts w:ascii="ArialMT" w:hAnsi="ArialMT" w:cs="ArialMT"/>
          <w:kern w:val="0"/>
          <w:sz w:val="20"/>
          <w:szCs w:val="20"/>
        </w:rPr>
        <w:t>każde naruszenie</w:t>
      </w:r>
    </w:p>
    <w:p w14:paraId="1BE6FDD6" w14:textId="4297C3A6" w:rsidR="00A5242B" w:rsidRPr="00F666C4" w:rsidRDefault="005239E3" w:rsidP="00FC3F9E">
      <w:pPr>
        <w:pStyle w:val="Ustp"/>
        <w:numPr>
          <w:ilvl w:val="2"/>
          <w:numId w:val="123"/>
        </w:numPr>
        <w:tabs>
          <w:tab w:val="clear" w:pos="3240"/>
          <w:tab w:val="left" w:pos="1986"/>
        </w:tabs>
        <w:ind w:left="993" w:hanging="426"/>
      </w:pPr>
      <w:r w:rsidRPr="00F666C4">
        <w:rPr>
          <w:rFonts w:ascii="Arial" w:hAnsi="Arial" w:cs="Arial"/>
          <w:sz w:val="20"/>
          <w:szCs w:val="20"/>
        </w:rPr>
        <w:t xml:space="preserve">z tytułu opóźnienia w naruszeniu obowiązków określonych w § </w:t>
      </w:r>
      <w:r w:rsidR="00E5773B">
        <w:rPr>
          <w:rFonts w:ascii="Arial" w:hAnsi="Arial" w:cs="Arial"/>
          <w:sz w:val="20"/>
          <w:szCs w:val="20"/>
        </w:rPr>
        <w:t>3</w:t>
      </w:r>
      <w:r w:rsidRPr="00F666C4">
        <w:rPr>
          <w:rFonts w:ascii="Arial" w:hAnsi="Arial" w:cs="Arial"/>
          <w:sz w:val="20"/>
          <w:szCs w:val="20"/>
        </w:rPr>
        <w:t xml:space="preserve"> ust. 1 pkt. </w:t>
      </w:r>
      <w:r w:rsidR="00E5773B">
        <w:rPr>
          <w:rFonts w:ascii="Arial" w:hAnsi="Arial" w:cs="Arial"/>
          <w:sz w:val="20"/>
          <w:szCs w:val="20"/>
        </w:rPr>
        <w:t>4</w:t>
      </w:r>
      <w:r w:rsidRPr="00F666C4">
        <w:rPr>
          <w:rFonts w:ascii="Arial" w:hAnsi="Arial" w:cs="Arial"/>
          <w:sz w:val="20"/>
          <w:szCs w:val="20"/>
        </w:rPr>
        <w:t>) Umowy chyba że Wykonawca nie ponosi winy za niewykonanie tego obowiązku w terminie - w wysokości 0,</w:t>
      </w:r>
      <w:r w:rsidR="00E5773B">
        <w:rPr>
          <w:rFonts w:ascii="Arial" w:hAnsi="Arial" w:cs="Arial"/>
          <w:sz w:val="20"/>
          <w:szCs w:val="20"/>
        </w:rPr>
        <w:t>2</w:t>
      </w:r>
      <w:r w:rsidRPr="00F666C4">
        <w:rPr>
          <w:rFonts w:ascii="Arial" w:hAnsi="Arial" w:cs="Arial"/>
          <w:sz w:val="20"/>
          <w:szCs w:val="20"/>
        </w:rPr>
        <w:t xml:space="preserve"> % wynagrodzenia netto określonego w Zleceniu, za każdy dzień opóźnienia,</w:t>
      </w:r>
      <w:r w:rsidRPr="00F666C4">
        <w:rPr>
          <w:rFonts w:ascii="Arial" w:eastAsia="SimSun" w:hAnsi="Arial" w:cs="Arial"/>
          <w:sz w:val="20"/>
          <w:szCs w:val="20"/>
        </w:rPr>
        <w:t xml:space="preserve"> </w:t>
      </w:r>
      <w:r w:rsidRPr="00F666C4">
        <w:rPr>
          <w:rFonts w:ascii="Arial" w:hAnsi="Arial" w:cs="Arial"/>
          <w:sz w:val="20"/>
          <w:szCs w:val="20"/>
        </w:rPr>
        <w:t>jednakże nie więcej niż 2</w:t>
      </w:r>
      <w:r w:rsidR="00E5773B">
        <w:rPr>
          <w:rFonts w:ascii="Arial" w:hAnsi="Arial" w:cs="Arial"/>
          <w:sz w:val="20"/>
          <w:szCs w:val="20"/>
        </w:rPr>
        <w:t>5</w:t>
      </w:r>
      <w:r w:rsidRPr="00F666C4">
        <w:rPr>
          <w:rFonts w:ascii="Arial" w:hAnsi="Arial" w:cs="Arial"/>
          <w:sz w:val="20"/>
          <w:szCs w:val="20"/>
        </w:rPr>
        <w:t>% tej kwoty,</w:t>
      </w:r>
    </w:p>
    <w:p w14:paraId="07A4BD5B" w14:textId="7DC26B6E" w:rsidR="00A5242B" w:rsidRPr="00F666C4" w:rsidRDefault="005239E3" w:rsidP="00FC3F9E">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 xml:space="preserve">z tytułu naruszenia postanowień § 7 OWU dotyczących bezpieczeństwa i ochrony informacji - w wysokości 0,15% wynagrodzenia netto określonego </w:t>
      </w:r>
      <w:r w:rsidRPr="00C50D68">
        <w:rPr>
          <w:rFonts w:ascii="Arial" w:hAnsi="Arial" w:cs="Arial"/>
          <w:sz w:val="20"/>
          <w:szCs w:val="20"/>
        </w:rPr>
        <w:t xml:space="preserve">w § </w:t>
      </w:r>
      <w:r w:rsidR="00C50D68" w:rsidRPr="00C50D68">
        <w:rPr>
          <w:rFonts w:ascii="Arial" w:hAnsi="Arial" w:cs="Arial"/>
          <w:sz w:val="20"/>
          <w:szCs w:val="20"/>
        </w:rPr>
        <w:t>8</w:t>
      </w:r>
      <w:r w:rsidRPr="00C50D68">
        <w:rPr>
          <w:rFonts w:ascii="Arial" w:hAnsi="Arial" w:cs="Arial"/>
          <w:sz w:val="20"/>
          <w:szCs w:val="20"/>
        </w:rPr>
        <w:t xml:space="preserve"> ust. 1 </w:t>
      </w:r>
      <w:r w:rsidRPr="00F666C4">
        <w:rPr>
          <w:rFonts w:ascii="Arial" w:hAnsi="Arial" w:cs="Arial"/>
          <w:sz w:val="20"/>
          <w:szCs w:val="20"/>
        </w:rPr>
        <w:t>za każde naruszenie,</w:t>
      </w:r>
    </w:p>
    <w:p w14:paraId="4A8FA258" w14:textId="77777777" w:rsidR="00424152" w:rsidRDefault="005239E3" w:rsidP="00424152">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 xml:space="preserve">w razie odstąpienia od realizacji Zadania określonego w Zleceniu przez Zamawiającego z przyczyn leżących po stronie Wykonawcy niezależnie od podstawy prawnej - kwotę równą </w:t>
      </w:r>
      <w:r w:rsidR="00424152">
        <w:rPr>
          <w:rFonts w:ascii="Arial" w:hAnsi="Arial" w:cs="Arial"/>
          <w:sz w:val="20"/>
          <w:szCs w:val="20"/>
        </w:rPr>
        <w:t>25</w:t>
      </w:r>
      <w:r w:rsidRPr="00F666C4">
        <w:rPr>
          <w:rFonts w:ascii="Arial" w:hAnsi="Arial" w:cs="Arial"/>
          <w:sz w:val="20"/>
          <w:szCs w:val="20"/>
        </w:rPr>
        <w:t>% wartości wynagrodzenia netto Zlecenia,</w:t>
      </w:r>
    </w:p>
    <w:p w14:paraId="727E45B9" w14:textId="59C738C3" w:rsidR="00DA640B" w:rsidRPr="00DA640B" w:rsidRDefault="00424152" w:rsidP="00AE6550">
      <w:pPr>
        <w:pStyle w:val="Ustp"/>
        <w:numPr>
          <w:ilvl w:val="2"/>
          <w:numId w:val="123"/>
        </w:numPr>
        <w:tabs>
          <w:tab w:val="clear" w:pos="3240"/>
          <w:tab w:val="left" w:pos="1986"/>
        </w:tabs>
        <w:ind w:left="993" w:hanging="426"/>
        <w:rPr>
          <w:rFonts w:ascii="Arial" w:hAnsi="Arial" w:cs="Arial"/>
          <w:sz w:val="20"/>
          <w:szCs w:val="20"/>
        </w:rPr>
      </w:pPr>
      <w:r w:rsidRPr="00DA640B">
        <w:rPr>
          <w:rFonts w:ascii="ArialMT" w:hAnsi="ArialMT" w:cs="ArialMT"/>
          <w:kern w:val="0"/>
          <w:sz w:val="20"/>
          <w:szCs w:val="20"/>
        </w:rPr>
        <w:t xml:space="preserve">w razie odmówienia przez Wykonawcę przyjęcia Zamówienia więcej niż </w:t>
      </w:r>
      <w:r w:rsidR="00A007B3">
        <w:rPr>
          <w:rFonts w:ascii="ArialMT" w:hAnsi="ArialMT" w:cs="ArialMT"/>
          <w:kern w:val="0"/>
          <w:sz w:val="20"/>
          <w:szCs w:val="20"/>
        </w:rPr>
        <w:t xml:space="preserve">trzykrotnie </w:t>
      </w:r>
      <w:r w:rsidRPr="00DA640B">
        <w:rPr>
          <w:rFonts w:ascii="ArialMT" w:hAnsi="ArialMT" w:cs="ArialMT"/>
          <w:kern w:val="0"/>
          <w:sz w:val="20"/>
          <w:szCs w:val="20"/>
        </w:rPr>
        <w:t>(niezależnie od podstawy prawnej), Zamawiający uprawniony jest do naliczenia kary umownej w wysokości 0,2 % wynagrodzenia netto określonego w § 8 ust. 1 za każdy</w:t>
      </w:r>
      <w:r w:rsidRPr="00DA640B">
        <w:rPr>
          <w:rFonts w:ascii="Arial" w:hAnsi="Arial" w:cs="Arial"/>
          <w:sz w:val="20"/>
          <w:szCs w:val="20"/>
        </w:rPr>
        <w:t xml:space="preserve"> </w:t>
      </w:r>
      <w:r w:rsidRPr="00DA640B">
        <w:rPr>
          <w:rFonts w:ascii="ArialMT" w:hAnsi="ArialMT" w:cs="ArialMT"/>
          <w:kern w:val="0"/>
          <w:sz w:val="20"/>
          <w:szCs w:val="20"/>
        </w:rPr>
        <w:t>kolejny przypadek odmowy przyjęcia Zamówienia do realizacji</w:t>
      </w:r>
    </w:p>
    <w:p w14:paraId="76DFABA6" w14:textId="540582F8" w:rsidR="00A5242B" w:rsidRPr="00DA640B" w:rsidRDefault="005239E3" w:rsidP="00AE6550">
      <w:pPr>
        <w:pStyle w:val="Ustp"/>
        <w:numPr>
          <w:ilvl w:val="2"/>
          <w:numId w:val="123"/>
        </w:numPr>
        <w:tabs>
          <w:tab w:val="clear" w:pos="3240"/>
          <w:tab w:val="left" w:pos="1986"/>
        </w:tabs>
        <w:ind w:left="993" w:hanging="426"/>
        <w:rPr>
          <w:rFonts w:ascii="Arial" w:hAnsi="Arial" w:cs="Arial"/>
          <w:sz w:val="20"/>
          <w:szCs w:val="20"/>
        </w:rPr>
      </w:pPr>
      <w:r w:rsidRPr="00DA640B">
        <w:rPr>
          <w:rFonts w:ascii="Arial" w:hAnsi="Arial" w:cs="Arial"/>
          <w:sz w:val="20"/>
          <w:szCs w:val="20"/>
        </w:rPr>
        <w:t xml:space="preserve">z tytułu przygotowania przez Wykonawcę terenu na przeprowadzenie przez Zamawiającego prac niebezpiecznych i </w:t>
      </w:r>
      <w:proofErr w:type="spellStart"/>
      <w:r w:rsidRPr="00DA640B">
        <w:rPr>
          <w:rFonts w:ascii="Arial" w:hAnsi="Arial" w:cs="Arial"/>
          <w:sz w:val="20"/>
          <w:szCs w:val="20"/>
        </w:rPr>
        <w:t>gazoniebezpiecznych</w:t>
      </w:r>
      <w:proofErr w:type="spellEnd"/>
      <w:r w:rsidRPr="00DA640B">
        <w:rPr>
          <w:rFonts w:ascii="Arial" w:hAnsi="Arial" w:cs="Arial"/>
          <w:sz w:val="20"/>
          <w:szCs w:val="20"/>
        </w:rPr>
        <w:t xml:space="preserve"> niezgodnie z przepisami określonymi w </w:t>
      </w:r>
      <w:r w:rsidRPr="00DA640B">
        <w:rPr>
          <w:rFonts w:ascii="Arial" w:hAnsi="Arial" w:cs="Arial"/>
          <w:sz w:val="20"/>
          <w:szCs w:val="20"/>
        </w:rPr>
        <w:br/>
        <w:t xml:space="preserve">§ 2 ust.1 pkt. 6 c) skutkującego niemożnością podjęcia przez Zamawiającego tych prac - w </w:t>
      </w:r>
      <w:r w:rsidRPr="00DA640B">
        <w:rPr>
          <w:rFonts w:ascii="Arial" w:hAnsi="Arial" w:cs="Arial"/>
          <w:sz w:val="20"/>
          <w:szCs w:val="20"/>
        </w:rPr>
        <w:lastRenderedPageBreak/>
        <w:t>wysokości 0,15 % wynagrodzenia netto określonego w Zleceniu, za każdy przypadek, w którym Zamawiający przybył na miejsce prowadzenia prac, ale nie mógł ich przeprowadzić, jednakże nie więcej niż 20 % tej kwoty,</w:t>
      </w:r>
    </w:p>
    <w:p w14:paraId="329F8A06" w14:textId="77777777" w:rsidR="00A007B3" w:rsidRDefault="005239E3" w:rsidP="00A51BD6">
      <w:pPr>
        <w:pStyle w:val="Ustp"/>
        <w:numPr>
          <w:ilvl w:val="2"/>
          <w:numId w:val="123"/>
        </w:numPr>
        <w:tabs>
          <w:tab w:val="clear" w:pos="3240"/>
          <w:tab w:val="left" w:pos="1986"/>
        </w:tabs>
        <w:suppressAutoHyphens w:val="0"/>
        <w:autoSpaceDE w:val="0"/>
        <w:adjustRightInd w:val="0"/>
        <w:spacing w:after="0"/>
        <w:ind w:left="993" w:hanging="426"/>
        <w:textAlignment w:val="auto"/>
        <w:rPr>
          <w:rFonts w:ascii="Arial" w:hAnsi="Arial" w:cs="Arial"/>
          <w:sz w:val="20"/>
          <w:szCs w:val="20"/>
        </w:rPr>
      </w:pPr>
      <w:r w:rsidRPr="00A007B3">
        <w:rPr>
          <w:rFonts w:ascii="Arial" w:hAnsi="Arial" w:cs="Arial"/>
          <w:sz w:val="20"/>
          <w:szCs w:val="20"/>
        </w:rPr>
        <w:t>z tytułu wykonywania Przedmiotu Umowy przez Podwykonawców, co do których Zamawiający wyraził sprzeciw lub co do których Wykonawca nie dopełnił obowiązku zgłoszenia do Zamawiającego - w wysokości 1.000,00 zł netto za każdy przypadek posługiwania się takimi Podwykonawcami.</w:t>
      </w:r>
      <w:r w:rsidR="00A007B3" w:rsidRPr="00A007B3">
        <w:rPr>
          <w:rFonts w:ascii="Arial" w:hAnsi="Arial" w:cs="Arial"/>
          <w:sz w:val="20"/>
          <w:szCs w:val="20"/>
        </w:rPr>
        <w:t xml:space="preserve"> </w:t>
      </w:r>
    </w:p>
    <w:p w14:paraId="13513634" w14:textId="4F05F547" w:rsidR="00A007B3" w:rsidRPr="00A007B3" w:rsidRDefault="00A007B3" w:rsidP="00A51BD6">
      <w:pPr>
        <w:pStyle w:val="Ustp"/>
        <w:numPr>
          <w:ilvl w:val="2"/>
          <w:numId w:val="123"/>
        </w:numPr>
        <w:tabs>
          <w:tab w:val="clear" w:pos="3240"/>
          <w:tab w:val="left" w:pos="1986"/>
        </w:tabs>
        <w:suppressAutoHyphens w:val="0"/>
        <w:autoSpaceDE w:val="0"/>
        <w:adjustRightInd w:val="0"/>
        <w:spacing w:after="0"/>
        <w:ind w:left="993" w:hanging="426"/>
        <w:textAlignment w:val="auto"/>
        <w:rPr>
          <w:rFonts w:ascii="Arial" w:hAnsi="Arial" w:cs="Arial"/>
          <w:sz w:val="20"/>
          <w:szCs w:val="20"/>
        </w:rPr>
      </w:pPr>
      <w:r w:rsidRPr="00A007B3">
        <w:rPr>
          <w:rFonts w:ascii="ArialMT" w:hAnsi="ArialMT" w:cs="ArialMT"/>
          <w:kern w:val="0"/>
          <w:sz w:val="20"/>
          <w:szCs w:val="20"/>
        </w:rPr>
        <w:t xml:space="preserve">w przypadku powierzenia realizacji Przedmiotu Umowy osobie, która nie posiada kwalifikacji wskazanych w dokumentacji określającej warunki udziału w postępowaniu o udzielenie zamówienia, w wyniku którego zawarto Umowę, z naruszeniem </w:t>
      </w:r>
      <w:r w:rsidRPr="00B37407">
        <w:rPr>
          <w:rFonts w:ascii="ArialMT" w:hAnsi="ArialMT" w:cs="ArialMT"/>
          <w:kern w:val="0"/>
          <w:sz w:val="20"/>
          <w:szCs w:val="20"/>
        </w:rPr>
        <w:t xml:space="preserve">postanowień § 16.4 – 16.5 </w:t>
      </w:r>
      <w:r w:rsidRPr="00A007B3">
        <w:rPr>
          <w:rFonts w:ascii="ArialMT" w:hAnsi="ArialMT" w:cs="ArialMT"/>
          <w:kern w:val="0"/>
          <w:sz w:val="20"/>
          <w:szCs w:val="20"/>
        </w:rPr>
        <w:t>Umowy w wysokości 0,2 % wynagrodzenia netto określonego w § 8 ust. 1 Umowy, za każde naruszenie.</w:t>
      </w:r>
    </w:p>
    <w:p w14:paraId="7B512C1B" w14:textId="77777777" w:rsidR="00A007B3" w:rsidRPr="00A007B3" w:rsidRDefault="00A007B3" w:rsidP="00A007B3">
      <w:pPr>
        <w:pStyle w:val="Ustp"/>
        <w:tabs>
          <w:tab w:val="clear" w:pos="3240"/>
          <w:tab w:val="left" w:pos="1986"/>
        </w:tabs>
        <w:suppressAutoHyphens w:val="0"/>
        <w:autoSpaceDE w:val="0"/>
        <w:adjustRightInd w:val="0"/>
        <w:spacing w:after="0"/>
        <w:ind w:left="1418" w:firstLine="0"/>
        <w:textAlignment w:val="auto"/>
        <w:rPr>
          <w:rFonts w:ascii="Arial" w:hAnsi="Arial" w:cs="Arial"/>
          <w:sz w:val="20"/>
          <w:szCs w:val="20"/>
        </w:rPr>
      </w:pPr>
    </w:p>
    <w:p w14:paraId="7D5FA348" w14:textId="6E2CEABA"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Łączna wysokość umownych przysługujących Zamawiającemu na podstawie Umowy nie może przekroczyć </w:t>
      </w:r>
      <w:r w:rsidR="00C50D68">
        <w:rPr>
          <w:rFonts w:ascii="Arial" w:hAnsi="Arial" w:cs="Arial"/>
          <w:sz w:val="20"/>
          <w:szCs w:val="20"/>
        </w:rPr>
        <w:t>4</w:t>
      </w:r>
      <w:r w:rsidRPr="00F666C4">
        <w:rPr>
          <w:rFonts w:ascii="Arial" w:hAnsi="Arial" w:cs="Arial"/>
          <w:sz w:val="20"/>
          <w:szCs w:val="20"/>
        </w:rPr>
        <w:t xml:space="preserve">0% łącznego wynagrodzenia netto określonego § </w:t>
      </w:r>
      <w:r w:rsidR="00C50D68">
        <w:rPr>
          <w:rFonts w:ascii="Arial" w:hAnsi="Arial" w:cs="Arial"/>
          <w:sz w:val="20"/>
          <w:szCs w:val="20"/>
        </w:rPr>
        <w:t>8</w:t>
      </w:r>
      <w:r w:rsidRPr="00F666C4">
        <w:rPr>
          <w:rFonts w:ascii="Arial" w:hAnsi="Arial" w:cs="Arial"/>
          <w:sz w:val="20"/>
          <w:szCs w:val="20"/>
        </w:rPr>
        <w:t xml:space="preserve"> ust. 1.</w:t>
      </w:r>
    </w:p>
    <w:p w14:paraId="59080EC5"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Kary umowne wskazane w ust.1 podlegają sumowaniu, a naliczenie kary umownej z któregokolwiek tytułu nie wyłącza możliwości naliczenia pozostałych kar umownych.</w:t>
      </w:r>
    </w:p>
    <w:p w14:paraId="252B8119"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W przypadku, gdyby szkoda poniesiona przez Zamawiającego przewyższała kary umowne Zamawiający ma prawo dochodzenia odszkodowania na zasadach ogólnych. </w:t>
      </w:r>
    </w:p>
    <w:p w14:paraId="11045448" w14:textId="77777777" w:rsidR="00A5242B" w:rsidRPr="00F666C4" w:rsidRDefault="00A5242B">
      <w:pPr>
        <w:pStyle w:val="Standard"/>
        <w:spacing w:after="0"/>
        <w:jc w:val="both"/>
        <w:rPr>
          <w:rFonts w:ascii="Arial" w:eastAsia="Times New Roman" w:hAnsi="Arial" w:cs="Arial"/>
          <w:b/>
          <w:bCs/>
          <w:sz w:val="20"/>
          <w:szCs w:val="20"/>
          <w:lang w:eastAsia="pl-PL"/>
        </w:rPr>
      </w:pPr>
    </w:p>
    <w:p w14:paraId="6E220A79" w14:textId="5AE05E44"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ZAKOŃCZENIE UMOWY</w:t>
      </w:r>
    </w:p>
    <w:p w14:paraId="2AF8A644" w14:textId="77777777" w:rsidR="00A5242B" w:rsidRPr="00F666C4" w:rsidRDefault="005239E3" w:rsidP="0000431A">
      <w:pPr>
        <w:pStyle w:val="Ustp"/>
        <w:numPr>
          <w:ilvl w:val="1"/>
          <w:numId w:val="123"/>
        </w:numPr>
        <w:tabs>
          <w:tab w:val="clear" w:pos="3240"/>
        </w:tabs>
        <w:ind w:left="567" w:hanging="567"/>
      </w:pPr>
      <w:r w:rsidRPr="00F666C4">
        <w:rPr>
          <w:rFonts w:ascii="Arial" w:hAnsi="Arial" w:cs="Arial"/>
          <w:sz w:val="20"/>
          <w:szCs w:val="20"/>
        </w:rPr>
        <w:t xml:space="preserve">Każda ze Stron ma </w:t>
      </w:r>
      <w:r w:rsidRPr="00F666C4">
        <w:rPr>
          <w:rFonts w:ascii="Arial" w:eastAsia="Times New Roman" w:hAnsi="Arial" w:cs="Arial"/>
          <w:sz w:val="20"/>
          <w:szCs w:val="20"/>
          <w:lang w:eastAsia="pl-PL"/>
        </w:rPr>
        <w:t>prawo</w:t>
      </w:r>
      <w:r w:rsidRPr="00F666C4">
        <w:rPr>
          <w:rFonts w:ascii="Arial" w:hAnsi="Arial" w:cs="Arial"/>
          <w:sz w:val="20"/>
          <w:szCs w:val="20"/>
        </w:rPr>
        <w:t xml:space="preserve"> odstąpić od Umowy na zasadach określonych w § 5 OWU. Niezależnie od podstaw odstąpienia od Umowy przewidzianych w OWU, Zamawiający może odstąpić od  Umowy w całości lub części (dotyczy Zlecenia/ Zleceń) w następujących przypadkach:</w:t>
      </w:r>
    </w:p>
    <w:p w14:paraId="52926815" w14:textId="77777777"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wykonywania przez Wykonawcę Przedmiotu Umowy w sposób niezgodny</w:t>
      </w:r>
      <w:r>
        <w:rPr>
          <w:rFonts w:ascii="ArialMT" w:hAnsi="ArialMT" w:cs="ArialMT"/>
          <w:kern w:val="0"/>
          <w:sz w:val="20"/>
          <w:szCs w:val="20"/>
        </w:rPr>
        <w:t xml:space="preserve"> </w:t>
      </w:r>
      <w:r w:rsidRPr="00C50D68">
        <w:rPr>
          <w:rFonts w:ascii="ArialMT" w:hAnsi="ArialMT" w:cs="ArialMT"/>
          <w:kern w:val="0"/>
          <w:sz w:val="20"/>
          <w:szCs w:val="20"/>
        </w:rPr>
        <w:t>z postanowieniami Umowy i nieprzystąpienia do należytego sposobu wykonywania Umowy</w:t>
      </w:r>
      <w:r>
        <w:rPr>
          <w:rFonts w:ascii="ArialMT" w:hAnsi="ArialMT" w:cs="ArialMT"/>
          <w:kern w:val="0"/>
          <w:sz w:val="20"/>
          <w:szCs w:val="20"/>
        </w:rPr>
        <w:t xml:space="preserve"> </w:t>
      </w:r>
      <w:r w:rsidRPr="00C50D68">
        <w:rPr>
          <w:rFonts w:ascii="ArialMT" w:hAnsi="ArialMT" w:cs="ArialMT"/>
          <w:kern w:val="0"/>
          <w:sz w:val="20"/>
          <w:szCs w:val="20"/>
        </w:rPr>
        <w:t>w terminie 3 (słownie: trzech) Dni roboczych od pisemnego wezwania Wykonawcy przez</w:t>
      </w:r>
      <w:r>
        <w:rPr>
          <w:rFonts w:ascii="ArialMT" w:hAnsi="ArialMT" w:cs="ArialMT"/>
          <w:kern w:val="0"/>
          <w:sz w:val="20"/>
          <w:szCs w:val="20"/>
        </w:rPr>
        <w:t xml:space="preserve"> </w:t>
      </w:r>
      <w:r w:rsidRPr="00C50D68">
        <w:rPr>
          <w:rFonts w:ascii="ArialMT" w:hAnsi="ArialMT" w:cs="ArialMT"/>
          <w:kern w:val="0"/>
          <w:sz w:val="20"/>
          <w:szCs w:val="20"/>
        </w:rPr>
        <w:t>Zamawiającego do zmiany sposobu wykonania,</w:t>
      </w:r>
    </w:p>
    <w:p w14:paraId="684ADA84" w14:textId="77777777"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nierozpoczęcia przez Wykonawcę prac objętych Przedmiotem Umowy w terminach</w:t>
      </w:r>
      <w:r>
        <w:rPr>
          <w:rFonts w:ascii="ArialMT" w:hAnsi="ArialMT" w:cs="ArialMT"/>
          <w:kern w:val="0"/>
          <w:sz w:val="20"/>
          <w:szCs w:val="20"/>
        </w:rPr>
        <w:t xml:space="preserve"> </w:t>
      </w:r>
      <w:r w:rsidRPr="00C50D68">
        <w:rPr>
          <w:rFonts w:ascii="ArialMT" w:hAnsi="ArialMT" w:cs="ArialMT"/>
          <w:kern w:val="0"/>
          <w:sz w:val="20"/>
          <w:szCs w:val="20"/>
        </w:rPr>
        <w:t>określonych w Zamówieniach oraz nieprzystąpienia do ich realizacji po pisemnym wezwaniu</w:t>
      </w:r>
      <w:r>
        <w:rPr>
          <w:rFonts w:ascii="ArialMT" w:hAnsi="ArialMT" w:cs="ArialMT"/>
          <w:kern w:val="0"/>
          <w:sz w:val="20"/>
          <w:szCs w:val="20"/>
        </w:rPr>
        <w:t xml:space="preserve"> </w:t>
      </w:r>
      <w:r w:rsidRPr="00C50D68">
        <w:rPr>
          <w:rFonts w:ascii="ArialMT" w:hAnsi="ArialMT" w:cs="ArialMT"/>
          <w:kern w:val="0"/>
          <w:sz w:val="20"/>
          <w:szCs w:val="20"/>
        </w:rPr>
        <w:t xml:space="preserve">przez Zamawiającego, </w:t>
      </w:r>
    </w:p>
    <w:p w14:paraId="2F88C7B5" w14:textId="3FD771BC"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 xml:space="preserve">przerwania przez Wykonawcę prac objętych Przedmiotem Umowy na okres powyżej </w:t>
      </w:r>
      <w:r w:rsidR="006D47AC">
        <w:rPr>
          <w:rFonts w:ascii="ArialMT" w:hAnsi="ArialMT" w:cs="ArialMT"/>
          <w:kern w:val="0"/>
          <w:sz w:val="20"/>
          <w:szCs w:val="20"/>
        </w:rPr>
        <w:t>30</w:t>
      </w:r>
      <w:r>
        <w:rPr>
          <w:rFonts w:ascii="ArialMT" w:hAnsi="ArialMT" w:cs="ArialMT"/>
          <w:kern w:val="0"/>
          <w:sz w:val="20"/>
          <w:szCs w:val="20"/>
        </w:rPr>
        <w:t xml:space="preserve"> </w:t>
      </w:r>
      <w:r w:rsidRPr="00C50D68">
        <w:rPr>
          <w:rFonts w:ascii="ArialMT" w:hAnsi="ArialMT" w:cs="ArialMT"/>
          <w:kern w:val="0"/>
          <w:sz w:val="20"/>
          <w:szCs w:val="20"/>
        </w:rPr>
        <w:t xml:space="preserve">(słownie: </w:t>
      </w:r>
      <w:r w:rsidR="006D47AC">
        <w:rPr>
          <w:rFonts w:ascii="ArialMT" w:hAnsi="ArialMT" w:cs="ArialMT"/>
          <w:kern w:val="0"/>
          <w:sz w:val="20"/>
          <w:szCs w:val="20"/>
        </w:rPr>
        <w:t>trzydzieści</w:t>
      </w:r>
      <w:r w:rsidRPr="00C50D68">
        <w:rPr>
          <w:rFonts w:ascii="ArialMT" w:hAnsi="ArialMT" w:cs="ArialMT"/>
          <w:kern w:val="0"/>
          <w:sz w:val="20"/>
          <w:szCs w:val="20"/>
        </w:rPr>
        <w:t>) dni,</w:t>
      </w:r>
      <w:r>
        <w:rPr>
          <w:rFonts w:ascii="ArialMT" w:hAnsi="ArialMT" w:cs="ArialMT"/>
          <w:kern w:val="0"/>
          <w:sz w:val="20"/>
          <w:szCs w:val="20"/>
        </w:rPr>
        <w:t xml:space="preserve"> </w:t>
      </w:r>
    </w:p>
    <w:p w14:paraId="1EF1CCAB" w14:textId="3D458840"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niewykonania Umowy w zakresie i terminach wskazanych w Zamówieniu lub</w:t>
      </w:r>
      <w:r>
        <w:rPr>
          <w:rFonts w:ascii="ArialMT" w:hAnsi="ArialMT" w:cs="ArialMT"/>
          <w:kern w:val="0"/>
          <w:sz w:val="20"/>
          <w:szCs w:val="20"/>
        </w:rPr>
        <w:t xml:space="preserve"> </w:t>
      </w:r>
      <w:r w:rsidRPr="00C50D68">
        <w:rPr>
          <w:rFonts w:ascii="ArialMT" w:hAnsi="ArialMT" w:cs="ArialMT"/>
          <w:kern w:val="0"/>
          <w:sz w:val="20"/>
          <w:szCs w:val="20"/>
        </w:rPr>
        <w:t>niezrealizowania poszczególnych etapów robót w terminach określonych w Harmonogramie</w:t>
      </w:r>
      <w:r>
        <w:rPr>
          <w:rFonts w:ascii="ArialMT" w:hAnsi="ArialMT" w:cs="ArialMT"/>
          <w:kern w:val="0"/>
          <w:sz w:val="20"/>
          <w:szCs w:val="20"/>
        </w:rPr>
        <w:t xml:space="preserve"> </w:t>
      </w:r>
      <w:r w:rsidRPr="00C50D68">
        <w:rPr>
          <w:rFonts w:ascii="ArialMT" w:hAnsi="ArialMT" w:cs="ArialMT"/>
          <w:kern w:val="0"/>
          <w:sz w:val="20"/>
          <w:szCs w:val="20"/>
        </w:rPr>
        <w:t>realizacji Zamówienia,</w:t>
      </w:r>
    </w:p>
    <w:p w14:paraId="0DDD33D8" w14:textId="77777777" w:rsidR="00C50D68" w:rsidRDefault="00C50D68" w:rsidP="0000431A">
      <w:pPr>
        <w:pStyle w:val="Akapitzlist"/>
        <w:numPr>
          <w:ilvl w:val="2"/>
          <w:numId w:val="123"/>
        </w:numPr>
        <w:suppressAutoHyphens w:val="0"/>
        <w:autoSpaceDE w:val="0"/>
        <w:adjustRightInd w:val="0"/>
        <w:spacing w:after="0"/>
        <w:jc w:val="both"/>
        <w:textAlignment w:val="auto"/>
        <w:rPr>
          <w:rFonts w:ascii="ArialMT" w:hAnsi="ArialMT" w:cs="ArialMT"/>
          <w:kern w:val="0"/>
          <w:sz w:val="20"/>
          <w:szCs w:val="20"/>
        </w:rPr>
      </w:pPr>
      <w:r w:rsidRPr="00C50D68">
        <w:rPr>
          <w:rFonts w:ascii="ArialMT" w:hAnsi="ArialMT" w:cs="ArialMT"/>
          <w:kern w:val="0"/>
          <w:sz w:val="20"/>
          <w:szCs w:val="20"/>
        </w:rPr>
        <w:t>wygaśnięcia ważności umów ubezpieczenia i nieprzedłożenia wymaganych polis</w:t>
      </w:r>
      <w:r>
        <w:rPr>
          <w:rFonts w:ascii="ArialMT" w:hAnsi="ArialMT" w:cs="ArialMT"/>
          <w:kern w:val="0"/>
          <w:sz w:val="20"/>
          <w:szCs w:val="20"/>
        </w:rPr>
        <w:t xml:space="preserve"> </w:t>
      </w:r>
      <w:r w:rsidRPr="00C50D68">
        <w:rPr>
          <w:rFonts w:ascii="ArialMT" w:hAnsi="ArialMT" w:cs="ArialMT"/>
          <w:kern w:val="0"/>
          <w:sz w:val="20"/>
          <w:szCs w:val="20"/>
        </w:rPr>
        <w:t>ubezpieczeniowych, o których mowa w § 14 w trakcie trwania Umowy,</w:t>
      </w:r>
    </w:p>
    <w:p w14:paraId="694946F0" w14:textId="7267A977" w:rsidR="00A5242B" w:rsidRPr="00C50D68" w:rsidRDefault="00C50D68" w:rsidP="0000431A">
      <w:pPr>
        <w:pStyle w:val="Akapitzlist"/>
        <w:numPr>
          <w:ilvl w:val="2"/>
          <w:numId w:val="123"/>
        </w:numPr>
        <w:suppressAutoHyphens w:val="0"/>
        <w:autoSpaceDE w:val="0"/>
        <w:adjustRightInd w:val="0"/>
        <w:jc w:val="both"/>
        <w:textAlignment w:val="auto"/>
        <w:rPr>
          <w:rFonts w:ascii="ArialMT" w:hAnsi="ArialMT" w:cs="ArialMT"/>
          <w:kern w:val="0"/>
          <w:sz w:val="20"/>
          <w:szCs w:val="20"/>
        </w:rPr>
      </w:pPr>
      <w:r w:rsidRPr="00C50D68">
        <w:rPr>
          <w:rFonts w:ascii="ArialMT" w:hAnsi="ArialMT" w:cs="ArialMT"/>
          <w:kern w:val="0"/>
          <w:sz w:val="20"/>
          <w:szCs w:val="20"/>
        </w:rPr>
        <w:t xml:space="preserve">niedostarczenia w terminie zabezpieczenia, o którym </w:t>
      </w:r>
      <w:r w:rsidRPr="00B37407">
        <w:rPr>
          <w:rFonts w:ascii="ArialMT" w:hAnsi="ArialMT" w:cs="ArialMT"/>
          <w:kern w:val="0"/>
          <w:sz w:val="20"/>
          <w:szCs w:val="20"/>
        </w:rPr>
        <w:t>mowa w § 13 Umowy</w:t>
      </w:r>
      <w:r w:rsidR="005239E3" w:rsidRPr="00B37407">
        <w:rPr>
          <w:rFonts w:ascii="Arial" w:hAnsi="Arial" w:cs="Arial"/>
          <w:sz w:val="20"/>
          <w:szCs w:val="20"/>
        </w:rPr>
        <w:t>,</w:t>
      </w:r>
    </w:p>
    <w:p w14:paraId="268C8278" w14:textId="2AF0686B" w:rsidR="007413C5" w:rsidRDefault="005239E3" w:rsidP="00782A2C">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Uprawnienie do odstąpienia od Umowy może zostać zrealizowane do końca </w:t>
      </w:r>
      <w:r w:rsidR="008D39C4" w:rsidRPr="008D39C4">
        <w:rPr>
          <w:rFonts w:ascii="Arial" w:hAnsi="Arial" w:cs="Arial"/>
          <w:sz w:val="20"/>
          <w:szCs w:val="20"/>
        </w:rPr>
        <w:t>zakończenia</w:t>
      </w:r>
      <w:r w:rsidR="008D39C4">
        <w:rPr>
          <w:rFonts w:ascii="Arial" w:hAnsi="Arial" w:cs="Arial"/>
          <w:sz w:val="20"/>
          <w:szCs w:val="20"/>
        </w:rPr>
        <w:t xml:space="preserve"> terminu</w:t>
      </w:r>
      <w:r w:rsidR="008D39C4" w:rsidRPr="008D39C4">
        <w:rPr>
          <w:rFonts w:ascii="Arial" w:hAnsi="Arial" w:cs="Arial"/>
          <w:sz w:val="20"/>
          <w:szCs w:val="20"/>
        </w:rPr>
        <w:t xml:space="preserve"> gwarancji wynikającej z umowy</w:t>
      </w:r>
      <w:r w:rsidRPr="00F666C4">
        <w:rPr>
          <w:rFonts w:ascii="Arial" w:hAnsi="Arial" w:cs="Arial"/>
          <w:sz w:val="20"/>
          <w:szCs w:val="20"/>
        </w:rPr>
        <w:t>.</w:t>
      </w:r>
    </w:p>
    <w:p w14:paraId="37B2E9EB" w14:textId="3BD856F0" w:rsidR="007413C5" w:rsidRPr="007413C5" w:rsidRDefault="007413C5" w:rsidP="0000431A">
      <w:pPr>
        <w:pStyle w:val="Ustp"/>
        <w:numPr>
          <w:ilvl w:val="1"/>
          <w:numId w:val="123"/>
        </w:numPr>
        <w:tabs>
          <w:tab w:val="clear" w:pos="3240"/>
        </w:tabs>
        <w:suppressAutoHyphens w:val="0"/>
        <w:autoSpaceDE w:val="0"/>
        <w:adjustRightInd w:val="0"/>
        <w:spacing w:after="0"/>
        <w:ind w:left="567" w:hanging="567"/>
        <w:textAlignment w:val="auto"/>
        <w:rPr>
          <w:rFonts w:ascii="Arial" w:hAnsi="Arial" w:cs="Arial"/>
          <w:sz w:val="20"/>
          <w:szCs w:val="20"/>
        </w:rPr>
      </w:pPr>
      <w:r w:rsidRPr="007413C5">
        <w:rPr>
          <w:rFonts w:ascii="ArialMT" w:hAnsi="ArialMT" w:cs="ArialMT"/>
          <w:kern w:val="0"/>
          <w:sz w:val="20"/>
          <w:szCs w:val="20"/>
        </w:rPr>
        <w:t>Niezależnie od przypadków określonych w ust. 1 niniejszego paragrafu, Zamawiający może wypowiedzieć Umowę w całości lub w części ze skutkiem natychmiastowym, w przypadku gdy wykonanie Umowy nie leży w jego interesie, czego nie można było przewidzieć w chwili zawarcia Umowy, w szczególności po odebraniu Projektu, a przed rozpoczęciem wykonywania przez Wykonawcę Robót. W takim przypadku Wykonawcy nie przysługują roszczenia odszkodowawcze wobec Zamawiającego.</w:t>
      </w:r>
    </w:p>
    <w:p w14:paraId="3D75029F"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Oświadczenie Zamawiającego o odstąpieniu od Umowy albo Zadania lub jego części bądź wypowiedzenia Umowy powinno zostać złożone Wykonawcy w formie pisemnej z podaniem przyczyny odstąpienia.</w:t>
      </w:r>
    </w:p>
    <w:p w14:paraId="4CF26773"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 xml:space="preserve">W razie odstąpienia od Zadania lub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 Ponadto Zamawiający </w:t>
      </w:r>
      <w:r w:rsidRPr="00F666C4">
        <w:rPr>
          <w:rFonts w:ascii="Arial" w:hAnsi="Arial" w:cs="Arial"/>
          <w:sz w:val="20"/>
          <w:szCs w:val="20"/>
        </w:rPr>
        <w:lastRenderedPageBreak/>
        <w:t>zastrzega, iż dokona odbioru tylko tych prac lub robót, które na dzień odstąpienia od Umowy mają dla niego wartość gospodarczą.</w:t>
      </w:r>
    </w:p>
    <w:p w14:paraId="0A7790E1"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 przypadku odstąpienia od Zadania lub Umowy przez Zamawiającego:</w:t>
      </w:r>
    </w:p>
    <w:p w14:paraId="27FDC302" w14:textId="77777777" w:rsidR="00A5242B" w:rsidRPr="00F666C4" w:rsidRDefault="005239E3" w:rsidP="0000431A">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4D2EF134" w14:textId="3128A6D9" w:rsidR="00A5242B" w:rsidRPr="00F666C4" w:rsidRDefault="005239E3" w:rsidP="0000431A">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Wykonawca ma prawo do wynagrodzenia za prace należycie wykonane do dnia odstąpienia, o ile zostały one odebrane przez Zamawiającego protokolarnie, zgodnie z ust. 4</w:t>
      </w:r>
      <w:r w:rsidR="007413C5">
        <w:rPr>
          <w:rFonts w:ascii="Arial" w:hAnsi="Arial" w:cs="Arial"/>
          <w:sz w:val="20"/>
          <w:szCs w:val="20"/>
        </w:rPr>
        <w:t xml:space="preserve"> niniejszego paragrafu</w:t>
      </w:r>
    </w:p>
    <w:p w14:paraId="1CE82AB0" w14:textId="0FA95D79" w:rsidR="00A5242B" w:rsidRPr="00F666C4" w:rsidRDefault="005239E3" w:rsidP="0000431A">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 xml:space="preserve">Zamawiający nabywa autorskie prawa majątkowe do Projektu lub jego części lub utworów, o których mowa w § </w:t>
      </w:r>
      <w:r w:rsidR="00825719">
        <w:rPr>
          <w:rFonts w:ascii="Arial" w:hAnsi="Arial" w:cs="Arial"/>
          <w:sz w:val="20"/>
          <w:szCs w:val="20"/>
        </w:rPr>
        <w:t>9</w:t>
      </w:r>
      <w:r w:rsidRPr="00F666C4">
        <w:rPr>
          <w:rFonts w:ascii="Arial" w:hAnsi="Arial" w:cs="Arial"/>
          <w:sz w:val="20"/>
          <w:szCs w:val="20"/>
        </w:rPr>
        <w:t>.9, odebranych i przekazanych mu do dnia odstąpienia, za wynagrodzeniem o którym mowa w pkt 2 powyżej,</w:t>
      </w:r>
    </w:p>
    <w:p w14:paraId="11BA70C4" w14:textId="77777777" w:rsidR="00A5242B" w:rsidRDefault="005239E3" w:rsidP="00782A2C">
      <w:pPr>
        <w:pStyle w:val="Ustp"/>
        <w:numPr>
          <w:ilvl w:val="2"/>
          <w:numId w:val="123"/>
        </w:numPr>
        <w:tabs>
          <w:tab w:val="clear" w:pos="3240"/>
          <w:tab w:val="left" w:pos="1986"/>
        </w:tabs>
        <w:ind w:left="993" w:hanging="426"/>
        <w:rPr>
          <w:rFonts w:ascii="Arial" w:hAnsi="Arial" w:cs="Arial"/>
          <w:sz w:val="20"/>
          <w:szCs w:val="20"/>
        </w:rPr>
      </w:pPr>
      <w:r w:rsidRPr="00F666C4">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4.</w:t>
      </w:r>
    </w:p>
    <w:p w14:paraId="75B46880" w14:textId="4C693E1B" w:rsidR="00045158" w:rsidRDefault="00045158" w:rsidP="0000431A">
      <w:pPr>
        <w:pStyle w:val="Akapitzlist"/>
        <w:numPr>
          <w:ilvl w:val="1"/>
          <w:numId w:val="123"/>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Zamawiającemu przysługuje uprawnienie do odstąpienia od realizacji Zamówienia przez</w:t>
      </w:r>
      <w:r>
        <w:rPr>
          <w:rFonts w:ascii="ArialMT" w:hAnsi="ArialMT" w:cs="ArialMT"/>
          <w:kern w:val="0"/>
          <w:sz w:val="20"/>
          <w:szCs w:val="20"/>
        </w:rPr>
        <w:t xml:space="preserve"> </w:t>
      </w:r>
      <w:r w:rsidRPr="00045158">
        <w:rPr>
          <w:rFonts w:ascii="ArialMT" w:hAnsi="ArialMT" w:cs="ArialMT"/>
          <w:kern w:val="0"/>
          <w:sz w:val="20"/>
          <w:szCs w:val="20"/>
        </w:rPr>
        <w:t>Wykonawcę. Zapisy § 7 stosuje się odpowiednio.</w:t>
      </w:r>
    </w:p>
    <w:p w14:paraId="503FD666" w14:textId="7C806101" w:rsidR="00045158" w:rsidRDefault="00045158" w:rsidP="0000431A">
      <w:pPr>
        <w:pStyle w:val="Akapitzlist"/>
        <w:numPr>
          <w:ilvl w:val="1"/>
          <w:numId w:val="123"/>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Uprawnienie do odstąpienia od realizacji Zamówienia może zostać zrealizowane w ciągu 30 dn</w:t>
      </w:r>
      <w:r>
        <w:rPr>
          <w:rFonts w:ascii="ArialMT" w:hAnsi="ArialMT" w:cs="ArialMT"/>
          <w:kern w:val="0"/>
          <w:sz w:val="20"/>
          <w:szCs w:val="20"/>
        </w:rPr>
        <w:t xml:space="preserve">i </w:t>
      </w:r>
      <w:r w:rsidRPr="00045158">
        <w:rPr>
          <w:rFonts w:ascii="ArialMT" w:hAnsi="ArialMT" w:cs="ArialMT"/>
          <w:kern w:val="0"/>
          <w:sz w:val="20"/>
          <w:szCs w:val="20"/>
        </w:rPr>
        <w:t>od powzięcia przez Zamawiającego informacji o zaistnieniu zdarzenia uprawniającego d</w:t>
      </w:r>
      <w:r w:rsidR="00111085">
        <w:rPr>
          <w:rFonts w:ascii="ArialMT" w:hAnsi="ArialMT" w:cs="ArialMT"/>
          <w:kern w:val="0"/>
          <w:sz w:val="20"/>
          <w:szCs w:val="20"/>
        </w:rPr>
        <w:t>o</w:t>
      </w:r>
      <w:r>
        <w:rPr>
          <w:rFonts w:ascii="ArialMT" w:hAnsi="ArialMT" w:cs="ArialMT"/>
          <w:kern w:val="0"/>
          <w:sz w:val="20"/>
          <w:szCs w:val="20"/>
        </w:rPr>
        <w:t xml:space="preserve"> </w:t>
      </w:r>
      <w:r w:rsidRPr="00045158">
        <w:rPr>
          <w:rFonts w:ascii="ArialMT" w:hAnsi="ArialMT" w:cs="ArialMT"/>
          <w:kern w:val="0"/>
          <w:sz w:val="20"/>
          <w:szCs w:val="20"/>
        </w:rPr>
        <w:t>odstąpienia.</w:t>
      </w:r>
    </w:p>
    <w:p w14:paraId="1C7C6E4F" w14:textId="77777777" w:rsidR="00045158" w:rsidRDefault="00045158" w:rsidP="0000431A">
      <w:pPr>
        <w:pStyle w:val="Akapitzlist"/>
        <w:numPr>
          <w:ilvl w:val="1"/>
          <w:numId w:val="123"/>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Zamawiający uprawniony jest do odstąpienia od całości lub części Zamówienia przekazanego do wykonania Wykonawcy w ramach Umowy w przypadku:</w:t>
      </w:r>
    </w:p>
    <w:p w14:paraId="252556F2" w14:textId="77777777" w:rsidR="00045158" w:rsidRDefault="00045158" w:rsidP="00045158">
      <w:pPr>
        <w:pStyle w:val="Akapitzlist"/>
        <w:numPr>
          <w:ilvl w:val="3"/>
          <w:numId w:val="127"/>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gdy realizacja Zamówienia stała się niemożliwa lub niecelowa,</w:t>
      </w:r>
    </w:p>
    <w:p w14:paraId="1210CD8C" w14:textId="77777777" w:rsidR="00045158" w:rsidRDefault="00045158" w:rsidP="00045158">
      <w:pPr>
        <w:pStyle w:val="Akapitzlist"/>
        <w:numPr>
          <w:ilvl w:val="3"/>
          <w:numId w:val="127"/>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wykonywania przez Wykonawcę Zamówienia w sposób niezgodny z postanowieniami Umowy oraz Zamówienia i nieprzystąpieniu do należytego sposobu wykonywania Zamówienia w terminie 7 dni (słownie: siedmiu) od pisemnego wezwania Wykonawcy przez Zamawiającego do zmiany sposobu jego wykonania,</w:t>
      </w:r>
    </w:p>
    <w:p w14:paraId="6D055228" w14:textId="77777777" w:rsidR="0012083A" w:rsidRDefault="00045158" w:rsidP="00045158">
      <w:pPr>
        <w:pStyle w:val="Akapitzlist"/>
        <w:numPr>
          <w:ilvl w:val="3"/>
          <w:numId w:val="127"/>
        </w:numPr>
        <w:suppressAutoHyphens w:val="0"/>
        <w:autoSpaceDE w:val="0"/>
        <w:adjustRightInd w:val="0"/>
        <w:spacing w:after="0"/>
        <w:textAlignment w:val="auto"/>
        <w:rPr>
          <w:rFonts w:ascii="ArialMT" w:hAnsi="ArialMT" w:cs="ArialMT"/>
          <w:kern w:val="0"/>
          <w:sz w:val="20"/>
          <w:szCs w:val="20"/>
        </w:rPr>
      </w:pPr>
      <w:r w:rsidRPr="00045158">
        <w:rPr>
          <w:rFonts w:ascii="ArialMT" w:hAnsi="ArialMT" w:cs="ArialMT"/>
          <w:kern w:val="0"/>
          <w:sz w:val="20"/>
          <w:szCs w:val="20"/>
        </w:rPr>
        <w:t>opóźnienia Wykonawcy w wykonaniu Zamówienia przekraczającego 30 (słownie: trzydzieści) dni w stosunku do terminów określonych w Zamówieniu, bez wyznaczania dodatkowego terminu wykonania Zlecenia,</w:t>
      </w:r>
      <w:r w:rsidR="0012083A">
        <w:rPr>
          <w:rFonts w:ascii="ArialMT" w:hAnsi="ArialMT" w:cs="ArialMT"/>
          <w:kern w:val="0"/>
          <w:sz w:val="20"/>
          <w:szCs w:val="20"/>
        </w:rPr>
        <w:t xml:space="preserve"> </w:t>
      </w:r>
      <w:r w:rsidRPr="0012083A">
        <w:rPr>
          <w:rFonts w:ascii="ArialMT" w:hAnsi="ArialMT" w:cs="ArialMT"/>
          <w:kern w:val="0"/>
          <w:sz w:val="20"/>
          <w:szCs w:val="20"/>
        </w:rPr>
        <w:t>nie usunięcia przez Wykonawcę ujawnionych usterek lub wad dokumentacji w terminie</w:t>
      </w:r>
      <w:r w:rsidR="0012083A">
        <w:rPr>
          <w:rFonts w:ascii="ArialMT" w:hAnsi="ArialMT" w:cs="ArialMT"/>
          <w:kern w:val="0"/>
          <w:sz w:val="20"/>
          <w:szCs w:val="20"/>
        </w:rPr>
        <w:t xml:space="preserve"> </w:t>
      </w:r>
      <w:r w:rsidRPr="0012083A">
        <w:rPr>
          <w:rFonts w:ascii="ArialMT" w:hAnsi="ArialMT" w:cs="ArialMT"/>
          <w:kern w:val="0"/>
          <w:sz w:val="20"/>
          <w:szCs w:val="20"/>
        </w:rPr>
        <w:t>wyznaczonym przez Zamawiającego,</w:t>
      </w:r>
      <w:r w:rsidR="0012083A">
        <w:rPr>
          <w:rFonts w:ascii="ArialMT" w:hAnsi="ArialMT" w:cs="ArialMT"/>
          <w:kern w:val="0"/>
          <w:sz w:val="20"/>
          <w:szCs w:val="20"/>
        </w:rPr>
        <w:t xml:space="preserve"> </w:t>
      </w:r>
      <w:r w:rsidRPr="0012083A">
        <w:rPr>
          <w:rFonts w:ascii="ArialMT" w:hAnsi="ArialMT" w:cs="ArialMT"/>
          <w:kern w:val="0"/>
          <w:sz w:val="20"/>
          <w:szCs w:val="20"/>
        </w:rPr>
        <w:t>nie wywiązywania się z któregokolwiek z obowiązków określonych w § 3 Umowy.</w:t>
      </w:r>
    </w:p>
    <w:p w14:paraId="6ED15804" w14:textId="49A1F68A" w:rsidR="00045158" w:rsidRDefault="00045158" w:rsidP="00111085">
      <w:pPr>
        <w:pStyle w:val="Akapitzlist"/>
        <w:numPr>
          <w:ilvl w:val="3"/>
          <w:numId w:val="127"/>
        </w:numPr>
        <w:suppressAutoHyphens w:val="0"/>
        <w:autoSpaceDE w:val="0"/>
        <w:adjustRightInd w:val="0"/>
        <w:spacing w:after="0"/>
        <w:jc w:val="both"/>
        <w:textAlignment w:val="auto"/>
        <w:rPr>
          <w:rFonts w:ascii="ArialMT" w:hAnsi="ArialMT" w:cs="ArialMT"/>
          <w:kern w:val="0"/>
          <w:sz w:val="20"/>
          <w:szCs w:val="20"/>
        </w:rPr>
      </w:pPr>
      <w:r w:rsidRPr="0012083A">
        <w:rPr>
          <w:rFonts w:ascii="ArialMT" w:hAnsi="ArialMT" w:cs="ArialMT"/>
          <w:kern w:val="0"/>
          <w:sz w:val="20"/>
          <w:szCs w:val="20"/>
        </w:rPr>
        <w:t>Oświadczenie Zamawiającego o odstąpieniu od Umowy lub Zamówienia, lub jego części, bądź</w:t>
      </w:r>
      <w:r w:rsidR="0012083A">
        <w:rPr>
          <w:rFonts w:ascii="ArialMT" w:hAnsi="ArialMT" w:cs="ArialMT"/>
          <w:kern w:val="0"/>
          <w:sz w:val="20"/>
          <w:szCs w:val="20"/>
        </w:rPr>
        <w:t xml:space="preserve"> </w:t>
      </w:r>
      <w:r w:rsidRPr="0012083A">
        <w:rPr>
          <w:rFonts w:ascii="ArialMT" w:hAnsi="ArialMT" w:cs="ArialMT"/>
          <w:kern w:val="0"/>
          <w:sz w:val="20"/>
          <w:szCs w:val="20"/>
        </w:rPr>
        <w:t>wypowiedzenia Umowy powinno zostać złożone Wyk</w:t>
      </w:r>
      <w:r w:rsidR="00111085">
        <w:rPr>
          <w:rFonts w:ascii="ArialMT" w:hAnsi="ArialMT" w:cs="ArialMT"/>
          <w:kern w:val="0"/>
          <w:sz w:val="20"/>
          <w:szCs w:val="20"/>
        </w:rPr>
        <w:t>o</w:t>
      </w:r>
      <w:r w:rsidRPr="0012083A">
        <w:rPr>
          <w:rFonts w:ascii="ArialMT" w:hAnsi="ArialMT" w:cs="ArialMT"/>
          <w:kern w:val="0"/>
          <w:sz w:val="20"/>
          <w:szCs w:val="20"/>
        </w:rPr>
        <w:t>nawcy w formie pisemnej z podaniem</w:t>
      </w:r>
      <w:r w:rsidR="00111085">
        <w:rPr>
          <w:rFonts w:ascii="ArialMT" w:hAnsi="ArialMT" w:cs="ArialMT"/>
          <w:kern w:val="0"/>
          <w:sz w:val="20"/>
          <w:szCs w:val="20"/>
        </w:rPr>
        <w:t xml:space="preserve"> </w:t>
      </w:r>
      <w:r w:rsidRPr="0012083A">
        <w:rPr>
          <w:rFonts w:ascii="ArialMT" w:hAnsi="ArialMT" w:cs="ArialMT"/>
          <w:kern w:val="0"/>
          <w:sz w:val="20"/>
          <w:szCs w:val="20"/>
        </w:rPr>
        <w:t>przyczyny odstąpienia/ wypowiedzenia.</w:t>
      </w:r>
    </w:p>
    <w:p w14:paraId="5FFD9663" w14:textId="3C34ADEC" w:rsidR="006F1A8A" w:rsidRDefault="006F1A8A" w:rsidP="0000431A">
      <w:pPr>
        <w:pStyle w:val="Akapitzlist"/>
        <w:numPr>
          <w:ilvl w:val="1"/>
          <w:numId w:val="123"/>
        </w:numPr>
        <w:suppressAutoHyphens w:val="0"/>
        <w:autoSpaceDE w:val="0"/>
        <w:adjustRightInd w:val="0"/>
        <w:spacing w:after="0"/>
        <w:jc w:val="both"/>
        <w:textAlignment w:val="auto"/>
        <w:rPr>
          <w:rFonts w:ascii="ArialMT" w:hAnsi="ArialMT" w:cs="ArialMT"/>
          <w:kern w:val="0"/>
          <w:sz w:val="20"/>
          <w:szCs w:val="20"/>
        </w:rPr>
      </w:pPr>
      <w:r w:rsidRPr="006F1A8A">
        <w:rPr>
          <w:rFonts w:ascii="ArialMT" w:hAnsi="ArialMT" w:cs="ArialMT"/>
          <w:kern w:val="0"/>
          <w:sz w:val="20"/>
          <w:szCs w:val="20"/>
        </w:rPr>
        <w:t xml:space="preserve">W przypadku odstąpienia od Zamówienia, gdy na obszarze działania </w:t>
      </w:r>
      <w:r w:rsidR="006C32F0" w:rsidRPr="006C32F0">
        <w:rPr>
          <w:rFonts w:ascii="ArialMT" w:hAnsi="ArialMT" w:cs="ArialMT"/>
          <w:kern w:val="0"/>
          <w:sz w:val="20"/>
          <w:szCs w:val="20"/>
          <w:highlight w:val="yellow"/>
        </w:rPr>
        <w:t>[…]</w:t>
      </w:r>
      <w:r>
        <w:rPr>
          <w:rFonts w:ascii="ArialMT" w:hAnsi="ArialMT" w:cs="ArialMT"/>
          <w:kern w:val="0"/>
          <w:sz w:val="20"/>
          <w:szCs w:val="20"/>
        </w:rPr>
        <w:t>.</w:t>
      </w:r>
      <w:r w:rsidRPr="006F1A8A">
        <w:rPr>
          <w:rFonts w:ascii="ArialMT" w:hAnsi="ArialMT" w:cs="ArialMT"/>
          <w:kern w:val="0"/>
          <w:sz w:val="20"/>
          <w:szCs w:val="20"/>
        </w:rPr>
        <w:t>ma zawartą więcej niż jedną umowę ramową z tożsamym Przedmiotem Umowy co Umowa, Wykonawcy nie przysługują uprawnienia w zakresie równego traktowania przy kolejności zlecanych Zadań, o której mowa w § 2.6, jak również Wykonawca zrzeka się jakichkolwiek roszczeń z tego tytułu.</w:t>
      </w:r>
    </w:p>
    <w:p w14:paraId="1578B5FC" w14:textId="0F0912D0" w:rsidR="006F1A8A" w:rsidRPr="006F1A8A" w:rsidRDefault="006F1A8A" w:rsidP="0000431A">
      <w:pPr>
        <w:pStyle w:val="Akapitzlist"/>
        <w:numPr>
          <w:ilvl w:val="1"/>
          <w:numId w:val="123"/>
        </w:numPr>
        <w:suppressAutoHyphens w:val="0"/>
        <w:autoSpaceDE w:val="0"/>
        <w:adjustRightInd w:val="0"/>
        <w:spacing w:after="0"/>
        <w:jc w:val="both"/>
        <w:textAlignment w:val="auto"/>
        <w:rPr>
          <w:rFonts w:ascii="ArialMT" w:hAnsi="ArialMT" w:cs="ArialMT"/>
          <w:kern w:val="0"/>
          <w:sz w:val="20"/>
          <w:szCs w:val="20"/>
        </w:rPr>
      </w:pPr>
      <w:r w:rsidRPr="006F1A8A">
        <w:rPr>
          <w:rFonts w:ascii="ArialMT" w:hAnsi="ArialMT" w:cs="ArialMT"/>
          <w:kern w:val="0"/>
          <w:sz w:val="20"/>
          <w:szCs w:val="20"/>
        </w:rPr>
        <w:t xml:space="preserve">W przypadku rozwiązania albo odstąpienia przez którąkolwiek ze stron od umowy o przyłączenie do sieci gazowej łączącej Zamawiającego z jego klientem, która była podstawą zlecenia Wykonawcy prac objętych określonym Zamówieniem, Zamawiającemu przysługuje uprawnienie do odstąpienia od Umowy w części ograniczonej do tego Zamówienia. W takim przypadku uprawnienie do odstąpienia od Zamówienia, może zostać zrealizowane w terminie </w:t>
      </w:r>
      <w:r w:rsidR="006C32F0">
        <w:rPr>
          <w:rFonts w:ascii="ArialMT" w:hAnsi="ArialMT" w:cs="ArialMT"/>
          <w:kern w:val="0"/>
          <w:sz w:val="20"/>
          <w:szCs w:val="20"/>
        </w:rPr>
        <w:t>30</w:t>
      </w:r>
      <w:r w:rsidRPr="006F1A8A">
        <w:rPr>
          <w:rFonts w:ascii="ArialMT" w:hAnsi="ArialMT" w:cs="ArialMT"/>
          <w:kern w:val="0"/>
          <w:sz w:val="20"/>
          <w:szCs w:val="20"/>
        </w:rPr>
        <w:t xml:space="preserve"> </w:t>
      </w:r>
      <w:r w:rsidR="006C32F0">
        <w:rPr>
          <w:rFonts w:ascii="ArialMT" w:hAnsi="ArialMT" w:cs="ArialMT"/>
          <w:kern w:val="0"/>
          <w:sz w:val="20"/>
          <w:szCs w:val="20"/>
        </w:rPr>
        <w:t xml:space="preserve">dni </w:t>
      </w:r>
      <w:r w:rsidRPr="006F1A8A">
        <w:rPr>
          <w:rFonts w:ascii="ArialMT" w:hAnsi="ArialMT" w:cs="ArialMT"/>
          <w:kern w:val="0"/>
          <w:sz w:val="20"/>
          <w:szCs w:val="20"/>
        </w:rPr>
        <w:t xml:space="preserve">od dnia </w:t>
      </w:r>
      <w:r w:rsidR="006C32F0">
        <w:rPr>
          <w:rFonts w:ascii="ArialMT" w:hAnsi="ArialMT" w:cs="ArialMT"/>
          <w:kern w:val="0"/>
          <w:sz w:val="20"/>
          <w:szCs w:val="20"/>
        </w:rPr>
        <w:t>pozyskania informacji</w:t>
      </w:r>
      <w:r w:rsidRPr="006F1A8A">
        <w:rPr>
          <w:rFonts w:ascii="ArialMT" w:hAnsi="ArialMT" w:cs="ArialMT"/>
          <w:kern w:val="0"/>
          <w:sz w:val="20"/>
          <w:szCs w:val="20"/>
        </w:rPr>
        <w:t xml:space="preserve">. W przypadku odstąpienia od Zamówienia, gdy na obszarze działania </w:t>
      </w:r>
      <w:r w:rsidR="006C32F0" w:rsidRPr="006C32F0">
        <w:rPr>
          <w:rFonts w:ascii="ArialMT" w:hAnsi="ArialMT" w:cs="ArialMT"/>
          <w:kern w:val="0"/>
          <w:sz w:val="20"/>
          <w:szCs w:val="20"/>
          <w:highlight w:val="yellow"/>
        </w:rPr>
        <w:t>[…]</w:t>
      </w:r>
      <w:r w:rsidRPr="006F1A8A">
        <w:rPr>
          <w:rFonts w:ascii="ArialMT" w:hAnsi="ArialMT" w:cs="ArialMT"/>
          <w:kern w:val="0"/>
          <w:sz w:val="20"/>
          <w:szCs w:val="20"/>
        </w:rPr>
        <w:t xml:space="preserve"> Zamawiający ma zawartą więcej niż jedną umowę ramową z tożsamym Przedmiotem Umowy co Umowa, Wykonawcy nie przysługują uprawnienia w zakresie równego traktowania przy kolejności zlecanych Zadań, o której mowa w § 2.6, jak również Wykonawca zrzeka się jakichkolwiek roszczeń z tego tytułu</w:t>
      </w:r>
    </w:p>
    <w:p w14:paraId="3884C5FA" w14:textId="30B08913" w:rsidR="00A5242B" w:rsidRPr="00F666C4" w:rsidRDefault="005239E3" w:rsidP="0000431A">
      <w:pPr>
        <w:pStyle w:val="Ustp"/>
        <w:numPr>
          <w:ilvl w:val="1"/>
          <w:numId w:val="123"/>
        </w:numPr>
        <w:tabs>
          <w:tab w:val="clear" w:pos="3240"/>
        </w:tabs>
      </w:pPr>
      <w:r w:rsidRPr="00F666C4">
        <w:rPr>
          <w:rFonts w:ascii="Arial" w:hAnsi="Arial" w:cs="Arial"/>
          <w:sz w:val="20"/>
          <w:szCs w:val="20"/>
        </w:rPr>
        <w:t>Zamawiający</w:t>
      </w:r>
      <w:r w:rsidRPr="00F666C4">
        <w:rPr>
          <w:rFonts w:ascii="Arial" w:eastAsia="Times New Roman" w:hAnsi="Arial" w:cs="Arial"/>
          <w:sz w:val="20"/>
          <w:szCs w:val="20"/>
          <w:lang w:eastAsia="pl-PL"/>
        </w:rPr>
        <w:t xml:space="preserve"> zastrzega sobie prawo do wypowiedzenia Umowy z zachowaniem 1 miesięcznego okresu wypowiedzenia.</w:t>
      </w:r>
    </w:p>
    <w:p w14:paraId="58ABD931" w14:textId="77777777" w:rsidR="00A5242B" w:rsidRPr="00F666C4" w:rsidRDefault="00A5242B">
      <w:pPr>
        <w:pStyle w:val="Standard"/>
        <w:spacing w:after="0"/>
        <w:jc w:val="both"/>
        <w:rPr>
          <w:rFonts w:ascii="Arial" w:eastAsia="Times New Roman" w:hAnsi="Arial" w:cs="Arial"/>
          <w:sz w:val="20"/>
          <w:szCs w:val="20"/>
          <w:lang w:eastAsia="pl-PL"/>
        </w:rPr>
      </w:pPr>
    </w:p>
    <w:p w14:paraId="53B810AE"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GWARANCJA, RĘKOJMIA I ODPOWIEDZIALNOŚĆ WYKONAWCY</w:t>
      </w:r>
    </w:p>
    <w:p w14:paraId="5764C1EB" w14:textId="77777777" w:rsidR="00A5242B" w:rsidRPr="00F666C4" w:rsidRDefault="005239E3" w:rsidP="0000431A">
      <w:pPr>
        <w:pStyle w:val="Ustp"/>
        <w:numPr>
          <w:ilvl w:val="1"/>
          <w:numId w:val="123"/>
        </w:numPr>
        <w:tabs>
          <w:tab w:val="clear" w:pos="3240"/>
        </w:tabs>
        <w:ind w:left="567" w:hanging="567"/>
      </w:pPr>
      <w:r w:rsidRPr="00F666C4">
        <w:rPr>
          <w:rFonts w:ascii="Arial" w:hAnsi="Arial" w:cs="Arial"/>
          <w:sz w:val="20"/>
          <w:szCs w:val="20"/>
        </w:rPr>
        <w:lastRenderedPageBreak/>
        <w:t>Wykonawca</w:t>
      </w:r>
      <w:r w:rsidRPr="00F666C4">
        <w:rPr>
          <w:rFonts w:ascii="Arial" w:eastAsia="Times New Roman" w:hAnsi="Arial" w:cs="Arial"/>
          <w:sz w:val="20"/>
          <w:szCs w:val="20"/>
          <w:lang w:eastAsia="pl-PL"/>
        </w:rPr>
        <w:t xml:space="preserve"> udziela Zamawiającemu gwarancji jakości na całość wykonanych w ramach Umowy prac. W ramach udzielonej gwarancji Wykonawca zobowiązany jest do usunięcia wad fizycznych lub prawnych, albo dostarczenia nowej rzeczy. Termin gwarancji jakości ustala się na:</w:t>
      </w:r>
    </w:p>
    <w:p w14:paraId="4F7044FD" w14:textId="24DE348F"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 xml:space="preserve">Projekt na okres 36 miesięcy, liczony od dnia odbioru, o którym mowa w § </w:t>
      </w:r>
      <w:r w:rsidR="007413C5">
        <w:rPr>
          <w:rFonts w:ascii="Arial" w:hAnsi="Arial" w:cs="Arial"/>
          <w:sz w:val="20"/>
          <w:szCs w:val="20"/>
        </w:rPr>
        <w:t>7</w:t>
      </w:r>
      <w:r w:rsidRPr="00F666C4">
        <w:rPr>
          <w:rFonts w:ascii="Arial" w:hAnsi="Arial" w:cs="Arial"/>
          <w:sz w:val="20"/>
          <w:szCs w:val="20"/>
        </w:rPr>
        <w:t xml:space="preserve">.5 albo § </w:t>
      </w:r>
      <w:r w:rsidR="007413C5">
        <w:rPr>
          <w:rFonts w:ascii="Arial" w:hAnsi="Arial" w:cs="Arial"/>
          <w:sz w:val="20"/>
          <w:szCs w:val="20"/>
        </w:rPr>
        <w:t>7</w:t>
      </w:r>
      <w:r w:rsidRPr="00F666C4">
        <w:rPr>
          <w:rFonts w:ascii="Arial" w:hAnsi="Arial" w:cs="Arial"/>
          <w:sz w:val="20"/>
          <w:szCs w:val="20"/>
        </w:rPr>
        <w:t>.6 w przypadku dokonania odbioru Projektu po jego wykonaniu, a przed odbiorem końcowym,</w:t>
      </w:r>
    </w:p>
    <w:p w14:paraId="211377F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roboty budowlano-montażowe na okres 36 miesięcy, liczony od dnia podpisania beż zastrzeżeń protokołu odbioru końcowego danego Zlecenia,</w:t>
      </w:r>
    </w:p>
    <w:p w14:paraId="02EE720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prace nawierzchniowe – prace odtworzeniowe w zakresie renowacji jezdni, chodników, placów, parkingów itp. na okres 36 miesięcy, liczony od dnia podpisania bez zastrzeżeń protokołu 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1099904D"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na materiały i urządzenia użyte do wykonania Przedmiotu Umowy na okres odpowiadający okresowi, w którym w terminie 36 miesięcy od dnia podpisania bez zastrzeżeń protokołu odbioru końcowego Przedmiotu Umowy nie obowiązuje już gwarancja producenta materiałów i urządzeń.</w:t>
      </w:r>
    </w:p>
    <w:p w14:paraId="6E4182F5"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 ramach udzielonej gwarancji Wykonawca zobowiązany jest do usunięcia wad fizycznych lub prawnych albo dostarczenia nowej rzeczy</w:t>
      </w:r>
      <w:r w:rsidRPr="00F666C4">
        <w:rPr>
          <w:rFonts w:ascii="Arial" w:hAnsi="Arial" w:cs="Arial"/>
          <w:sz w:val="20"/>
          <w:szCs w:val="20"/>
        </w:rPr>
        <w:t>, albo nowego Projektu</w:t>
      </w:r>
      <w:r w:rsidRPr="00F666C4">
        <w:rPr>
          <w:rFonts w:ascii="Arial" w:eastAsia="Times New Roman" w:hAnsi="Arial" w:cs="Arial"/>
          <w:sz w:val="20"/>
          <w:szCs w:val="20"/>
          <w:lang w:eastAsia="pl-PL"/>
        </w:rPr>
        <w:t xml:space="preserve">. Jeżeli w ramach usunięcia wady nastąpi wymiana </w:t>
      </w:r>
      <w:r w:rsidRPr="00F666C4">
        <w:rPr>
          <w:rFonts w:ascii="Arial" w:hAnsi="Arial" w:cs="Arial"/>
          <w:sz w:val="20"/>
          <w:szCs w:val="20"/>
        </w:rPr>
        <w:t>Projektu lub</w:t>
      </w:r>
      <w:r w:rsidRPr="00F666C4">
        <w:rPr>
          <w:rFonts w:ascii="Arial" w:eastAsia="Times New Roman" w:hAnsi="Arial" w:cs="Arial"/>
          <w:sz w:val="20"/>
          <w:szCs w:val="20"/>
          <w:lang w:eastAsia="pl-PL"/>
        </w:rPr>
        <w:t xml:space="preserve"> danego elementu robót lub urządzenia lub elementu wyposażenia, termin gwarancji biegnie dla Projektu lub tego elementu robót, urządzenia lub elementu wyposażenia na nowo, począwszy od dnia wymiany.</w:t>
      </w:r>
    </w:p>
    <w:p w14:paraId="6249EF8E"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 xml:space="preserve">Wykonawca zobowiązany jest w chwili dokonywania odbioru końcowego Zadania przekazać Zamawiającemu dokumenty gwarancyjne </w:t>
      </w:r>
      <w:r w:rsidRPr="00F666C4">
        <w:rPr>
          <w:rFonts w:ascii="Arial" w:hAnsi="Arial" w:cs="Arial"/>
          <w:sz w:val="20"/>
          <w:szCs w:val="20"/>
        </w:rPr>
        <w:t>producentów</w:t>
      </w:r>
      <w:r w:rsidRPr="00F666C4">
        <w:rPr>
          <w:rFonts w:ascii="Arial" w:eastAsia="Times New Roman" w:hAnsi="Arial" w:cs="Arial"/>
          <w:sz w:val="20"/>
          <w:szCs w:val="20"/>
          <w:lang w:eastAsia="pl-PL"/>
        </w:rPr>
        <w:t xml:space="preserve">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497812D8"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Niezależnie od gwarancji jakości Strony ustalają, iż rękojmia na wady fizyczne Przedmiotu Umowy/Zadania obowiązuje przez okres 36 miesięcy licząc od dnia odbioru Zadania, za wyjątkiem wad nieruchomości, dla których termin rękojmi wynosi 5 lat.</w:t>
      </w:r>
    </w:p>
    <w:p w14:paraId="1E77D6C4"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 xml:space="preserve">Bieg okresu gwarancji i rękojmi rozpoczyna się od dnia odbioru końcowego danego Zadania, </w:t>
      </w:r>
      <w:r w:rsidRPr="00F666C4">
        <w:rPr>
          <w:rFonts w:ascii="Arial" w:hAnsi="Arial" w:cs="Arial"/>
          <w:sz w:val="20"/>
          <w:szCs w:val="20"/>
        </w:rPr>
        <w:t xml:space="preserve">z zastrzeżeniem ust. 1 i </w:t>
      </w:r>
      <w:r w:rsidRPr="00F666C4">
        <w:rPr>
          <w:rFonts w:ascii="Arial" w:eastAsia="Times New Roman" w:hAnsi="Arial" w:cs="Arial"/>
          <w:sz w:val="20"/>
          <w:szCs w:val="20"/>
          <w:lang w:eastAsia="pl-PL"/>
        </w:rPr>
        <w:t>za wyjątkiem okresu rękojmi za wady prawne, którego bieg rozpoczyna się stosownie do treści art. 576 k.c.</w:t>
      </w:r>
    </w:p>
    <w:p w14:paraId="7676DF10"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O wadach, które ujawnią się w okresie gwarancji i rękojmi, Zamawiający zobowiązany jest zawiadomić Wykonawcę w formie pisemnej w terminie 30 (słownie: trzydziestu)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 lub zostanie wysłane drogą mailową na adres [***].W przypadku zgłoszenia dokonanego na piśmie na adres pocztowy wystarczające jest nadanie listu poleconego w jakiejkolwiek placówce operatora usług pocztowych. Data doręczenia takiego listu jest datą dokonania zgłoszenia wady w rozumieniu Umowy.</w:t>
      </w:r>
    </w:p>
    <w:p w14:paraId="49585C0D"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Wykonawca zobowiązuje się usunąć wadę lub dostarczyć nowy Projekt lub nową rzecz w możliwie najkrótszym czasie, lecz nie dłuższym niż 21 dni roboczych od daty zgłoszenia. Jeżeli z uwagi na złożony charakter ujawnionej wady oraz uwarunkowania techniczne, w tym związane ze specyfiką funkcjonowania Zamawiającego jako operatora usług dystrybucyjnych gazu usunięcie wady nie będzie możliwe lub celowe w terminie ustalonym w zdaniu pierwszym niniejszego ustępu, Zamawiający wyznaczy Wykonawcy inny dłuższy termin na usunięcie wady. Termin ten będzie wiążący dla Wykonawcy. W celu uniknięcia wątpliwości wyznaczenie innego dłuższego terminu na usunięcie wady jest uprawnieniem Zamawiającego, a Wykonawcy nie przysługuje roszczenie o wyznaczenie takiego dłuższego terminu.</w:t>
      </w:r>
    </w:p>
    <w:p w14:paraId="5DD046A6"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 xml:space="preserve">Usunięcie wad lub dostarczenie nowej rzeczy lub Projektu powinno być stwierdzone protokolarnie. Data usunięcia wady stwierdzona w protokole podpisanym przez obie Strony jest dla Stron wiążąca. Wszelkie koszty i ryzyko związane z usuwaniem wad, w tym koszty </w:t>
      </w:r>
      <w:r w:rsidRPr="00F666C4">
        <w:rPr>
          <w:rFonts w:ascii="Arial" w:eastAsia="Times New Roman" w:hAnsi="Arial" w:cs="Arial"/>
          <w:sz w:val="20"/>
          <w:szCs w:val="20"/>
          <w:lang w:eastAsia="pl-PL"/>
        </w:rPr>
        <w:lastRenderedPageBreak/>
        <w:t>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1A3325AC"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 przypadku, jeśli Wykonawca nie usunie wad, o których mowa w ust. 6 w terminie, o którym mowa w ust. 7, wady te usunie Zamawiający na koszt i ryzyko Wykonawcy. W tym celu Zamawiający może wady usunąć osobiście lub zlecić ich usunięcie podmiotowi trzeciemu. W takiej sytuacji Wykonawca nie może powoływać się na fakt dokonania naprawy, jako na podstawę do wygaśnięcia udzielonej przez niego gwarancji.</w:t>
      </w:r>
    </w:p>
    <w:p w14:paraId="37390962"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Uprawnienia z gwarancji przysługują Zamawiającemu oraz każdemu następcy prawnemu Zamawiającego pod tytułem ogólnym lub szczególnym. Na żądanie Zamawiającego 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w:t>
      </w:r>
    </w:p>
    <w:p w14:paraId="2229BC89"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Odpowiedzialność Wykonawcy:</w:t>
      </w:r>
    </w:p>
    <w:p w14:paraId="363295A2"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odpowiada za uszkodzenia wszystkich urządzeń podziemnych uwidocznionych na mapach lub wskazanych uzgodnieniami branżowymi oraz skutki takich uszkodzeń powstałe w związku z wykonywaniem Umowy,</w:t>
      </w:r>
    </w:p>
    <w:p w14:paraId="4DA334B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odpowiada za uszkodzenia urządzeń podziemnych nie uwidocznionych w dokumentacji oraz skutki takich uszkodzeń powstałe w związku z wykonywaniem Umowy tylko wtedy, gdy protokół z narady koordynacyjnej lub zapisy w innych aktach administracyjnych nakazywały wykonywanie prac pod właściwym nadzorem branżowym lub nakazywały wykonywanie prac ziemnych ręcznie, a Wykonawca nie zastosował się do tych zaleceń,</w:t>
      </w:r>
    </w:p>
    <w:p w14:paraId="092AAB5A"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odpowiada za szkody poniesione przez Zamawiającego będące następstwem wad Projektu, przez cały okres procesu inwestycyjnego oraz przez okres rękojmi Wykonawcy,</w:t>
      </w:r>
    </w:p>
    <w:p w14:paraId="44FC3EC3" w14:textId="77777777" w:rsidR="00A5242B" w:rsidRPr="00F666C4" w:rsidRDefault="005239E3" w:rsidP="0000431A">
      <w:pPr>
        <w:pStyle w:val="Ustp"/>
        <w:numPr>
          <w:ilvl w:val="2"/>
          <w:numId w:val="123"/>
        </w:numPr>
        <w:tabs>
          <w:tab w:val="clear" w:pos="3240"/>
        </w:tabs>
        <w:ind w:left="993" w:hanging="426"/>
        <w:rPr>
          <w:rFonts w:ascii="Arial" w:hAnsi="Arial" w:cs="Arial"/>
          <w:sz w:val="20"/>
          <w:szCs w:val="20"/>
        </w:rPr>
      </w:pPr>
      <w:r w:rsidRPr="00F666C4">
        <w:rPr>
          <w:rFonts w:ascii="Arial" w:hAnsi="Arial" w:cs="Arial"/>
          <w:sz w:val="20"/>
          <w:szCs w:val="20"/>
        </w:rPr>
        <w:t>Wykonawca potwierdza, iż przyjmuje na siebie całkowitą odpowiedzialność oraz zwalnia Zamawiającego z wszelkiej odpowiedzialności związanej z wszelkimi 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p>
    <w:p w14:paraId="1C0098FB" w14:textId="77777777" w:rsidR="00A5242B" w:rsidRPr="00F666C4" w:rsidRDefault="00A5242B">
      <w:pPr>
        <w:pStyle w:val="Standard"/>
        <w:spacing w:after="0"/>
        <w:jc w:val="both"/>
        <w:rPr>
          <w:rFonts w:ascii="Arial" w:eastAsia="Times New Roman" w:hAnsi="Arial" w:cs="Arial"/>
          <w:sz w:val="20"/>
          <w:szCs w:val="20"/>
          <w:lang w:eastAsia="pl-PL"/>
        </w:rPr>
      </w:pPr>
    </w:p>
    <w:p w14:paraId="5DF99C5D"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ZABEZPIECZENIE NALEŻYTEGO WYKONANIA UMOWY</w:t>
      </w:r>
    </w:p>
    <w:p w14:paraId="12E06E3A" w14:textId="77777777" w:rsidR="006C32F0" w:rsidRPr="00DF6358"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DF6358">
        <w:rPr>
          <w:rFonts w:ascii="Arial" w:eastAsia="Calibri" w:hAnsi="Arial" w:cs="Arial"/>
          <w:sz w:val="20"/>
          <w:szCs w:val="20"/>
        </w:rPr>
        <w:t>Wykonawca zobowiązany jest do wniesienia zabezpieczenia należytego wykonania Przedmiotu Umowy zgodnie z zasadami określonymi w § 10 OWU.</w:t>
      </w:r>
    </w:p>
    <w:p w14:paraId="46F16D34" w14:textId="77777777" w:rsidR="006C32F0" w:rsidRPr="0039336A"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39336A">
        <w:rPr>
          <w:rFonts w:ascii="Arial" w:eastAsia="Calibri" w:hAnsi="Arial" w:cs="Arial"/>
          <w:sz w:val="20"/>
          <w:szCs w:val="20"/>
        </w:rPr>
        <w:t xml:space="preserve">Strony oświadczają, że Wykonawca wniósł zabezpieczenie należytego wykonania Przedmiotu Umowy przed zawarciem Umowy. </w:t>
      </w:r>
    </w:p>
    <w:p w14:paraId="36F73E54" w14:textId="77777777" w:rsidR="006C32F0"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84707E">
        <w:rPr>
          <w:rFonts w:ascii="Arial" w:eastAsia="Calibri" w:hAnsi="Arial" w:cs="Arial"/>
          <w:sz w:val="20"/>
          <w:szCs w:val="20"/>
        </w:rPr>
        <w:t xml:space="preserve">Wysokość zabezpieczenia należytego wykonania Przedmiotu Umowy stanowi kwotę [***] </w:t>
      </w:r>
      <w:r>
        <w:rPr>
          <w:rFonts w:ascii="Arial" w:eastAsia="Calibri" w:hAnsi="Arial" w:cs="Arial"/>
          <w:sz w:val="20"/>
          <w:szCs w:val="20"/>
        </w:rPr>
        <w:br/>
      </w:r>
      <w:r w:rsidRPr="0084707E">
        <w:rPr>
          <w:rFonts w:ascii="Arial" w:eastAsia="Calibri" w:hAnsi="Arial" w:cs="Arial"/>
          <w:sz w:val="20"/>
          <w:szCs w:val="20"/>
        </w:rPr>
        <w:t>zł (słownie: [***] złotych).</w:t>
      </w:r>
    </w:p>
    <w:p w14:paraId="461EFF92" w14:textId="77777777" w:rsidR="006C32F0" w:rsidRPr="00BC5AE9" w:rsidRDefault="006C32F0" w:rsidP="00782A2C">
      <w:pPr>
        <w:widowControl/>
        <w:numPr>
          <w:ilvl w:val="0"/>
          <w:numId w:val="134"/>
        </w:numPr>
        <w:tabs>
          <w:tab w:val="left" w:pos="567"/>
        </w:tabs>
        <w:suppressAutoHyphens w:val="0"/>
        <w:autoSpaceDN/>
        <w:spacing w:after="120"/>
        <w:ind w:left="567" w:hanging="567"/>
        <w:jc w:val="both"/>
        <w:textAlignment w:val="auto"/>
        <w:rPr>
          <w:rFonts w:ascii="Arial" w:eastAsia="Calibri" w:hAnsi="Arial" w:cs="Arial"/>
          <w:sz w:val="20"/>
          <w:szCs w:val="20"/>
        </w:rPr>
      </w:pPr>
      <w:r w:rsidRPr="0084707E">
        <w:rPr>
          <w:rFonts w:ascii="Arial" w:eastAsia="Calibri" w:hAnsi="Arial" w:cs="Arial"/>
          <w:sz w:val="20"/>
          <w:szCs w:val="20"/>
        </w:rPr>
        <w:t>Wykonawca może wnieść zabezpieczenie w jednej lub kilku formach, o których mowa w § 10.4 OWU.</w:t>
      </w:r>
      <w:r>
        <w:rPr>
          <w:rFonts w:ascii="Arial" w:eastAsia="Calibri" w:hAnsi="Arial" w:cs="Arial"/>
          <w:sz w:val="20"/>
          <w:szCs w:val="20"/>
        </w:rPr>
        <w:t xml:space="preserve"> </w:t>
      </w:r>
    </w:p>
    <w:p w14:paraId="661367CF" w14:textId="77777777" w:rsidR="00A5242B" w:rsidRPr="00F666C4" w:rsidRDefault="00A5242B">
      <w:pPr>
        <w:pStyle w:val="Standard"/>
        <w:spacing w:after="0"/>
        <w:jc w:val="both"/>
        <w:rPr>
          <w:rFonts w:ascii="Arial" w:eastAsia="Times New Roman" w:hAnsi="Arial" w:cs="Arial"/>
          <w:sz w:val="20"/>
          <w:szCs w:val="20"/>
          <w:lang w:eastAsia="pl-PL"/>
        </w:rPr>
      </w:pPr>
    </w:p>
    <w:p w14:paraId="1182543B"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UBEZPIECZENIA</w:t>
      </w:r>
    </w:p>
    <w:p w14:paraId="4FE621B7" w14:textId="458EDBCE" w:rsidR="00A5242B" w:rsidRPr="00F666C4" w:rsidRDefault="005239E3">
      <w:pPr>
        <w:pStyle w:val="Ustp"/>
        <w:tabs>
          <w:tab w:val="clear" w:pos="3240"/>
        </w:tabs>
        <w:ind w:left="0" w:firstLine="0"/>
      </w:pPr>
      <w:r w:rsidRPr="00F666C4">
        <w:rPr>
          <w:rFonts w:ascii="Arial" w:eastAsia="Times New Roman" w:hAnsi="Arial" w:cs="Arial"/>
          <w:sz w:val="20"/>
          <w:szCs w:val="20"/>
          <w:lang w:eastAsia="pl-PL"/>
        </w:rPr>
        <w:t xml:space="preserve">Wykonawca zobowiązany jest do zawarcia umów ubezpieczenia oraz do odnawiania przez cały okres realizacji Umowy wymaganych polis ubezpieczeniowych określonych w „Ogólnych wytycznych </w:t>
      </w:r>
      <w:r w:rsidRPr="00F666C4">
        <w:rPr>
          <w:rFonts w:ascii="Arial" w:eastAsia="Times New Roman" w:hAnsi="Arial" w:cs="Arial"/>
          <w:sz w:val="20"/>
          <w:szCs w:val="20"/>
          <w:lang w:eastAsia="pl-PL"/>
        </w:rPr>
        <w:lastRenderedPageBreak/>
        <w:t>dotyczących ubezpieczeń”</w:t>
      </w:r>
      <w:r w:rsidRPr="00F666C4">
        <w:rPr>
          <w:rFonts w:ascii="Arial" w:hAnsi="Arial" w:cs="Arial"/>
          <w:sz w:val="20"/>
          <w:szCs w:val="20"/>
        </w:rPr>
        <w:t xml:space="preserve"> z dnia 0</w:t>
      </w:r>
      <w:r w:rsidR="002E4264" w:rsidRPr="00F666C4">
        <w:rPr>
          <w:rFonts w:ascii="Arial" w:hAnsi="Arial" w:cs="Arial"/>
          <w:sz w:val="20"/>
          <w:szCs w:val="20"/>
        </w:rPr>
        <w:t>9</w:t>
      </w:r>
      <w:r w:rsidRPr="00F666C4">
        <w:rPr>
          <w:rFonts w:ascii="Arial" w:hAnsi="Arial" w:cs="Arial"/>
          <w:sz w:val="20"/>
          <w:szCs w:val="20"/>
        </w:rPr>
        <w:t>.01.201</w:t>
      </w:r>
      <w:r w:rsidR="002E4264" w:rsidRPr="00F666C4">
        <w:rPr>
          <w:rFonts w:ascii="Arial" w:hAnsi="Arial" w:cs="Arial"/>
          <w:sz w:val="20"/>
          <w:szCs w:val="20"/>
        </w:rPr>
        <w:t>9</w:t>
      </w:r>
      <w:r w:rsidRPr="00F666C4">
        <w:rPr>
          <w:rFonts w:ascii="Arial" w:hAnsi="Arial" w:cs="Arial"/>
          <w:sz w:val="20"/>
          <w:szCs w:val="20"/>
        </w:rPr>
        <w:t>r.,</w:t>
      </w:r>
      <w:r w:rsidRPr="00F666C4">
        <w:rPr>
          <w:rFonts w:ascii="Arial" w:eastAsia="Times New Roman" w:hAnsi="Arial" w:cs="Arial"/>
          <w:sz w:val="20"/>
          <w:szCs w:val="20"/>
          <w:lang w:eastAsia="pl-PL"/>
        </w:rPr>
        <w:t xml:space="preserve"> dostępnych na stronie internetowej Zamawiającego pod adresem </w:t>
      </w:r>
      <w:hyperlink r:id="rId10" w:history="1">
        <w:r w:rsidRPr="00F666C4">
          <w:rPr>
            <w:rFonts w:ascii="Arial" w:hAnsi="Arial" w:cs="Arial"/>
            <w:sz w:val="20"/>
            <w:szCs w:val="20"/>
          </w:rPr>
          <w:t>www.psgaz.pl</w:t>
        </w:r>
      </w:hyperlink>
      <w:r w:rsidRPr="00F666C4">
        <w:rPr>
          <w:rFonts w:ascii="Arial" w:eastAsia="Times New Roman" w:hAnsi="Arial" w:cs="Arial"/>
          <w:sz w:val="20"/>
          <w:szCs w:val="20"/>
          <w:lang w:eastAsia="pl-PL"/>
        </w:rPr>
        <w:t xml:space="preserve"> w zakładce: Dla kontrahenta / Pliki do pobrania. Wykonawca oświadcza, że zapoznał się z „Ogólnymi wytycznymi dotyczącymi ubezpieczeń” przed zawarciem Umowy, nie wnosi do nich zastrzeżeń oraz akceptuje je w całości. Kopia polisy stanowi </w:t>
      </w:r>
      <w:r w:rsidRPr="00F666C4">
        <w:rPr>
          <w:rFonts w:ascii="Arial" w:eastAsia="Times New Roman" w:hAnsi="Arial" w:cs="Arial"/>
          <w:b/>
          <w:sz w:val="20"/>
          <w:szCs w:val="20"/>
          <w:lang w:eastAsia="pl-PL"/>
        </w:rPr>
        <w:t>Załącznik Nr </w:t>
      </w:r>
      <w:r w:rsidR="00B37407">
        <w:rPr>
          <w:rFonts w:ascii="Arial" w:eastAsia="Times New Roman" w:hAnsi="Arial" w:cs="Arial"/>
          <w:b/>
          <w:sz w:val="20"/>
          <w:szCs w:val="20"/>
          <w:lang w:eastAsia="pl-PL"/>
        </w:rPr>
        <w:t>………..</w:t>
      </w:r>
      <w:r w:rsidRPr="00F666C4">
        <w:rPr>
          <w:rFonts w:ascii="Arial" w:eastAsia="Times New Roman" w:hAnsi="Arial" w:cs="Arial"/>
          <w:sz w:val="20"/>
          <w:szCs w:val="20"/>
          <w:lang w:eastAsia="pl-PL"/>
        </w:rPr>
        <w:t>. Nie znajduje zastosowania § 11 OWU.</w:t>
      </w:r>
    </w:p>
    <w:p w14:paraId="4AA851DB" w14:textId="77777777" w:rsidR="00A5242B" w:rsidRPr="00F666C4" w:rsidRDefault="00A5242B">
      <w:pPr>
        <w:pStyle w:val="Standard"/>
        <w:spacing w:after="0"/>
        <w:jc w:val="both"/>
        <w:rPr>
          <w:rFonts w:ascii="Arial" w:eastAsia="Times New Roman" w:hAnsi="Arial" w:cs="Arial"/>
          <w:sz w:val="20"/>
          <w:szCs w:val="20"/>
          <w:lang w:eastAsia="pl-PL"/>
        </w:rPr>
      </w:pPr>
    </w:p>
    <w:p w14:paraId="3659195F"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ROBOTY DODATKOWE</w:t>
      </w:r>
    </w:p>
    <w:p w14:paraId="132F310C"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W przypadku wystąpienia konieczności wykonania na etapie realizacji Zadania robót dodatkowych nieobjętych Zleceniem, Wykonawca poinformuje niezwłocznie o tym fakcie Zamawiającego, nie później niż w terminie 3 (słownie: trzech) Dni roboczych od momentu stwierdzenia takiej konieczności.</w:t>
      </w:r>
    </w:p>
    <w:p w14:paraId="1479638B"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Robotami dodatkowymi są roboty nieobjęte i nie przewidziane Zleceniem, których wykonanie stało się konieczne na skutek sytuacji niemożliwych wcześniej do przewidzenia, a wykonanie Umowy jest uzależnione od ich wykonania.</w:t>
      </w:r>
    </w:p>
    <w:p w14:paraId="0FEC783B" w14:textId="77777777" w:rsidR="00A5242B" w:rsidRPr="00F666C4" w:rsidRDefault="005239E3" w:rsidP="0000431A">
      <w:pPr>
        <w:pStyle w:val="Ustp"/>
        <w:numPr>
          <w:ilvl w:val="1"/>
          <w:numId w:val="123"/>
        </w:numPr>
        <w:tabs>
          <w:tab w:val="clear" w:pos="3240"/>
        </w:tabs>
        <w:ind w:left="567" w:hanging="567"/>
      </w:pPr>
      <w:r w:rsidRPr="00F666C4">
        <w:rPr>
          <w:rFonts w:ascii="Arial" w:eastAsia="Times New Roman" w:hAnsi="Arial" w:cs="Arial"/>
          <w:sz w:val="20"/>
          <w:szCs w:val="20"/>
          <w:lang w:eastAsia="pl-PL"/>
        </w:rPr>
        <w:t>Strony niezwłocznie uzgodnią w formie pisemnej (w postaci protokołu konieczności) celowość oraz rodzaj i zakres robót dodatkowych.</w:t>
      </w:r>
    </w:p>
    <w:p w14:paraId="7DCD33C4"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W przypadku potwierdzenia przez Zamawiającego konieczności wykonania robót dodatkowych, Wykonawca sporządzi wycenę robót zgodnie z zasadami określonymi w  rozporządzeniu Ministra Infrastruktury z 18 maja 2004 roku w sprawie określenia metod i podstaw sporządzania kosztorysu inwestorskiego, obliczenia planowanych kosztów prac projektowych oraz planowanych kosztów robót budowlanych, określonych w programie funkcjonalno-użytkowym.</w:t>
      </w:r>
    </w:p>
    <w:p w14:paraId="4447D938"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Sporządzoną wycenę (kosztorys) Wykonawca przedstawi do akceptacji Zamawiającemu.</w:t>
      </w:r>
    </w:p>
    <w:p w14:paraId="13650C4B"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Po wykonaniu czynności przewidzianych ust. 4 i 5 powyżej, Strony w drodze negocjacji określą warunki wykonania robót dodatkowych, w szczególności wysokość wynagrodzenia za ich wykonanie – na podstawie przedstawionej do akceptacji wyceny (kosztorysu).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p>
    <w:p w14:paraId="26954FA5"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Przed podpisaniem protokołu z negocjacji, o którym mowa w ust. 6, w którym Zamawiający wyrazi zgodę na wykonanie robót dodatkowych, mogą być wykonywane tylko te roboty nieujęte w 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491D41D6" w14:textId="77777777" w:rsidR="00A5242B" w:rsidRPr="00F666C4" w:rsidRDefault="005239E3" w:rsidP="0000431A">
      <w:pPr>
        <w:pStyle w:val="Ustp"/>
        <w:numPr>
          <w:ilvl w:val="1"/>
          <w:numId w:val="123"/>
        </w:numPr>
        <w:tabs>
          <w:tab w:val="clear" w:pos="3240"/>
        </w:tabs>
        <w:ind w:left="567" w:hanging="567"/>
        <w:rPr>
          <w:rFonts w:ascii="Arial" w:hAnsi="Arial" w:cs="Arial"/>
          <w:sz w:val="20"/>
          <w:szCs w:val="20"/>
        </w:rPr>
      </w:pPr>
      <w:r w:rsidRPr="00F666C4">
        <w:rPr>
          <w:rFonts w:ascii="Arial" w:hAnsi="Arial" w:cs="Arial"/>
          <w:sz w:val="20"/>
          <w:szCs w:val="20"/>
        </w:rPr>
        <w:t>Po podpisaniu protokołu z negocjacji, w którym Zamawiający wyrazi zgodę na wykonanie robót dodatkowych, Strony zawrą aneks do Umowy, w którym zawarte będą postanowienia zawarte w protokole negocjacji.</w:t>
      </w:r>
    </w:p>
    <w:p w14:paraId="027380DE" w14:textId="77777777" w:rsidR="00A5242B" w:rsidRPr="00F666C4" w:rsidRDefault="00A5242B">
      <w:pPr>
        <w:pStyle w:val="Standard"/>
        <w:spacing w:after="0"/>
        <w:jc w:val="both"/>
        <w:rPr>
          <w:rFonts w:ascii="Arial" w:eastAsia="Times New Roman" w:hAnsi="Arial" w:cs="Arial"/>
          <w:sz w:val="20"/>
          <w:szCs w:val="20"/>
          <w:lang w:eastAsia="pl-PL"/>
        </w:rPr>
      </w:pPr>
    </w:p>
    <w:p w14:paraId="24237B20" w14:textId="77777777" w:rsidR="00A5242B" w:rsidRPr="00F666C4" w:rsidRDefault="005239E3" w:rsidP="0000431A">
      <w:pPr>
        <w:pStyle w:val="Akapitzlist"/>
        <w:numPr>
          <w:ilvl w:val="0"/>
          <w:numId w:val="123"/>
        </w:numPr>
        <w:spacing w:after="120"/>
        <w:ind w:left="567" w:hanging="567"/>
        <w:jc w:val="both"/>
      </w:pPr>
      <w:r w:rsidRPr="00F666C4">
        <w:rPr>
          <w:rFonts w:ascii="Arial" w:eastAsia="Times New Roman" w:hAnsi="Arial" w:cs="Arial"/>
          <w:b/>
          <w:bCs/>
          <w:sz w:val="20"/>
          <w:szCs w:val="20"/>
          <w:lang w:eastAsia="pl-PL"/>
        </w:rPr>
        <w:t>OSOBY ODPOWIEDZIALNE ZA REALIZACJĘ UMOWY I DORĘCZENIA</w:t>
      </w:r>
    </w:p>
    <w:p w14:paraId="0E1D38C8"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Zamawiający informuje, że funkcję koordynatora/ inspektora nadzoru będzie pełniła osoba</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wskazana każdorazowo w jednostkowym Zamówieniu.</w:t>
      </w:r>
    </w:p>
    <w:p w14:paraId="07A484C1"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Wykonawca informuje, że funkcję:</w:t>
      </w:r>
    </w:p>
    <w:p w14:paraId="76829F47"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projektantów będą pełnili:</w:t>
      </w:r>
    </w:p>
    <w:p w14:paraId="3FF18DF2" w14:textId="77777777" w:rsidR="006C32F0" w:rsidRDefault="006C32F0" w:rsidP="00782A2C">
      <w:pPr>
        <w:pStyle w:val="Standard"/>
        <w:numPr>
          <w:ilvl w:val="1"/>
          <w:numId w:val="134"/>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xml:space="preserve"> [***], posiadający uprawnienia nr [***],</w:t>
      </w:r>
    </w:p>
    <w:p w14:paraId="39074D0B" w14:textId="77777777" w:rsidR="006C32F0" w:rsidRDefault="006C32F0" w:rsidP="00782A2C">
      <w:pPr>
        <w:pStyle w:val="Standard"/>
        <w:numPr>
          <w:ilvl w:val="1"/>
          <w:numId w:val="134"/>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posiadający uprawnienia nr [***],</w:t>
      </w:r>
    </w:p>
    <w:p w14:paraId="08B694AC"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kierownika budowy / robót będą pełnili:</w:t>
      </w:r>
    </w:p>
    <w:p w14:paraId="61135C8B" w14:textId="77777777" w:rsidR="006C32F0" w:rsidRDefault="006C32F0" w:rsidP="006C32F0">
      <w:pPr>
        <w:pStyle w:val="Standard"/>
        <w:numPr>
          <w:ilvl w:val="3"/>
          <w:numId w:val="122"/>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posiadający uprawnienia budowlane nr [***],</w:t>
      </w:r>
    </w:p>
    <w:p w14:paraId="5A06B2A6" w14:textId="7F5AFFC6" w:rsidR="006C32F0" w:rsidRPr="006C32F0" w:rsidRDefault="006C32F0" w:rsidP="006C32F0">
      <w:pPr>
        <w:pStyle w:val="Standard"/>
        <w:numPr>
          <w:ilvl w:val="3"/>
          <w:numId w:val="122"/>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posiadający uprawnienia budowlane nr [***].</w:t>
      </w:r>
    </w:p>
    <w:p w14:paraId="1F0992BE" w14:textId="77777777" w:rsidR="006C32F0" w:rsidRDefault="006C32F0" w:rsidP="006C32F0">
      <w:pPr>
        <w:pStyle w:val="Standard"/>
        <w:spacing w:after="0"/>
        <w:jc w:val="both"/>
        <w:rPr>
          <w:rFonts w:ascii="Arial" w:eastAsia="Times New Roman" w:hAnsi="Arial" w:cs="Arial"/>
          <w:sz w:val="20"/>
          <w:szCs w:val="20"/>
          <w:lang w:eastAsia="pl-PL"/>
        </w:rPr>
      </w:pPr>
    </w:p>
    <w:p w14:paraId="7420C15B" w14:textId="77777777" w:rsidR="006C32F0" w:rsidRDefault="006C32F0" w:rsidP="006C32F0">
      <w:pPr>
        <w:pStyle w:val="Standard"/>
        <w:spacing w:after="0"/>
        <w:ind w:firstLine="708"/>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Osoby te uprawnione są do podpisywania w imieniu Wykonawcy protokołów odbiorowych.</w:t>
      </w:r>
    </w:p>
    <w:p w14:paraId="05925BE1" w14:textId="77777777" w:rsidR="006C32F0" w:rsidRDefault="006C32F0" w:rsidP="006C32F0">
      <w:pPr>
        <w:pStyle w:val="Standard"/>
        <w:spacing w:after="0"/>
        <w:ind w:firstLine="708"/>
        <w:jc w:val="both"/>
        <w:rPr>
          <w:rFonts w:ascii="Arial" w:eastAsia="Times New Roman" w:hAnsi="Arial" w:cs="Arial"/>
          <w:sz w:val="20"/>
          <w:szCs w:val="20"/>
          <w:lang w:eastAsia="pl-PL"/>
        </w:rPr>
      </w:pPr>
    </w:p>
    <w:p w14:paraId="57ED4756"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lastRenderedPageBreak/>
        <w:t>Zamawiającemu przysługuje uprawnienie do wskazania innych osób pełniących funkcje</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Koordynatorów Zleceń/ Inspektorów Nadzoru poprzez przesłanie pisemnego zawiadomienia</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Wykonawcy.</w:t>
      </w:r>
    </w:p>
    <w:p w14:paraId="2CB5D76D"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Wykonawcy przysługuje uprawnienie do wskazania innych osób pełniących funkcję projektanta /kierownika budowy / robót poprzez przesłanie pisemnego zawiadomienia Zamawiającemu, pod</w:t>
      </w:r>
      <w:r>
        <w:rPr>
          <w:rFonts w:ascii="Arial" w:eastAsia="Times New Roman" w:hAnsi="Arial" w:cs="Arial"/>
          <w:sz w:val="20"/>
          <w:szCs w:val="20"/>
          <w:lang w:eastAsia="pl-PL"/>
        </w:rPr>
        <w:t xml:space="preserve"> </w:t>
      </w:r>
      <w:r w:rsidRPr="006C32F0">
        <w:rPr>
          <w:rFonts w:ascii="Arial" w:eastAsia="Times New Roman" w:hAnsi="Arial" w:cs="Arial"/>
          <w:sz w:val="20"/>
          <w:szCs w:val="20"/>
          <w:lang w:eastAsia="pl-PL"/>
        </w:rPr>
        <w:t>warunkiem że osoby te będą posiadały uprawnienia i doświadczenie nie niższe niż osoby,</w:t>
      </w:r>
      <w:r>
        <w:rPr>
          <w:rFonts w:ascii="Arial" w:eastAsia="Times New Roman" w:hAnsi="Arial" w:cs="Arial"/>
          <w:sz w:val="20"/>
          <w:szCs w:val="20"/>
          <w:lang w:eastAsia="pl-PL"/>
        </w:rPr>
        <w:t xml:space="preserve"> </w:t>
      </w:r>
      <w:r>
        <w:rPr>
          <w:rFonts w:ascii="Arial" w:eastAsia="Times New Roman" w:hAnsi="Arial" w:cs="Arial"/>
          <w:sz w:val="20"/>
          <w:szCs w:val="20"/>
          <w:lang w:eastAsia="pl-PL"/>
        </w:rPr>
        <w:br/>
      </w:r>
      <w:r w:rsidRPr="006C32F0">
        <w:rPr>
          <w:rFonts w:ascii="Arial" w:eastAsia="Times New Roman" w:hAnsi="Arial" w:cs="Arial"/>
          <w:sz w:val="20"/>
          <w:szCs w:val="20"/>
          <w:lang w:eastAsia="pl-PL"/>
        </w:rPr>
        <w:t>o których mowa w ust. 2.</w:t>
      </w:r>
    </w:p>
    <w:p w14:paraId="17D8A6B3" w14:textId="77777777" w:rsidR="006C32F0" w:rsidRDefault="006C32F0" w:rsidP="007533FF">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 xml:space="preserve">Wykonawca zobowiązuje się, że powierzy realizację Przedmiotu Umowy wyłącznie osobom, które posiadają kwalifikacje wskazane w dokumentacji określającej warunki udziału w postępowaniu o udzielenie zamówienia, w wyniku którego zawarto Umowę. Wykonawca przekaże Zamawiającemu w terminie 5 (pięciu) dni roboczych od dnia zawarcia Umowy, wykaz osób, którym ma zostać powierzona realizacja Przedmiotu Umowy, obejmujący także osoby wskazane przez podwykonawców, wraz ze wskazaniem posiadanych przez te osoby kwalifikacji, chyba, że wykaz ten jest tożsamy z Załącznikiem nr 10 do Umowy (wykaz osób załączony do oferty). W przypadku wyrażenia przez Zamawiającego zgody na wykonanie Umowy z pomocą osób trzecich lub powierzenie wykonania Umowy osobom trzecim, Wykonawca przekaże Zamawiającemu, w terminie 5 dni roboczych od dnia wyrażenia powyższej zgody, wykaz osób wskazanych przez podwykonawców, wraz ze wskazaniem posiadanych przez te osoby kwalifikacji. </w:t>
      </w:r>
    </w:p>
    <w:p w14:paraId="38878F52"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Zamawiający w terminie 5 dni roboczych od dnia przekazania wykazu osób, dokona w formie pisemnej akceptacji wskazanych osób lub zgłosi względem nich sprzeciw. W przypadku wniesienia sprzeciwu, Wykonawca zobowiązany jest, w terminie 5 dni roboczych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p>
    <w:p w14:paraId="6331DDE5"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Każda ze Stron powołuje swojego przedstawiciela do bieżących kontaktów, który będzie nadzorować sprawną realizację Umowy, zwanego dalej Koordynatorem</w:t>
      </w:r>
      <w:r>
        <w:rPr>
          <w:rFonts w:ascii="Arial" w:eastAsia="Times New Roman" w:hAnsi="Arial" w:cs="Arial"/>
          <w:sz w:val="20"/>
          <w:szCs w:val="20"/>
          <w:lang w:eastAsia="pl-PL"/>
        </w:rPr>
        <w:t>:</w:t>
      </w:r>
    </w:p>
    <w:p w14:paraId="020AA8A3"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Koordynatorem ze strony Zamawiającego jest [***], tel. [***], e-mail: [***],</w:t>
      </w:r>
    </w:p>
    <w:p w14:paraId="64D83EB2" w14:textId="77777777" w:rsidR="006C32F0" w:rsidRDefault="006C32F0" w:rsidP="006C32F0">
      <w:pPr>
        <w:pStyle w:val="Standard"/>
        <w:numPr>
          <w:ilvl w:val="2"/>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Koordynatorem ze strony Wykonawcy jest [***], tel. [***], e-mail: [***].</w:t>
      </w:r>
    </w:p>
    <w:p w14:paraId="5C841E1C" w14:textId="77777777" w:rsidR="006C32F0" w:rsidRDefault="006C32F0" w:rsidP="006C32F0">
      <w:pPr>
        <w:pStyle w:val="Standard"/>
        <w:numPr>
          <w:ilvl w:val="1"/>
          <w:numId w:val="123"/>
        </w:numPr>
        <w:spacing w:after="0"/>
        <w:jc w:val="both"/>
        <w:rPr>
          <w:rFonts w:ascii="Arial" w:eastAsia="Times New Roman" w:hAnsi="Arial" w:cs="Arial"/>
          <w:sz w:val="20"/>
          <w:szCs w:val="20"/>
          <w:lang w:eastAsia="pl-PL"/>
        </w:rPr>
      </w:pPr>
      <w:r w:rsidRPr="006C32F0">
        <w:rPr>
          <w:rFonts w:ascii="Arial" w:eastAsia="Times New Roman" w:hAnsi="Arial" w:cs="Arial"/>
          <w:sz w:val="20"/>
          <w:szCs w:val="20"/>
          <w:lang w:eastAsia="pl-PL"/>
        </w:rPr>
        <w:t>Strony ustalają następujące adresy do doręczeń:</w:t>
      </w:r>
    </w:p>
    <w:p w14:paraId="437AC03C" w14:textId="68ED503D" w:rsidR="00782A2C" w:rsidRDefault="006C32F0" w:rsidP="006C32F0">
      <w:pPr>
        <w:pStyle w:val="Standard"/>
        <w:numPr>
          <w:ilvl w:val="2"/>
          <w:numId w:val="123"/>
        </w:numPr>
        <w:spacing w:after="0"/>
        <w:jc w:val="both"/>
        <w:rPr>
          <w:rFonts w:ascii="Arial" w:eastAsia="Times New Roman" w:hAnsi="Arial" w:cs="Arial"/>
          <w:color w:val="FF0000"/>
          <w:sz w:val="20"/>
          <w:szCs w:val="20"/>
          <w:lang w:eastAsia="pl-PL"/>
        </w:rPr>
      </w:pPr>
      <w:r w:rsidRPr="00782A2C">
        <w:rPr>
          <w:rFonts w:ascii="Arial" w:eastAsia="Times New Roman" w:hAnsi="Arial" w:cs="Arial"/>
          <w:sz w:val="20"/>
          <w:szCs w:val="20"/>
          <w:lang w:eastAsia="pl-PL"/>
        </w:rPr>
        <w:t xml:space="preserve">dla Zamawiającego – adres: </w:t>
      </w:r>
      <w:r w:rsidR="00BD2988" w:rsidRPr="00782A2C">
        <w:rPr>
          <w:rFonts w:ascii="Arial" w:eastAsia="Times New Roman" w:hAnsi="Arial" w:cs="Arial"/>
          <w:sz w:val="20"/>
          <w:szCs w:val="20"/>
          <w:lang w:eastAsia="pl-PL"/>
        </w:rPr>
        <w:t>[***].</w:t>
      </w:r>
    </w:p>
    <w:p w14:paraId="34E0C974" w14:textId="77777777" w:rsidR="00782A2C" w:rsidRDefault="006C32F0" w:rsidP="006C32F0">
      <w:pPr>
        <w:pStyle w:val="Standard"/>
        <w:numPr>
          <w:ilvl w:val="2"/>
          <w:numId w:val="123"/>
        </w:numPr>
        <w:spacing w:after="0"/>
        <w:jc w:val="both"/>
        <w:rPr>
          <w:rFonts w:ascii="Arial" w:eastAsia="Times New Roman" w:hAnsi="Arial" w:cs="Arial"/>
          <w:color w:val="FF0000"/>
          <w:sz w:val="20"/>
          <w:szCs w:val="20"/>
          <w:lang w:eastAsia="pl-PL"/>
        </w:rPr>
      </w:pPr>
      <w:r w:rsidRPr="00782A2C">
        <w:rPr>
          <w:rFonts w:ascii="Arial" w:eastAsia="Times New Roman" w:hAnsi="Arial" w:cs="Arial"/>
          <w:sz w:val="20"/>
          <w:szCs w:val="20"/>
          <w:lang w:eastAsia="pl-PL"/>
        </w:rPr>
        <w:t>dla Wykonawcy – adres: [***].</w:t>
      </w:r>
    </w:p>
    <w:p w14:paraId="7300C160" w14:textId="77777777" w:rsidR="007D40CC" w:rsidRDefault="006C32F0" w:rsidP="006C32F0">
      <w:pPr>
        <w:pStyle w:val="Standard"/>
        <w:numPr>
          <w:ilvl w:val="1"/>
          <w:numId w:val="123"/>
        </w:numPr>
        <w:spacing w:after="0"/>
        <w:jc w:val="both"/>
        <w:rPr>
          <w:rFonts w:ascii="Arial" w:eastAsia="Times New Roman" w:hAnsi="Arial" w:cs="Arial"/>
          <w:sz w:val="20"/>
          <w:szCs w:val="20"/>
          <w:lang w:eastAsia="pl-PL"/>
        </w:rPr>
      </w:pPr>
      <w:r w:rsidRPr="007D40CC">
        <w:rPr>
          <w:rFonts w:ascii="Arial" w:eastAsia="Times New Roman" w:hAnsi="Arial" w:cs="Arial"/>
          <w:sz w:val="20"/>
          <w:szCs w:val="20"/>
          <w:lang w:eastAsia="pl-PL"/>
        </w:rPr>
        <w:t>Zmiana osoby Koordynatora jest skuteczna dla drugiej Strony z chwilą jej powiadomienia.</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W przypadku zmiany adresu, o którym mowa w ust. 7, Strony zobowiązują się do niezwłocznego</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pisemnego powiadomienia drugiej Strony o nowym adresie do doręczeń, pod rygorem uznania</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za skutecznie doręczoną korespondencję wysłaną na dotychczasowy adres. Zmiana osoby</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Koordynatora lub adresu do doręczeń nie stanowi zmiany Umowy.</w:t>
      </w:r>
    </w:p>
    <w:p w14:paraId="7E418ED6" w14:textId="5B51A17C" w:rsidR="006C32F0" w:rsidRPr="007D40CC" w:rsidRDefault="006C32F0" w:rsidP="00445C49">
      <w:pPr>
        <w:pStyle w:val="Standard"/>
        <w:numPr>
          <w:ilvl w:val="1"/>
          <w:numId w:val="123"/>
        </w:numPr>
        <w:spacing w:after="0"/>
        <w:jc w:val="both"/>
        <w:rPr>
          <w:rFonts w:ascii="Arial" w:eastAsia="Times New Roman" w:hAnsi="Arial" w:cs="Arial"/>
          <w:sz w:val="20"/>
          <w:szCs w:val="20"/>
          <w:lang w:eastAsia="pl-PL"/>
        </w:rPr>
      </w:pPr>
      <w:r w:rsidRPr="007D40CC">
        <w:rPr>
          <w:rFonts w:ascii="Arial" w:eastAsia="Times New Roman" w:hAnsi="Arial" w:cs="Arial"/>
          <w:sz w:val="20"/>
          <w:szCs w:val="20"/>
          <w:lang w:eastAsia="pl-PL"/>
        </w:rPr>
        <w:t>W przypadku gdy Strona składa oświadczenie w formie pisemnej powinno ono zostać doręczone</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za potwierdzeniem odbioru, osobiście lub na adres Strony wskazany w ust. 7. Za dzień</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doręczenia korespondencji uważa się dzień odbioru korespondencji przez adresata. W razie</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niemożności doręczenia pisma wysłanego przesyłką poleconą lub kurierską z przyczyn</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dotyczących Strony będącej adresatem, w szczególności w przypadku odmowy odbioru pisma</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przez Stronę lub zmiany adresu, pismo uważa się za skutecznie doręczone w dniu, w którym</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zostało nadane w polskiej placówce pocztowej operatora publicznego albo złożono zlecenie jego</w:t>
      </w:r>
      <w:r w:rsidR="007D40CC" w:rsidRPr="007D40CC">
        <w:rPr>
          <w:rFonts w:ascii="Arial" w:eastAsia="Times New Roman" w:hAnsi="Arial" w:cs="Arial"/>
          <w:sz w:val="20"/>
          <w:szCs w:val="20"/>
          <w:lang w:eastAsia="pl-PL"/>
        </w:rPr>
        <w:t xml:space="preserve"> </w:t>
      </w:r>
      <w:r w:rsidRPr="007D40CC">
        <w:rPr>
          <w:rFonts w:ascii="Arial" w:eastAsia="Times New Roman" w:hAnsi="Arial" w:cs="Arial"/>
          <w:sz w:val="20"/>
          <w:szCs w:val="20"/>
          <w:lang w:eastAsia="pl-PL"/>
        </w:rPr>
        <w:t>doręczenia podmiotowi wykonującemu działalność pocztową (świadczącemu usługi kurierskie).</w:t>
      </w:r>
    </w:p>
    <w:p w14:paraId="7A98E2D9" w14:textId="77777777" w:rsidR="006C32F0" w:rsidRPr="00F666C4" w:rsidRDefault="006C32F0" w:rsidP="006C32F0">
      <w:pPr>
        <w:pStyle w:val="Standard"/>
        <w:spacing w:after="0"/>
        <w:jc w:val="both"/>
        <w:rPr>
          <w:rFonts w:ascii="Arial" w:eastAsia="Times New Roman" w:hAnsi="Arial" w:cs="Arial"/>
          <w:sz w:val="20"/>
          <w:szCs w:val="20"/>
          <w:lang w:eastAsia="pl-PL"/>
        </w:rPr>
      </w:pPr>
    </w:p>
    <w:p w14:paraId="76FAB5A6" w14:textId="77777777" w:rsidR="00946D68" w:rsidRPr="00946D68" w:rsidRDefault="005239E3" w:rsidP="00946D68">
      <w:pPr>
        <w:pStyle w:val="Akapitzlist"/>
        <w:numPr>
          <w:ilvl w:val="0"/>
          <w:numId w:val="135"/>
        </w:numPr>
        <w:spacing w:after="120"/>
        <w:jc w:val="both"/>
      </w:pPr>
      <w:r w:rsidRPr="00F666C4">
        <w:rPr>
          <w:rFonts w:ascii="Arial" w:eastAsia="Times New Roman" w:hAnsi="Arial" w:cs="Arial"/>
          <w:b/>
          <w:bCs/>
          <w:sz w:val="20"/>
          <w:szCs w:val="20"/>
          <w:lang w:eastAsia="pl-PL"/>
        </w:rPr>
        <w:t>POSTANOWIENIA KOŃCOWE</w:t>
      </w:r>
    </w:p>
    <w:p w14:paraId="49090D0D" w14:textId="77777777" w:rsidR="00946D68" w:rsidRPr="00946D68" w:rsidRDefault="002C70C7" w:rsidP="00946D68">
      <w:pPr>
        <w:pStyle w:val="Akapitzlist"/>
        <w:numPr>
          <w:ilvl w:val="6"/>
          <w:numId w:val="133"/>
        </w:numPr>
        <w:tabs>
          <w:tab w:val="clear" w:pos="4253"/>
        </w:tabs>
        <w:spacing w:after="120"/>
        <w:ind w:left="709"/>
        <w:jc w:val="both"/>
      </w:pPr>
      <w:r w:rsidRPr="00946D68">
        <w:rPr>
          <w:rFonts w:ascii="ArialMT" w:hAnsi="ArialMT" w:cs="ArialMT"/>
          <w:color w:val="000000"/>
          <w:kern w:val="0"/>
          <w:sz w:val="20"/>
          <w:szCs w:val="20"/>
        </w:rPr>
        <w:t>Wszelkie zmiany Umowy, jak również jej rozwiązanie, wypowiedzenie i odstąpienie, wymagają</w:t>
      </w:r>
      <w:r w:rsid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formy pisemnej pod rygorem nieważności.</w:t>
      </w:r>
    </w:p>
    <w:p w14:paraId="5B23FBF7" w14:textId="77777777" w:rsidR="00946D68" w:rsidRPr="00946D68" w:rsidRDefault="002C70C7" w:rsidP="00946D68">
      <w:pPr>
        <w:pStyle w:val="Akapitzlist"/>
        <w:numPr>
          <w:ilvl w:val="6"/>
          <w:numId w:val="133"/>
        </w:numPr>
        <w:tabs>
          <w:tab w:val="clear" w:pos="4253"/>
        </w:tabs>
        <w:spacing w:after="120"/>
        <w:ind w:left="709"/>
        <w:jc w:val="both"/>
      </w:pPr>
      <w:r w:rsidRPr="00946D68">
        <w:rPr>
          <w:rFonts w:ascii="ArialMT" w:hAnsi="ArialMT" w:cs="ArialMT"/>
          <w:color w:val="000000"/>
          <w:kern w:val="0"/>
          <w:sz w:val="20"/>
          <w:szCs w:val="20"/>
        </w:rPr>
        <w:t>W kwestiach nieuregulowanych postanowieniami Umowy zastosowanie mają przepisy prawa</w:t>
      </w:r>
      <w:r w:rsid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powszechnie obowiązującego, w tym przepisy Kodeksu cywilnego oraz Prawa Budowlanego.</w:t>
      </w:r>
    </w:p>
    <w:p w14:paraId="3F8FC171" w14:textId="77777777" w:rsidR="00946D68" w:rsidRDefault="002C70C7" w:rsidP="00485E82">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Wszelkie spory mogące wyniknąć na tle obowiązywania i realizacji Umowy rozstrzygane winny</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być przez sąd powszechny właściwy dla miejsca siedziby Oddziału Zamawiającego, tj.: Oddziału</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 xml:space="preserve">Zakład Gazowniczy w </w:t>
      </w:r>
      <w:r w:rsidR="00946D68" w:rsidRPr="00946D68">
        <w:rPr>
          <w:rFonts w:ascii="ArialMT" w:hAnsi="ArialMT" w:cs="ArialMT"/>
          <w:color w:val="000000"/>
          <w:kern w:val="0"/>
          <w:sz w:val="20"/>
          <w:szCs w:val="20"/>
        </w:rPr>
        <w:t>Bydgoszczy</w:t>
      </w:r>
      <w:r w:rsidRPr="00946D68">
        <w:rPr>
          <w:rFonts w:ascii="ArialMT" w:hAnsi="ArialMT" w:cs="ArialMT"/>
          <w:color w:val="000000"/>
          <w:kern w:val="0"/>
          <w:sz w:val="20"/>
          <w:szCs w:val="20"/>
        </w:rPr>
        <w:t>.</w:t>
      </w:r>
      <w:r w:rsidR="00946D68" w:rsidRPr="00946D68">
        <w:rPr>
          <w:rFonts w:ascii="ArialMT" w:hAnsi="ArialMT" w:cs="ArialMT"/>
          <w:color w:val="000000"/>
          <w:kern w:val="0"/>
          <w:sz w:val="20"/>
          <w:szCs w:val="20"/>
        </w:rPr>
        <w:t xml:space="preserve"> </w:t>
      </w:r>
    </w:p>
    <w:p w14:paraId="6CFD852F" w14:textId="77777777" w:rsidR="00946D68" w:rsidRDefault="002C70C7" w:rsidP="002C70C7">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Umowę sporządzono w dwóch jednobrzmiących egzemplarzach, po jednym egzemplarzu dla</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każdej ze Stron.</w:t>
      </w:r>
      <w:r w:rsidR="00946D68" w:rsidRPr="00946D68">
        <w:rPr>
          <w:rFonts w:ascii="ArialMT" w:hAnsi="ArialMT" w:cs="ArialMT"/>
          <w:color w:val="000000"/>
          <w:kern w:val="0"/>
          <w:sz w:val="20"/>
          <w:szCs w:val="20"/>
        </w:rPr>
        <w:t xml:space="preserve"> </w:t>
      </w:r>
      <w:r w:rsidRPr="00946D68">
        <w:rPr>
          <w:rFonts w:ascii="Arial-ItalicMT" w:hAnsi="Arial-ItalicMT" w:cs="Arial-ItalicMT"/>
          <w:i/>
          <w:iCs/>
          <w:color w:val="EE7D31"/>
          <w:kern w:val="0"/>
          <w:sz w:val="20"/>
          <w:szCs w:val="20"/>
        </w:rPr>
        <w:t xml:space="preserve">[Lub wariantowo jeżeli Umowa jest podpisywana elektronicznym podpisem </w:t>
      </w:r>
      <w:r w:rsidRPr="00946D68">
        <w:rPr>
          <w:rFonts w:ascii="Arial-ItalicMT" w:hAnsi="Arial-ItalicMT" w:cs="Arial-ItalicMT"/>
          <w:i/>
          <w:iCs/>
          <w:color w:val="EE7D31"/>
          <w:kern w:val="0"/>
          <w:sz w:val="20"/>
          <w:szCs w:val="20"/>
        </w:rPr>
        <w:lastRenderedPageBreak/>
        <w:t>kwalifikowanym przez</w:t>
      </w:r>
      <w:r w:rsidR="00946D68" w:rsidRPr="00946D68">
        <w:rPr>
          <w:rFonts w:ascii="Arial-ItalicMT" w:hAnsi="Arial-ItalicMT" w:cs="Arial-ItalicMT"/>
          <w:i/>
          <w:iCs/>
          <w:color w:val="EE7D31"/>
          <w:kern w:val="0"/>
          <w:sz w:val="20"/>
          <w:szCs w:val="20"/>
        </w:rPr>
        <w:t xml:space="preserve"> </w:t>
      </w:r>
      <w:r w:rsidRPr="00946D68">
        <w:rPr>
          <w:rFonts w:ascii="Arial-ItalicMT" w:hAnsi="Arial-ItalicMT" w:cs="Arial-ItalicMT"/>
          <w:i/>
          <w:iCs/>
          <w:color w:val="EE7D31"/>
          <w:kern w:val="0"/>
          <w:sz w:val="20"/>
          <w:szCs w:val="20"/>
        </w:rPr>
        <w:t>każdą ze Stron:]</w:t>
      </w:r>
      <w:r w:rsidR="00946D68" w:rsidRPr="00946D68">
        <w:rPr>
          <w:rFonts w:ascii="Arial-ItalicMT" w:hAnsi="Arial-ItalicMT" w:cs="Arial-ItalicMT"/>
          <w:i/>
          <w:iCs/>
          <w:color w:val="EE7D31"/>
          <w:kern w:val="0"/>
          <w:sz w:val="20"/>
          <w:szCs w:val="20"/>
        </w:rPr>
        <w:t xml:space="preserve"> </w:t>
      </w:r>
      <w:r w:rsidRPr="00946D68">
        <w:rPr>
          <w:rFonts w:ascii="ArialMT" w:hAnsi="ArialMT" w:cs="ArialMT"/>
          <w:color w:val="000000"/>
          <w:kern w:val="0"/>
          <w:sz w:val="20"/>
          <w:szCs w:val="20"/>
        </w:rPr>
        <w:t>Umowa sporządzona została w jednym egzemplarzu, podpisanym elektronicznymi podpisami</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kwalifikowanymi, który został udostępniony każdej ze Stron.</w:t>
      </w:r>
    </w:p>
    <w:p w14:paraId="7C0BD365" w14:textId="77777777" w:rsidR="00946D68" w:rsidRDefault="002C70C7" w:rsidP="00040D75">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Zamawiający oświadcza, że posiada status dużego przedsiębiorcy w rozumieniu art. 4 pkt 6)</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Ustawy z dnia 8 marca 2013 roku o przeciwdziałaniu nadmiernym opóźnieniom w transakcjach</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handlowych.</w:t>
      </w:r>
      <w:r w:rsidR="00946D68" w:rsidRPr="00946D68">
        <w:rPr>
          <w:rFonts w:ascii="ArialMT" w:hAnsi="ArialMT" w:cs="ArialMT"/>
          <w:color w:val="000000"/>
          <w:kern w:val="0"/>
          <w:sz w:val="20"/>
          <w:szCs w:val="20"/>
        </w:rPr>
        <w:t xml:space="preserve"> </w:t>
      </w:r>
    </w:p>
    <w:p w14:paraId="19225473" w14:textId="77777777" w:rsidR="00F327F7" w:rsidRDefault="002C70C7" w:rsidP="00F327F7">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946D68">
        <w:rPr>
          <w:rFonts w:ascii="ArialMT" w:hAnsi="ArialMT" w:cs="ArialMT"/>
          <w:color w:val="000000"/>
          <w:kern w:val="0"/>
          <w:sz w:val="20"/>
          <w:szCs w:val="20"/>
        </w:rPr>
        <w:t>Wykonawca oświadcza, że posiada status/ nie posiada statusu* dużego przedsiębiorcy</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w rozumieniu art. 4 pkt 6) ustawy z dnia 8 marca 2013 roku o przeciwdziałaniu nadmiernym</w:t>
      </w:r>
      <w:r w:rsidR="00946D68" w:rsidRPr="00946D68">
        <w:rPr>
          <w:rFonts w:ascii="ArialMT" w:hAnsi="ArialMT" w:cs="ArialMT"/>
          <w:color w:val="000000"/>
          <w:kern w:val="0"/>
          <w:sz w:val="20"/>
          <w:szCs w:val="20"/>
        </w:rPr>
        <w:t xml:space="preserve"> </w:t>
      </w:r>
      <w:r w:rsidRPr="00946D68">
        <w:rPr>
          <w:rFonts w:ascii="ArialMT" w:hAnsi="ArialMT" w:cs="ArialMT"/>
          <w:color w:val="000000"/>
          <w:kern w:val="0"/>
          <w:sz w:val="20"/>
          <w:szCs w:val="20"/>
        </w:rPr>
        <w:t>opóźnieniom w transakcjach handlowych.</w:t>
      </w:r>
    </w:p>
    <w:p w14:paraId="77566160" w14:textId="77777777" w:rsidR="00F327F7" w:rsidRDefault="00F327F7" w:rsidP="00F327F7">
      <w:pPr>
        <w:pStyle w:val="Akapitzlist"/>
        <w:numPr>
          <w:ilvl w:val="6"/>
          <w:numId w:val="133"/>
        </w:numPr>
        <w:tabs>
          <w:tab w:val="clear" w:pos="4253"/>
        </w:tabs>
        <w:suppressAutoHyphens w:val="0"/>
        <w:autoSpaceDE w:val="0"/>
        <w:adjustRightInd w:val="0"/>
        <w:spacing w:after="0"/>
        <w:ind w:left="709"/>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Wykonawca zobowiązuje się do podpisania i przestrzegania zapisów klauzuli </w:t>
      </w:r>
      <w:proofErr w:type="spellStart"/>
      <w:r w:rsidRPr="00F327F7">
        <w:rPr>
          <w:rFonts w:ascii="ArialMT" w:hAnsi="ArialMT" w:cs="ArialMT"/>
          <w:color w:val="000000"/>
          <w:kern w:val="0"/>
          <w:sz w:val="20"/>
          <w:szCs w:val="20"/>
        </w:rPr>
        <w:t>antykorupcyjnejstanowiącej</w:t>
      </w:r>
      <w:proofErr w:type="spellEnd"/>
      <w:r w:rsidRPr="00F327F7">
        <w:rPr>
          <w:rFonts w:ascii="ArialMT" w:hAnsi="ArialMT" w:cs="ArialMT"/>
          <w:color w:val="000000"/>
          <w:kern w:val="0"/>
          <w:sz w:val="20"/>
          <w:szCs w:val="20"/>
        </w:rPr>
        <w:t xml:space="preserve"> Załącznik nr 12 do Umowy.</w:t>
      </w:r>
    </w:p>
    <w:p w14:paraId="055BCF84" w14:textId="77777777" w:rsidR="00F327F7" w:rsidRDefault="00F327F7" w:rsidP="004F35C9">
      <w:pPr>
        <w:pStyle w:val="Akapitzlist"/>
        <w:suppressAutoHyphens w:val="0"/>
        <w:autoSpaceDE w:val="0"/>
        <w:adjustRightInd w:val="0"/>
        <w:spacing w:after="0"/>
        <w:ind w:left="709"/>
        <w:jc w:val="both"/>
        <w:textAlignment w:val="auto"/>
        <w:rPr>
          <w:rFonts w:ascii="ArialMT" w:hAnsi="ArialMT" w:cs="ArialMT"/>
          <w:color w:val="000000"/>
          <w:kern w:val="0"/>
          <w:sz w:val="20"/>
          <w:szCs w:val="20"/>
        </w:rPr>
      </w:pPr>
    </w:p>
    <w:p w14:paraId="27616885" w14:textId="77777777" w:rsidR="00F327F7" w:rsidRDefault="00F327F7" w:rsidP="00F327F7">
      <w:pPr>
        <w:pStyle w:val="Akapitzlist"/>
        <w:numPr>
          <w:ilvl w:val="0"/>
          <w:numId w:val="138"/>
        </w:numPr>
        <w:suppressAutoHyphens w:val="0"/>
        <w:autoSpaceDE w:val="0"/>
        <w:adjustRightInd w:val="0"/>
        <w:spacing w:after="0"/>
        <w:jc w:val="both"/>
        <w:textAlignment w:val="auto"/>
        <w:rPr>
          <w:rFonts w:ascii="ArialMT" w:hAnsi="ArialMT" w:cs="ArialMT"/>
          <w:b/>
          <w:bCs/>
          <w:color w:val="000000"/>
          <w:kern w:val="0"/>
          <w:sz w:val="20"/>
          <w:szCs w:val="20"/>
        </w:rPr>
      </w:pPr>
      <w:r w:rsidRPr="00F327F7">
        <w:rPr>
          <w:rFonts w:ascii="ArialMT" w:hAnsi="ArialMT" w:cs="ArialMT"/>
          <w:b/>
          <w:bCs/>
          <w:color w:val="000000"/>
          <w:kern w:val="0"/>
          <w:sz w:val="20"/>
          <w:szCs w:val="20"/>
        </w:rPr>
        <w:t>BEZPIECZEŃSTWO I OCHRONA INFORMACJI</w:t>
      </w:r>
    </w:p>
    <w:p w14:paraId="122F3C20" w14:textId="77777777" w:rsidR="00F327F7" w:rsidRDefault="00F327F7" w:rsidP="00F327F7">
      <w:pPr>
        <w:pStyle w:val="Akapitzlist"/>
        <w:suppressAutoHyphens w:val="0"/>
        <w:autoSpaceDE w:val="0"/>
        <w:adjustRightInd w:val="0"/>
        <w:spacing w:after="0"/>
        <w:ind w:left="709"/>
        <w:jc w:val="both"/>
        <w:textAlignment w:val="auto"/>
        <w:rPr>
          <w:rFonts w:ascii="ArialMT" w:hAnsi="ArialMT" w:cs="ArialMT"/>
          <w:b/>
          <w:bCs/>
          <w:color w:val="000000"/>
          <w:kern w:val="0"/>
          <w:sz w:val="20"/>
          <w:szCs w:val="20"/>
        </w:rPr>
      </w:pPr>
    </w:p>
    <w:p w14:paraId="5B372B9E"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tym treści samej Umowy,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w:t>
      </w:r>
    </w:p>
    <w:p w14:paraId="377FF7E2"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w:t>
      </w:r>
    </w:p>
    <w:p w14:paraId="2B6278BC"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Obowiązek, o którym mowa w ust. 1 dotyczący informacji stanowiących tajemnicę Zamawiającego i Wykonawcy wiąże Strony przez okres realizacji Umowy oraz przez okres 10 lat od dnia zakończenia tej realizacji.</w:t>
      </w:r>
    </w:p>
    <w:p w14:paraId="7C9E9CFD"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Informacje stanowiące tajemnicę będą podlegać ochronie bez względu na formę ich pozyskania, ujawnienia lub wykorzystania (dokumenty pisemne, wykresy, projekty).</w:t>
      </w:r>
    </w:p>
    <w:p w14:paraId="609361E9" w14:textId="77777777" w:rsidR="00F327F7" w:rsidRDefault="00F327F7" w:rsidP="00F327F7">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Ograniczenia, o których mowa w ust. 1, nie dotyczą informacji:</w:t>
      </w:r>
    </w:p>
    <w:p w14:paraId="40D4DD70" w14:textId="77777777" w:rsidR="00F327F7" w:rsidRDefault="00F327F7" w:rsidP="00B11A19">
      <w:pPr>
        <w:pStyle w:val="Akapitzlist"/>
        <w:numPr>
          <w:ilvl w:val="2"/>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uzyskanych przez jedną ze Stron przed zawarciem Umowy, </w:t>
      </w:r>
    </w:p>
    <w:p w14:paraId="0E6ECAA3" w14:textId="469C854C" w:rsidR="00F327F7" w:rsidRDefault="00F327F7" w:rsidP="00B15786">
      <w:pPr>
        <w:pStyle w:val="Akapitzlist"/>
        <w:numPr>
          <w:ilvl w:val="2"/>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uzyskanych od osób trzecich zgodnie z prawem oraz nie naruszających zobowiązań tych osób do nieujawniania takich informacji, </w:t>
      </w:r>
    </w:p>
    <w:p w14:paraId="7842171C" w14:textId="6287D8FC" w:rsidR="00F327F7" w:rsidRDefault="00F327F7" w:rsidP="00F327F7">
      <w:pPr>
        <w:pStyle w:val="Akapitzlist"/>
        <w:numPr>
          <w:ilvl w:val="2"/>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które są publicznie znane.</w:t>
      </w:r>
    </w:p>
    <w:p w14:paraId="02947FB8" w14:textId="77777777" w:rsidR="00F327F7" w:rsidRDefault="00F327F7" w:rsidP="005A5B2C">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Ochrona informacji stanowiących tajemnicę nie będzie dotyczyć obowiązku ich ujawniania w przypadkach wymaganych przez bezwzględnie obowiązujące przepisy prawa. </w:t>
      </w:r>
    </w:p>
    <w:p w14:paraId="5190ED8B" w14:textId="77777777" w:rsidR="00F327F7" w:rsidRDefault="00F327F7" w:rsidP="008D3215">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Strony zobowiązują się powiadomić każdego swojego pracownika lub podwykonawcę związanego z wykonaniem Umowy o obowiązku zachowania tajemnicy. </w:t>
      </w:r>
    </w:p>
    <w:p w14:paraId="2AFCE750" w14:textId="77777777" w:rsidR="00F327F7" w:rsidRDefault="00F327F7" w:rsidP="00C63F36">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a także w tym samym terminie złoży Zamawiającemu pisemne oświadczenie potwierdzające zniszczenie wszystkich kopii zwróconych informacji, chyba, że powyższe działanie będzie niemożliwe ze względu na powszechnie obowiązujące przepisy prawa. </w:t>
      </w:r>
    </w:p>
    <w:p w14:paraId="7FB5338B" w14:textId="77777777" w:rsidR="00F327F7" w:rsidRDefault="00F327F7" w:rsidP="001970FB">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F327F7">
        <w:rPr>
          <w:rFonts w:ascii="ArialMT" w:hAnsi="ArialMT" w:cs="ArialMT"/>
          <w:color w:val="000000"/>
          <w:kern w:val="0"/>
          <w:sz w:val="20"/>
          <w:szCs w:val="20"/>
        </w:rPr>
        <w:t xml:space="preserve">W zakresie, w jakim do wykonania Umowy potrzebny jest Wykonawcy dostęp do zasobów informacyjnych Zamawiającego, Wykonawca zobowiązany jest przestrzegać obowiązujących u Zamawiającego przepisów dotyczących bezpieczeństwa i ochrony informacji, w tym dokonać z Zamawiającym ustaleń co do sposobu wymiany informacji pomiędzy Stronami. </w:t>
      </w:r>
    </w:p>
    <w:p w14:paraId="36839CB4" w14:textId="75ECBA06" w:rsidR="00F327F7" w:rsidRPr="004F35C9" w:rsidRDefault="00F327F7" w:rsidP="00C81D79">
      <w:pPr>
        <w:pStyle w:val="Akapitzlist"/>
        <w:numPr>
          <w:ilvl w:val="1"/>
          <w:numId w:val="138"/>
        </w:numPr>
        <w:suppressAutoHyphens w:val="0"/>
        <w:autoSpaceDE w:val="0"/>
        <w:adjustRightInd w:val="0"/>
        <w:spacing w:after="0"/>
        <w:jc w:val="both"/>
        <w:textAlignment w:val="auto"/>
        <w:rPr>
          <w:rFonts w:ascii="ArialMT" w:hAnsi="ArialMT" w:cs="ArialMT"/>
          <w:color w:val="000000"/>
          <w:kern w:val="0"/>
          <w:sz w:val="20"/>
          <w:szCs w:val="20"/>
        </w:rPr>
      </w:pPr>
      <w:r w:rsidRPr="004F35C9">
        <w:rPr>
          <w:rFonts w:ascii="ArialMT" w:hAnsi="ArialMT" w:cs="ArialMT"/>
          <w:color w:val="000000"/>
          <w:kern w:val="0"/>
          <w:sz w:val="20"/>
          <w:szCs w:val="20"/>
        </w:rPr>
        <w:t>Wykonawca zobowiązany jest do przestrzegania „Wymagań w zakresie bezpieczeństwa</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informacji dla Wykonawców świadczących usługi na rzecz i terenie PSG sp. z o.o.”</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obowiązujących w dniu zawarcia Umowy (Wymagania w zakresie bezpieczeństwa informacji),</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dostępnych na stronie internetowej Zamawiającego pod adresem www.psgaz.pl, w zakładce: Dla</w:t>
      </w:r>
      <w:r w:rsidR="004F35C9" w:rsidRPr="004F35C9">
        <w:rPr>
          <w:rFonts w:ascii="ArialMT" w:hAnsi="ArialMT" w:cs="ArialMT"/>
          <w:color w:val="000000"/>
          <w:kern w:val="0"/>
          <w:sz w:val="20"/>
          <w:szCs w:val="20"/>
        </w:rPr>
        <w:t xml:space="preserve"> </w:t>
      </w:r>
      <w:r w:rsidRPr="004F35C9">
        <w:rPr>
          <w:rFonts w:ascii="ArialMT" w:hAnsi="ArialMT" w:cs="ArialMT"/>
          <w:color w:val="000000"/>
          <w:kern w:val="0"/>
          <w:sz w:val="20"/>
          <w:szCs w:val="20"/>
        </w:rPr>
        <w:t>kontrahenta/ Pliki do pobrania. Wykonawca oświadcza, że zapoznał się z Wymaganiami</w:t>
      </w:r>
    </w:p>
    <w:p w14:paraId="124A805D" w14:textId="77777777" w:rsidR="00A5242B" w:rsidRPr="00F666C4" w:rsidRDefault="00A5242B">
      <w:pPr>
        <w:pStyle w:val="Standard"/>
        <w:spacing w:after="0"/>
        <w:jc w:val="both"/>
        <w:rPr>
          <w:rFonts w:ascii="Arial" w:eastAsia="Times New Roman" w:hAnsi="Arial" w:cs="Arial"/>
          <w:sz w:val="20"/>
          <w:szCs w:val="20"/>
          <w:lang w:eastAsia="pl-PL"/>
        </w:rPr>
      </w:pPr>
    </w:p>
    <w:p w14:paraId="4F2B1912" w14:textId="77777777" w:rsidR="00A5242B" w:rsidRPr="00F666C4" w:rsidRDefault="005239E3" w:rsidP="004F35C9">
      <w:pPr>
        <w:pStyle w:val="Akapitzlist"/>
        <w:numPr>
          <w:ilvl w:val="0"/>
          <w:numId w:val="136"/>
        </w:numPr>
        <w:spacing w:after="120"/>
        <w:jc w:val="both"/>
      </w:pPr>
      <w:r w:rsidRPr="00F666C4">
        <w:rPr>
          <w:rFonts w:ascii="Arial" w:eastAsia="Times New Roman" w:hAnsi="Arial" w:cs="Arial"/>
          <w:b/>
          <w:bCs/>
          <w:sz w:val="20"/>
          <w:szCs w:val="20"/>
          <w:lang w:eastAsia="pl-PL"/>
        </w:rPr>
        <w:lastRenderedPageBreak/>
        <w:t>ZAŁĄCZNIKI</w:t>
      </w:r>
    </w:p>
    <w:tbl>
      <w:tblPr>
        <w:tblW w:w="9005" w:type="dxa"/>
        <w:tblInd w:w="-226" w:type="dxa"/>
        <w:tblLayout w:type="fixed"/>
        <w:tblCellMar>
          <w:left w:w="10" w:type="dxa"/>
          <w:right w:w="10" w:type="dxa"/>
        </w:tblCellMar>
        <w:tblLook w:val="04A0" w:firstRow="1" w:lastRow="0" w:firstColumn="1" w:lastColumn="0" w:noHBand="0" w:noVBand="1"/>
      </w:tblPr>
      <w:tblGrid>
        <w:gridCol w:w="9005"/>
      </w:tblGrid>
      <w:tr w:rsidR="00A5242B" w:rsidRPr="00F666C4" w14:paraId="093FA856" w14:textId="77777777">
        <w:trPr>
          <w:trHeight w:val="103"/>
        </w:trPr>
        <w:tc>
          <w:tcPr>
            <w:tcW w:w="9005" w:type="dxa"/>
            <w:tcMar>
              <w:top w:w="0" w:type="dxa"/>
              <w:left w:w="10" w:type="dxa"/>
              <w:bottom w:w="0" w:type="dxa"/>
              <w:right w:w="10" w:type="dxa"/>
            </w:tcMar>
          </w:tcPr>
          <w:p w14:paraId="436DA49A" w14:textId="77777777" w:rsidR="00A5242B" w:rsidRPr="00F666C4" w:rsidRDefault="005239E3" w:rsidP="00842575">
            <w:pPr>
              <w:pStyle w:val="Standard"/>
              <w:spacing w:after="0" w:line="360" w:lineRule="auto"/>
              <w:ind w:left="777"/>
              <w:jc w:val="both"/>
            </w:pPr>
            <w:r w:rsidRPr="00F666C4">
              <w:rPr>
                <w:rFonts w:ascii="Arial" w:eastAsia="Times New Roman" w:hAnsi="Arial" w:cs="Arial"/>
                <w:sz w:val="18"/>
                <w:szCs w:val="18"/>
                <w:lang w:eastAsia="pl-PL"/>
              </w:rPr>
              <w:t>Integralną część Umowy stanowią następujące  załączniki:</w:t>
            </w:r>
          </w:p>
          <w:p w14:paraId="60507259" w14:textId="77777777"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2E4264"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Times New Roman" w:hAnsi="Arial" w:cs="Arial"/>
                <w:sz w:val="18"/>
                <w:szCs w:val="18"/>
                <w:lang w:eastAsia="pl-PL"/>
              </w:rPr>
              <w:t>Cennik Wykonawcy</w:t>
            </w:r>
          </w:p>
        </w:tc>
      </w:tr>
      <w:tr w:rsidR="00A5242B" w:rsidRPr="00F666C4" w14:paraId="5A6742C1" w14:textId="77777777">
        <w:trPr>
          <w:trHeight w:val="103"/>
        </w:trPr>
        <w:tc>
          <w:tcPr>
            <w:tcW w:w="9005" w:type="dxa"/>
            <w:tcMar>
              <w:top w:w="0" w:type="dxa"/>
              <w:left w:w="10" w:type="dxa"/>
              <w:bottom w:w="0" w:type="dxa"/>
              <w:right w:w="10" w:type="dxa"/>
            </w:tcMar>
          </w:tcPr>
          <w:p w14:paraId="6A29A336" w14:textId="428E7F3A"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Times New Roman" w:hAnsi="Arial" w:cs="Arial"/>
                <w:sz w:val="18"/>
                <w:szCs w:val="18"/>
                <w:lang w:eastAsia="pl-PL"/>
              </w:rPr>
              <w:t>Opis przedmiotu zamówienia (OPZ)</w:t>
            </w:r>
          </w:p>
        </w:tc>
      </w:tr>
      <w:tr w:rsidR="00A5242B" w:rsidRPr="00F666C4" w14:paraId="2487E15D" w14:textId="77777777">
        <w:trPr>
          <w:trHeight w:val="103"/>
        </w:trPr>
        <w:tc>
          <w:tcPr>
            <w:tcW w:w="9005" w:type="dxa"/>
            <w:tcMar>
              <w:top w:w="0" w:type="dxa"/>
              <w:left w:w="10" w:type="dxa"/>
              <w:bottom w:w="0" w:type="dxa"/>
              <w:right w:w="10" w:type="dxa"/>
            </w:tcMar>
          </w:tcPr>
          <w:p w14:paraId="4678D4C8" w14:textId="5933626C" w:rsidR="00A5242B" w:rsidRPr="00F666C4" w:rsidRDefault="00475C30"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 </w:t>
            </w:r>
            <w:r w:rsidR="005239E3" w:rsidRPr="00F666C4">
              <w:rPr>
                <w:rFonts w:ascii="Arial" w:eastAsia="Times New Roman" w:hAnsi="Arial" w:cs="Arial"/>
                <w:b/>
                <w:bCs/>
                <w:sz w:val="18"/>
                <w:szCs w:val="18"/>
                <w:lang w:eastAsia="pl-PL"/>
              </w:rPr>
              <w:t xml:space="preserve">- </w:t>
            </w:r>
            <w:r w:rsidR="005239E3" w:rsidRPr="00F666C4">
              <w:rPr>
                <w:rFonts w:ascii="Arial" w:eastAsia="Calibri" w:hAnsi="Arial" w:cs="Arial"/>
                <w:sz w:val="18"/>
                <w:szCs w:val="18"/>
              </w:rPr>
              <w:t xml:space="preserve">Wzór umowy zobowiązującej do ustanowienia służebności </w:t>
            </w:r>
            <w:proofErr w:type="spellStart"/>
            <w:r w:rsidR="005239E3" w:rsidRPr="00F666C4">
              <w:rPr>
                <w:rFonts w:ascii="Arial" w:eastAsia="Calibri" w:hAnsi="Arial" w:cs="Arial"/>
                <w:sz w:val="18"/>
                <w:szCs w:val="18"/>
              </w:rPr>
              <w:t>przesyłu</w:t>
            </w:r>
            <w:proofErr w:type="spellEnd"/>
            <w:r w:rsidR="005239E3" w:rsidRPr="00F666C4">
              <w:rPr>
                <w:rFonts w:ascii="Arial" w:eastAsia="Calibri" w:hAnsi="Arial" w:cs="Arial"/>
                <w:sz w:val="18"/>
                <w:szCs w:val="18"/>
              </w:rPr>
              <w:t>.</w:t>
            </w:r>
          </w:p>
        </w:tc>
      </w:tr>
      <w:tr w:rsidR="00A5242B" w:rsidRPr="00F666C4" w14:paraId="477AB3BC" w14:textId="77777777">
        <w:trPr>
          <w:trHeight w:val="103"/>
        </w:trPr>
        <w:tc>
          <w:tcPr>
            <w:tcW w:w="9005" w:type="dxa"/>
            <w:tcMar>
              <w:top w:w="0" w:type="dxa"/>
              <w:left w:w="10" w:type="dxa"/>
              <w:bottom w:w="0" w:type="dxa"/>
              <w:right w:w="10" w:type="dxa"/>
            </w:tcMar>
          </w:tcPr>
          <w:p w14:paraId="0BDD650F" w14:textId="3BE0D43B"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Times New Roman" w:hAnsi="Arial" w:cs="Arial"/>
                <w:sz w:val="18"/>
                <w:szCs w:val="18"/>
                <w:lang w:eastAsia="pl-PL"/>
              </w:rPr>
              <w:t>Kopia polisy</w:t>
            </w:r>
          </w:p>
        </w:tc>
      </w:tr>
      <w:tr w:rsidR="00A5242B" w:rsidRPr="00F666C4" w14:paraId="46FB9EA7" w14:textId="77777777">
        <w:trPr>
          <w:trHeight w:val="416"/>
        </w:trPr>
        <w:tc>
          <w:tcPr>
            <w:tcW w:w="9005" w:type="dxa"/>
            <w:tcMar>
              <w:top w:w="0" w:type="dxa"/>
              <w:left w:w="10" w:type="dxa"/>
              <w:bottom w:w="0" w:type="dxa"/>
              <w:right w:w="10" w:type="dxa"/>
            </w:tcMar>
          </w:tcPr>
          <w:p w14:paraId="494E117B" w14:textId="1BD68439" w:rsidR="00A5242B" w:rsidRPr="00F666C4" w:rsidRDefault="005239E3" w:rsidP="00842575">
            <w:pPr>
              <w:pStyle w:val="Standard"/>
              <w:spacing w:after="0" w:line="360" w:lineRule="auto"/>
              <w:ind w:left="777"/>
              <w:jc w:val="both"/>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hAnsi="Arial" w:cs="Arial"/>
                <w:sz w:val="18"/>
                <w:szCs w:val="18"/>
              </w:rPr>
              <w:t xml:space="preserve">Oświadczenie Wykonawcy prac </w:t>
            </w:r>
            <w:proofErr w:type="spellStart"/>
            <w:r w:rsidRPr="00F666C4">
              <w:rPr>
                <w:rFonts w:ascii="Arial" w:hAnsi="Arial" w:cs="Arial"/>
                <w:sz w:val="18"/>
                <w:szCs w:val="18"/>
              </w:rPr>
              <w:t>gazoniebezpiecznych</w:t>
            </w:r>
            <w:proofErr w:type="spellEnd"/>
          </w:p>
          <w:p w14:paraId="530181E3" w14:textId="1A36794C" w:rsidR="00A5242B" w:rsidRPr="00F666C4" w:rsidRDefault="00475C30" w:rsidP="00475C30">
            <w:pPr>
              <w:pStyle w:val="Ustp"/>
              <w:widowControl w:val="0"/>
              <w:spacing w:line="360" w:lineRule="auto"/>
              <w:ind w:left="777" w:firstLine="0"/>
              <w:jc w:val="left"/>
            </w:pPr>
            <w:r w:rsidRPr="00F666C4">
              <w:rPr>
                <w:rFonts w:ascii="Arial" w:eastAsia="Times New Roman" w:hAnsi="Arial" w:cs="Arial"/>
                <w:b/>
                <w:bCs/>
                <w:sz w:val="18"/>
                <w:szCs w:val="18"/>
                <w:lang w:eastAsia="pl-PL"/>
              </w:rPr>
              <w:t>Załącznik</w:t>
            </w:r>
            <w:r>
              <w:rPr>
                <w:rFonts w:ascii="Arial" w:eastAsia="Times New Roman" w:hAnsi="Arial" w:cs="Arial"/>
                <w:b/>
                <w:bCs/>
                <w:sz w:val="18"/>
                <w:szCs w:val="18"/>
                <w:lang w:eastAsia="pl-PL"/>
              </w:rPr>
              <w:t xml:space="preserve"> </w:t>
            </w:r>
            <w:r w:rsidRPr="00F666C4">
              <w:rPr>
                <w:rFonts w:ascii="Arial" w:eastAsia="Times New Roman" w:hAnsi="Arial" w:cs="Arial"/>
                <w:b/>
                <w:bCs/>
                <w:sz w:val="18"/>
                <w:szCs w:val="18"/>
                <w:lang w:eastAsia="pl-PL"/>
              </w:rPr>
              <w:t xml:space="preserve">Nr … </w:t>
            </w:r>
            <w:r w:rsidR="005239E3" w:rsidRPr="00F666C4">
              <w:rPr>
                <w:rFonts w:ascii="Arial" w:eastAsia="Times New Roman" w:hAnsi="Arial" w:cs="Arial"/>
                <w:b/>
                <w:bCs/>
                <w:sz w:val="18"/>
                <w:szCs w:val="18"/>
                <w:lang w:eastAsia="pl-PL"/>
              </w:rPr>
              <w:t xml:space="preserve">- </w:t>
            </w:r>
            <w:r w:rsidR="005239E3" w:rsidRPr="00F666C4">
              <w:rPr>
                <w:rFonts w:ascii="Arial" w:hAnsi="Arial" w:cs="Arial"/>
                <w:sz w:val="18"/>
                <w:szCs w:val="18"/>
              </w:rPr>
              <w:t xml:space="preserve">Wykaz osób posiadających kwalifikacje do wydawania poleceń, nadzorowania realizacji i wykonywania prac </w:t>
            </w:r>
            <w:proofErr w:type="spellStart"/>
            <w:r w:rsidR="005239E3" w:rsidRPr="00F666C4">
              <w:rPr>
                <w:rFonts w:ascii="Arial" w:hAnsi="Arial" w:cs="Arial"/>
                <w:sz w:val="18"/>
                <w:szCs w:val="18"/>
              </w:rPr>
              <w:t>gazoniebezpiecznych</w:t>
            </w:r>
            <w:proofErr w:type="spellEnd"/>
          </w:p>
          <w:p w14:paraId="7BE0B202" w14:textId="43D7DD54" w:rsidR="00A5242B" w:rsidRPr="00F666C4" w:rsidRDefault="005239E3" w:rsidP="00475C30">
            <w:pPr>
              <w:pStyle w:val="Standard"/>
              <w:spacing w:after="0" w:line="360" w:lineRule="auto"/>
              <w:ind w:left="777"/>
            </w:pPr>
            <w:r w:rsidRPr="00F666C4">
              <w:rPr>
                <w:rFonts w:ascii="Arial" w:eastAsia="Calibri" w:hAnsi="Arial" w:cs="Arial"/>
                <w:b/>
                <w:bCs/>
                <w:sz w:val="18"/>
                <w:szCs w:val="18"/>
              </w:rPr>
              <w:t xml:space="preserve">Załącznik Nr </w:t>
            </w:r>
            <w:r w:rsidR="00842575" w:rsidRPr="00F666C4">
              <w:rPr>
                <w:rFonts w:ascii="Arial" w:eastAsia="Times New Roman" w:hAnsi="Arial" w:cs="Arial"/>
                <w:b/>
                <w:bCs/>
                <w:sz w:val="18"/>
                <w:szCs w:val="18"/>
                <w:lang w:eastAsia="pl-PL"/>
              </w:rPr>
              <w:t>…</w:t>
            </w:r>
            <w:r w:rsidRPr="00F666C4">
              <w:rPr>
                <w:rFonts w:ascii="Arial" w:eastAsia="Calibri" w:hAnsi="Arial" w:cs="Arial"/>
                <w:b/>
                <w:bCs/>
                <w:sz w:val="18"/>
                <w:szCs w:val="18"/>
              </w:rPr>
              <w:t xml:space="preserve"> - </w:t>
            </w:r>
            <w:r w:rsidRPr="00F666C4">
              <w:rPr>
                <w:rFonts w:ascii="Arial" w:eastAsia="Calibri" w:hAnsi="Arial" w:cs="Arial"/>
                <w:sz w:val="18"/>
                <w:szCs w:val="18"/>
              </w:rPr>
              <w:t>Pełnomocnictwo dla osoby podpisującej umowę</w:t>
            </w:r>
            <w:r w:rsidRPr="00F666C4">
              <w:rPr>
                <w:rFonts w:ascii="Arial" w:eastAsia="Calibri" w:hAnsi="Arial" w:cs="Arial"/>
                <w:sz w:val="18"/>
                <w:szCs w:val="18"/>
                <w:vertAlign w:val="superscript"/>
              </w:rPr>
              <w:t>*</w:t>
            </w:r>
            <w:r w:rsidRPr="00F666C4">
              <w:rPr>
                <w:rFonts w:ascii="Arial" w:eastAsia="Calibri" w:hAnsi="Arial" w:cs="Arial"/>
                <w:sz w:val="18"/>
                <w:szCs w:val="18"/>
              </w:rPr>
              <w:t>,</w:t>
            </w:r>
          </w:p>
          <w:p w14:paraId="761A010B" w14:textId="0C033E10" w:rsidR="00A5242B" w:rsidRPr="00F666C4" w:rsidRDefault="005239E3" w:rsidP="00475C30">
            <w:pPr>
              <w:pStyle w:val="Standard"/>
              <w:spacing w:after="0" w:line="360" w:lineRule="auto"/>
              <w:ind w:left="777"/>
            </w:pPr>
            <w:r w:rsidRPr="00F666C4">
              <w:rPr>
                <w:rFonts w:ascii="Arial" w:eastAsia="Times New Roman" w:hAnsi="Arial" w:cs="Arial"/>
                <w:b/>
                <w:bCs/>
                <w:sz w:val="18"/>
                <w:szCs w:val="18"/>
                <w:lang w:eastAsia="pl-PL"/>
              </w:rPr>
              <w:t xml:space="preserve">Załącznik Nr </w:t>
            </w:r>
            <w:r w:rsidR="00842575" w:rsidRPr="00F666C4">
              <w:rPr>
                <w:rFonts w:ascii="Arial" w:eastAsia="Times New Roman" w:hAnsi="Arial" w:cs="Arial"/>
                <w:b/>
                <w:bCs/>
                <w:sz w:val="18"/>
                <w:szCs w:val="18"/>
                <w:lang w:eastAsia="pl-PL"/>
              </w:rPr>
              <w:t>…</w:t>
            </w:r>
            <w:r w:rsidRPr="00F666C4">
              <w:rPr>
                <w:rFonts w:ascii="Arial" w:eastAsia="Times New Roman" w:hAnsi="Arial" w:cs="Arial"/>
                <w:b/>
                <w:bCs/>
                <w:sz w:val="18"/>
                <w:szCs w:val="18"/>
                <w:lang w:eastAsia="pl-PL"/>
              </w:rPr>
              <w:t xml:space="preserve"> -  </w:t>
            </w:r>
            <w:r w:rsidRPr="00F666C4">
              <w:rPr>
                <w:rFonts w:ascii="Arial" w:eastAsia="Calibri" w:hAnsi="Arial" w:cs="Arial"/>
                <w:sz w:val="18"/>
                <w:szCs w:val="18"/>
              </w:rPr>
              <w:t>Pełnomocnictwo Lidera Konsorcjum udzielone przez ……</w:t>
            </w:r>
            <w:r w:rsidRPr="00F666C4">
              <w:rPr>
                <w:rFonts w:ascii="Arial" w:eastAsia="Calibri" w:hAnsi="Arial" w:cs="Arial"/>
                <w:sz w:val="18"/>
                <w:szCs w:val="18"/>
                <w:vertAlign w:val="superscript"/>
              </w:rPr>
              <w:t xml:space="preserve">** </w:t>
            </w:r>
            <w:r w:rsidRPr="00F666C4">
              <w:rPr>
                <w:rFonts w:ascii="Arial" w:eastAsia="Calibri" w:hAnsi="Arial" w:cs="Arial"/>
                <w:sz w:val="18"/>
                <w:szCs w:val="18"/>
              </w:rPr>
              <w:t xml:space="preserve">  </w:t>
            </w:r>
          </w:p>
          <w:p w14:paraId="5EA6E8D2" w14:textId="77777777" w:rsidR="00A5242B" w:rsidRPr="00F666C4" w:rsidRDefault="005239E3" w:rsidP="00475C30">
            <w:pPr>
              <w:pStyle w:val="Standard"/>
              <w:spacing w:after="0" w:line="360" w:lineRule="auto"/>
              <w:ind w:left="777"/>
              <w:jc w:val="both"/>
            </w:pPr>
            <w:r w:rsidRPr="00F666C4">
              <w:rPr>
                <w:rFonts w:ascii="Arial" w:eastAsia="Calibri" w:hAnsi="Arial" w:cs="Arial"/>
                <w:sz w:val="18"/>
                <w:szCs w:val="18"/>
              </w:rPr>
              <w:t>* w przypadku podpisywania Umowy przez osobę niewymienioną w dokumencie rejestrowym</w:t>
            </w:r>
          </w:p>
          <w:p w14:paraId="443EBACC" w14:textId="77777777" w:rsidR="00A5242B" w:rsidRPr="00F666C4" w:rsidRDefault="005239E3" w:rsidP="00475C30">
            <w:pPr>
              <w:pStyle w:val="Standard"/>
              <w:spacing w:after="0" w:line="360" w:lineRule="auto"/>
              <w:ind w:left="777"/>
              <w:jc w:val="both"/>
              <w:rPr>
                <w:rFonts w:ascii="Arial" w:eastAsia="Calibri" w:hAnsi="Arial" w:cs="Arial"/>
                <w:sz w:val="18"/>
                <w:szCs w:val="18"/>
              </w:rPr>
            </w:pPr>
            <w:r w:rsidRPr="00F666C4">
              <w:rPr>
                <w:rFonts w:ascii="Arial" w:eastAsia="Calibri" w:hAnsi="Arial" w:cs="Arial"/>
                <w:sz w:val="18"/>
                <w:szCs w:val="18"/>
              </w:rPr>
              <w:t>** w przypadku zawarcia Umowy z członkami Konsorcjum</w:t>
            </w:r>
          </w:p>
          <w:p w14:paraId="3590FD46" w14:textId="660872EC" w:rsidR="00A5242B" w:rsidRPr="00F666C4" w:rsidRDefault="005239E3" w:rsidP="00475C30">
            <w:pPr>
              <w:pStyle w:val="Standard"/>
              <w:spacing w:after="0" w:line="360" w:lineRule="auto"/>
              <w:ind w:left="777"/>
              <w:jc w:val="both"/>
              <w:rPr>
                <w:rFonts w:ascii="Arial" w:eastAsia="Calibri" w:hAnsi="Arial" w:cs="Arial"/>
                <w:sz w:val="18"/>
                <w:szCs w:val="18"/>
              </w:rPr>
            </w:pPr>
            <w:r w:rsidRPr="00F666C4">
              <w:rPr>
                <w:rFonts w:ascii="Arial" w:eastAsia="Calibri" w:hAnsi="Arial" w:cs="Arial"/>
                <w:b/>
                <w:sz w:val="18"/>
                <w:szCs w:val="18"/>
              </w:rPr>
              <w:t xml:space="preserve">Załącznik </w:t>
            </w:r>
            <w:r w:rsidR="00475C30">
              <w:rPr>
                <w:rFonts w:ascii="Arial" w:eastAsia="Calibri" w:hAnsi="Arial" w:cs="Arial"/>
                <w:b/>
                <w:sz w:val="18"/>
                <w:szCs w:val="18"/>
              </w:rPr>
              <w:t>N</w:t>
            </w:r>
            <w:r w:rsidRPr="00F666C4">
              <w:rPr>
                <w:rFonts w:ascii="Arial" w:eastAsia="Calibri" w:hAnsi="Arial" w:cs="Arial"/>
                <w:b/>
                <w:sz w:val="18"/>
                <w:szCs w:val="18"/>
              </w:rPr>
              <w:t xml:space="preserve">r </w:t>
            </w:r>
            <w:r w:rsidR="00842575" w:rsidRPr="00F666C4">
              <w:rPr>
                <w:rFonts w:ascii="Arial" w:eastAsia="Times New Roman" w:hAnsi="Arial" w:cs="Arial"/>
                <w:b/>
                <w:bCs/>
                <w:sz w:val="18"/>
                <w:szCs w:val="18"/>
                <w:lang w:eastAsia="pl-PL"/>
              </w:rPr>
              <w:t>…</w:t>
            </w:r>
            <w:r w:rsidRPr="00F666C4">
              <w:rPr>
                <w:rFonts w:ascii="Arial" w:eastAsia="Calibri" w:hAnsi="Arial" w:cs="Arial"/>
                <w:sz w:val="18"/>
                <w:szCs w:val="18"/>
              </w:rPr>
              <w:t xml:space="preserve"> – Harmonogram realizacji Zamówienia</w:t>
            </w:r>
          </w:p>
          <w:p w14:paraId="1651461E" w14:textId="0E32156F" w:rsidR="00A5242B" w:rsidRPr="00475C30" w:rsidRDefault="00475C30" w:rsidP="00475C30">
            <w:pPr>
              <w:pStyle w:val="Standard"/>
              <w:spacing w:after="120" w:line="360" w:lineRule="auto"/>
              <w:ind w:left="777"/>
              <w:jc w:val="both"/>
              <w:rPr>
                <w:rFonts w:ascii="Arial" w:eastAsia="Calibri" w:hAnsi="Arial" w:cs="Arial"/>
                <w:sz w:val="18"/>
                <w:szCs w:val="18"/>
              </w:rPr>
            </w:pPr>
            <w:r w:rsidRPr="00F666C4">
              <w:rPr>
                <w:rFonts w:ascii="Arial" w:eastAsia="Times New Roman" w:hAnsi="Arial" w:cs="Arial"/>
                <w:b/>
                <w:bCs/>
                <w:sz w:val="18"/>
                <w:szCs w:val="18"/>
                <w:lang w:eastAsia="pl-PL"/>
              </w:rPr>
              <w:t xml:space="preserve">Załącznik Nr … </w:t>
            </w:r>
            <w:r>
              <w:rPr>
                <w:rFonts w:ascii="Arial" w:eastAsia="Times New Roman" w:hAnsi="Arial" w:cs="Arial"/>
                <w:b/>
                <w:bCs/>
                <w:sz w:val="18"/>
                <w:szCs w:val="18"/>
                <w:lang w:eastAsia="pl-PL"/>
              </w:rPr>
              <w:t xml:space="preserve">- </w:t>
            </w:r>
            <w:r w:rsidR="00BD508A" w:rsidRPr="00F666C4">
              <w:rPr>
                <w:rFonts w:ascii="Arial" w:eastAsia="Calibri" w:hAnsi="Arial" w:cs="Arial"/>
                <w:sz w:val="18"/>
                <w:szCs w:val="18"/>
              </w:rPr>
              <w:t>Klauzula</w:t>
            </w:r>
          </w:p>
        </w:tc>
      </w:tr>
      <w:tr w:rsidR="00A5242B" w:rsidRPr="00F666C4" w14:paraId="7618D4C3" w14:textId="77777777">
        <w:trPr>
          <w:trHeight w:val="416"/>
        </w:trPr>
        <w:tc>
          <w:tcPr>
            <w:tcW w:w="9005" w:type="dxa"/>
            <w:tcMar>
              <w:top w:w="0" w:type="dxa"/>
              <w:left w:w="10" w:type="dxa"/>
              <w:bottom w:w="0" w:type="dxa"/>
              <w:right w:w="10" w:type="dxa"/>
            </w:tcMar>
          </w:tcPr>
          <w:p w14:paraId="3E023786" w14:textId="77777777" w:rsidR="00A5242B" w:rsidRPr="00F666C4" w:rsidRDefault="00A5242B">
            <w:pPr>
              <w:pStyle w:val="Standard"/>
              <w:spacing w:after="0"/>
              <w:jc w:val="both"/>
              <w:rPr>
                <w:rFonts w:ascii="Arial" w:eastAsia="Times New Roman" w:hAnsi="Arial" w:cs="Arial"/>
                <w:sz w:val="20"/>
                <w:szCs w:val="20"/>
                <w:lang w:eastAsia="pl-PL"/>
              </w:rPr>
            </w:pPr>
          </w:p>
        </w:tc>
      </w:tr>
    </w:tbl>
    <w:p w14:paraId="31A728D0" w14:textId="77777777" w:rsidR="00A5242B" w:rsidRDefault="00A5242B">
      <w:pPr>
        <w:pStyle w:val="Standard"/>
        <w:spacing w:after="120" w:line="240" w:lineRule="exact"/>
        <w:rPr>
          <w:rFonts w:ascii="Arial" w:hAnsi="Arial" w:cs="Arial"/>
          <w:sz w:val="20"/>
          <w:szCs w:val="20"/>
        </w:rPr>
      </w:pPr>
    </w:p>
    <w:p w14:paraId="7ED8B7D0" w14:textId="6FD8BBB7" w:rsidR="00475C30" w:rsidRPr="00475C30" w:rsidRDefault="00475C30" w:rsidP="00475C30">
      <w:pPr>
        <w:pStyle w:val="Standard"/>
        <w:spacing w:after="120" w:line="240" w:lineRule="exact"/>
        <w:ind w:left="851"/>
        <w:rPr>
          <w:rFonts w:ascii="Arial" w:hAnsi="Arial" w:cs="Arial"/>
          <w:b/>
          <w:bCs/>
          <w:sz w:val="20"/>
          <w:szCs w:val="20"/>
        </w:rPr>
      </w:pPr>
      <w:r w:rsidRPr="00475C30">
        <w:rPr>
          <w:rFonts w:ascii="Arial" w:hAnsi="Arial" w:cs="Arial"/>
          <w:b/>
          <w:bCs/>
          <w:sz w:val="20"/>
          <w:szCs w:val="20"/>
        </w:rPr>
        <w:t xml:space="preserve">ZAMAWIAJĄCY </w:t>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r>
      <w:r w:rsidRPr="00475C30">
        <w:rPr>
          <w:rFonts w:ascii="Arial" w:hAnsi="Arial" w:cs="Arial"/>
          <w:b/>
          <w:bCs/>
          <w:sz w:val="20"/>
          <w:szCs w:val="20"/>
        </w:rPr>
        <w:tab/>
        <w:t>WYKONAWCA</w:t>
      </w:r>
    </w:p>
    <w:sectPr w:rsidR="00475C30" w:rsidRPr="00475C3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2D2B" w14:textId="77777777" w:rsidR="00A1119F" w:rsidRPr="00F666C4" w:rsidRDefault="00A1119F">
      <w:pPr>
        <w:spacing w:after="0"/>
      </w:pPr>
      <w:r w:rsidRPr="00F666C4">
        <w:separator/>
      </w:r>
    </w:p>
  </w:endnote>
  <w:endnote w:type="continuationSeparator" w:id="0">
    <w:p w14:paraId="00480A24" w14:textId="77777777" w:rsidR="00A1119F" w:rsidRPr="00F666C4" w:rsidRDefault="00A1119F">
      <w:pPr>
        <w:spacing w:after="0"/>
      </w:pPr>
      <w:r w:rsidRPr="00F666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7059" w14:textId="77777777" w:rsidR="00FC6385" w:rsidRPr="00F666C4" w:rsidRDefault="00FC638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DC49" w14:textId="77777777" w:rsidR="007A524A" w:rsidRPr="00F666C4" w:rsidRDefault="005239E3">
    <w:pPr>
      <w:pStyle w:val="Stopka"/>
      <w:pBdr>
        <w:top w:val="single" w:sz="4" w:space="1" w:color="00000A"/>
      </w:pBdr>
      <w:jc w:val="right"/>
      <w:rPr>
        <w:rFonts w:ascii="Arial" w:hAnsi="Arial" w:cs="Arial"/>
        <w:sz w:val="20"/>
        <w:szCs w:val="20"/>
      </w:rPr>
    </w:pPr>
    <w:r w:rsidRPr="00F666C4">
      <w:rPr>
        <w:rFonts w:ascii="Arial" w:hAnsi="Arial" w:cs="Arial"/>
        <w:sz w:val="20"/>
        <w:szCs w:val="20"/>
      </w:rPr>
      <w:t xml:space="preserve">Strona </w:t>
    </w:r>
    <w:r w:rsidRPr="00F666C4">
      <w:rPr>
        <w:rFonts w:ascii="Arial" w:hAnsi="Arial" w:cs="Arial"/>
        <w:sz w:val="20"/>
        <w:szCs w:val="20"/>
      </w:rPr>
      <w:fldChar w:fldCharType="begin"/>
    </w:r>
    <w:r w:rsidRPr="00F666C4">
      <w:rPr>
        <w:rFonts w:ascii="Arial" w:hAnsi="Arial" w:cs="Arial"/>
        <w:sz w:val="20"/>
        <w:szCs w:val="20"/>
      </w:rPr>
      <w:instrText xml:space="preserve"> PAGE </w:instrText>
    </w:r>
    <w:r w:rsidRPr="00F666C4">
      <w:rPr>
        <w:rFonts w:ascii="Arial" w:hAnsi="Arial" w:cs="Arial"/>
        <w:sz w:val="20"/>
        <w:szCs w:val="20"/>
      </w:rPr>
      <w:fldChar w:fldCharType="separate"/>
    </w:r>
    <w:r w:rsidRPr="00F666C4">
      <w:rPr>
        <w:rFonts w:ascii="Arial" w:hAnsi="Arial" w:cs="Arial"/>
        <w:sz w:val="20"/>
        <w:szCs w:val="20"/>
      </w:rPr>
      <w:t>3</w:t>
    </w:r>
    <w:r w:rsidRPr="00F666C4">
      <w:rPr>
        <w:rFonts w:ascii="Arial" w:hAnsi="Arial" w:cs="Arial"/>
        <w:sz w:val="20"/>
        <w:szCs w:val="20"/>
      </w:rPr>
      <w:fldChar w:fldCharType="end"/>
    </w:r>
    <w:r w:rsidRPr="00F666C4">
      <w:rPr>
        <w:rFonts w:ascii="Arial" w:hAnsi="Arial" w:cs="Arial"/>
        <w:sz w:val="20"/>
        <w:szCs w:val="20"/>
      </w:rPr>
      <w:t>/</w:t>
    </w:r>
    <w:r w:rsidRPr="00F666C4">
      <w:rPr>
        <w:rFonts w:ascii="Arial" w:hAnsi="Arial" w:cs="Arial"/>
        <w:sz w:val="20"/>
        <w:szCs w:val="20"/>
      </w:rPr>
      <w:fldChar w:fldCharType="begin"/>
    </w:r>
    <w:r w:rsidRPr="00F666C4">
      <w:rPr>
        <w:rFonts w:ascii="Arial" w:hAnsi="Arial" w:cs="Arial"/>
        <w:sz w:val="20"/>
        <w:szCs w:val="20"/>
      </w:rPr>
      <w:instrText xml:space="preserve"> NUMPAGES </w:instrText>
    </w:r>
    <w:r w:rsidRPr="00F666C4">
      <w:rPr>
        <w:rFonts w:ascii="Arial" w:hAnsi="Arial" w:cs="Arial"/>
        <w:sz w:val="20"/>
        <w:szCs w:val="20"/>
      </w:rPr>
      <w:fldChar w:fldCharType="separate"/>
    </w:r>
    <w:r w:rsidRPr="00F666C4">
      <w:rPr>
        <w:rFonts w:ascii="Arial" w:hAnsi="Arial" w:cs="Arial"/>
        <w:sz w:val="20"/>
        <w:szCs w:val="20"/>
      </w:rPr>
      <w:t>24</w:t>
    </w:r>
    <w:r w:rsidRPr="00F666C4">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A347" w14:textId="77777777" w:rsidR="00FC6385" w:rsidRPr="00F666C4" w:rsidRDefault="00FC63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BAAD3" w14:textId="77777777" w:rsidR="00A1119F" w:rsidRPr="00F666C4" w:rsidRDefault="00A1119F">
      <w:pPr>
        <w:spacing w:after="0"/>
      </w:pPr>
      <w:r w:rsidRPr="00F666C4">
        <w:rPr>
          <w:color w:val="000000"/>
        </w:rPr>
        <w:separator/>
      </w:r>
    </w:p>
  </w:footnote>
  <w:footnote w:type="continuationSeparator" w:id="0">
    <w:p w14:paraId="589045E8" w14:textId="77777777" w:rsidR="00A1119F" w:rsidRPr="00F666C4" w:rsidRDefault="00A1119F">
      <w:pPr>
        <w:spacing w:after="0"/>
      </w:pPr>
      <w:r w:rsidRPr="00F666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DE289" w14:textId="77777777" w:rsidR="00FC6385" w:rsidRPr="00F666C4" w:rsidRDefault="00FC638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E87C" w14:textId="77777777" w:rsidR="007A524A" w:rsidRPr="00F666C4" w:rsidRDefault="005239E3">
    <w:pPr>
      <w:pStyle w:val="Nagwek"/>
      <w:pBdr>
        <w:bottom w:val="single" w:sz="4" w:space="1" w:color="00000A"/>
      </w:pBdr>
    </w:pPr>
    <w:r w:rsidRPr="00F666C4">
      <w:rPr>
        <w:rFonts w:ascii="Arial" w:hAnsi="Arial" w:cs="Arial"/>
        <w:sz w:val="20"/>
        <w:szCs w:val="20"/>
      </w:rPr>
      <w:t xml:space="preserve">Nr postępowania: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92E20" w14:textId="77777777" w:rsidR="00FC6385" w:rsidRPr="00F666C4" w:rsidRDefault="00FC63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182"/>
    <w:multiLevelType w:val="multilevel"/>
    <w:tmpl w:val="FB26623E"/>
    <w:styleLink w:val="WWNum57"/>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E04730"/>
    <w:multiLevelType w:val="multilevel"/>
    <w:tmpl w:val="71A4F8C2"/>
    <w:styleLink w:val="WWNum103"/>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 w15:restartNumberingAfterBreak="0">
    <w:nsid w:val="01B105EC"/>
    <w:multiLevelType w:val="multilevel"/>
    <w:tmpl w:val="C0BA2B72"/>
    <w:styleLink w:val="WWNum71"/>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3" w15:restartNumberingAfterBreak="0">
    <w:nsid w:val="02AB7DE0"/>
    <w:multiLevelType w:val="multilevel"/>
    <w:tmpl w:val="80E69034"/>
    <w:styleLink w:val="WWNum14"/>
    <w:lvl w:ilvl="0">
      <w:start w:val="3"/>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4" w15:restartNumberingAfterBreak="0">
    <w:nsid w:val="02C31DAC"/>
    <w:multiLevelType w:val="multilevel"/>
    <w:tmpl w:val="333CDF38"/>
    <w:styleLink w:val="WWNum85"/>
    <w:lvl w:ilvl="0">
      <w:start w:val="7"/>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5" w15:restartNumberingAfterBreak="0">
    <w:nsid w:val="02D67924"/>
    <w:multiLevelType w:val="multilevel"/>
    <w:tmpl w:val="6BB0C79A"/>
    <w:styleLink w:val="WWNum55"/>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35B6353"/>
    <w:multiLevelType w:val="multilevel"/>
    <w:tmpl w:val="487884A2"/>
    <w:styleLink w:val="WWNum10"/>
    <w:lvl w:ilvl="0">
      <w:start w:val="1"/>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7" w15:restartNumberingAfterBreak="0">
    <w:nsid w:val="03BF74A4"/>
    <w:multiLevelType w:val="multilevel"/>
    <w:tmpl w:val="0E5088D2"/>
    <w:styleLink w:val="WWNum81"/>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1.%2.%3."/>
      <w:lvlJc w:val="right"/>
      <w:pPr>
        <w:ind w:left="2790" w:hanging="180"/>
      </w:pPr>
    </w:lvl>
    <w:lvl w:ilvl="3">
      <w:start w:val="1"/>
      <w:numFmt w:val="decimal"/>
      <w:lvlText w:val="%1.%2.%3.%4."/>
      <w:lvlJc w:val="left"/>
      <w:pPr>
        <w:ind w:left="3510" w:hanging="360"/>
      </w:pPr>
    </w:lvl>
    <w:lvl w:ilvl="4">
      <w:start w:val="1"/>
      <w:numFmt w:val="lowerLetter"/>
      <w:lvlText w:val="%1.%2.%3.%4.%5."/>
      <w:lvlJc w:val="left"/>
      <w:pPr>
        <w:ind w:left="4230" w:hanging="360"/>
      </w:pPr>
    </w:lvl>
    <w:lvl w:ilvl="5">
      <w:start w:val="1"/>
      <w:numFmt w:val="lowerRoman"/>
      <w:lvlText w:val="%1.%2.%3.%4.%5.%6."/>
      <w:lvlJc w:val="right"/>
      <w:pPr>
        <w:ind w:left="4950" w:hanging="180"/>
      </w:pPr>
    </w:lvl>
    <w:lvl w:ilvl="6">
      <w:start w:val="1"/>
      <w:numFmt w:val="decimal"/>
      <w:lvlText w:val="%1.%2.%3.%4.%5.%6.%7."/>
      <w:lvlJc w:val="left"/>
      <w:pPr>
        <w:ind w:left="5670" w:hanging="360"/>
      </w:pPr>
    </w:lvl>
    <w:lvl w:ilvl="7">
      <w:start w:val="1"/>
      <w:numFmt w:val="lowerLetter"/>
      <w:lvlText w:val="%1.%2.%3.%4.%5.%6.%7.%8."/>
      <w:lvlJc w:val="left"/>
      <w:pPr>
        <w:ind w:left="6390" w:hanging="360"/>
      </w:pPr>
    </w:lvl>
    <w:lvl w:ilvl="8">
      <w:start w:val="1"/>
      <w:numFmt w:val="lowerRoman"/>
      <w:lvlText w:val="%1.%2.%3.%4.%5.%6.%7.%8.%9."/>
      <w:lvlJc w:val="right"/>
      <w:pPr>
        <w:ind w:left="7110" w:hanging="180"/>
      </w:pPr>
    </w:lvl>
  </w:abstractNum>
  <w:abstractNum w:abstractNumId="8" w15:restartNumberingAfterBreak="0">
    <w:nsid w:val="04EC0CC7"/>
    <w:multiLevelType w:val="multilevel"/>
    <w:tmpl w:val="A762C9E6"/>
    <w:styleLink w:val="WWNum29"/>
    <w:lvl w:ilvl="0">
      <w:start w:val="1"/>
      <w:numFmt w:val="decimal"/>
      <w:lvlText w:val="%1)"/>
      <w:lvlJc w:val="left"/>
      <w:pPr>
        <w:ind w:left="720" w:hanging="360"/>
      </w:pPr>
      <w:rPr>
        <w:b/>
      </w:rPr>
    </w:lvl>
    <w:lvl w:ilvl="1">
      <w:start w:val="1"/>
      <w:numFmt w:val="lowerLetter"/>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9" w15:restartNumberingAfterBreak="0">
    <w:nsid w:val="050E0EF4"/>
    <w:multiLevelType w:val="multilevel"/>
    <w:tmpl w:val="D1FEA9C2"/>
    <w:styleLink w:val="WWNum44"/>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decimal"/>
      <w:lvlText w:val="%1.%2.%3.%4.%5.%6.%7.%8)"/>
      <w:lvlJc w:val="left"/>
      <w:pPr>
        <w:ind w:left="1920" w:hanging="360"/>
      </w:pPr>
      <w:rPr>
        <w:rFonts w:eastAsia="Times New Roman" w:cs="Arial"/>
        <w:b/>
      </w:rPr>
    </w:lvl>
    <w:lvl w:ilvl="8">
      <w:start w:val="1"/>
      <w:numFmt w:val="none"/>
      <w:lvlText w:val="%9."/>
      <w:lvlJc w:val="right"/>
      <w:pPr>
        <w:ind w:left="6480" w:hanging="180"/>
      </w:pPr>
    </w:lvl>
  </w:abstractNum>
  <w:abstractNum w:abstractNumId="10" w15:restartNumberingAfterBreak="0">
    <w:nsid w:val="062854FE"/>
    <w:multiLevelType w:val="multilevel"/>
    <w:tmpl w:val="D8A49A06"/>
    <w:styleLink w:val="WWNum45"/>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6772E01"/>
    <w:multiLevelType w:val="multilevel"/>
    <w:tmpl w:val="4C001FA4"/>
    <w:styleLink w:val="WWNum21"/>
    <w:lvl w:ilvl="0">
      <w:start w:val="1"/>
      <w:numFmt w:val="none"/>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2" w15:restartNumberingAfterBreak="0">
    <w:nsid w:val="072079EC"/>
    <w:multiLevelType w:val="multilevel"/>
    <w:tmpl w:val="62D4E15E"/>
    <w:styleLink w:val="WWNum67"/>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13" w15:restartNumberingAfterBreak="0">
    <w:nsid w:val="09117E56"/>
    <w:multiLevelType w:val="multilevel"/>
    <w:tmpl w:val="123008CC"/>
    <w:styleLink w:val="WWNum75"/>
    <w:lvl w:ilvl="0">
      <w:start w:val="1"/>
      <w:numFmt w:val="decimal"/>
      <w:lvlText w:val="%1)"/>
      <w:lvlJc w:val="left"/>
      <w:pPr>
        <w:ind w:left="1854" w:hanging="360"/>
      </w:pPr>
      <w:rPr>
        <w:rFonts w:eastAsia="Calibri" w:cs="Arial"/>
      </w:rPr>
    </w:lvl>
    <w:lvl w:ilvl="1">
      <w:start w:val="1"/>
      <w:numFmt w:val="lowerLetter"/>
      <w:lvlText w:val="%2."/>
      <w:lvlJc w:val="left"/>
      <w:pPr>
        <w:ind w:left="2574" w:hanging="360"/>
      </w:pPr>
    </w:lvl>
    <w:lvl w:ilvl="2">
      <w:start w:val="1"/>
      <w:numFmt w:val="lowerRoman"/>
      <w:lvlText w:val="%1.%2.%3."/>
      <w:lvlJc w:val="right"/>
      <w:pPr>
        <w:ind w:left="3294" w:hanging="180"/>
      </w:pPr>
    </w:lvl>
    <w:lvl w:ilvl="3">
      <w:start w:val="1"/>
      <w:numFmt w:val="decimal"/>
      <w:lvlText w:val="%1.%2.%3.%4."/>
      <w:lvlJc w:val="left"/>
      <w:pPr>
        <w:ind w:left="4014" w:hanging="360"/>
      </w:pPr>
    </w:lvl>
    <w:lvl w:ilvl="4">
      <w:start w:val="1"/>
      <w:numFmt w:val="lowerLetter"/>
      <w:lvlText w:val="%1.%2.%3.%4.%5."/>
      <w:lvlJc w:val="left"/>
      <w:pPr>
        <w:ind w:left="4734" w:hanging="360"/>
      </w:pPr>
    </w:lvl>
    <w:lvl w:ilvl="5">
      <w:start w:val="1"/>
      <w:numFmt w:val="lowerRoman"/>
      <w:lvlText w:val="%1.%2.%3.%4.%5.%6."/>
      <w:lvlJc w:val="right"/>
      <w:pPr>
        <w:ind w:left="5454" w:hanging="180"/>
      </w:pPr>
    </w:lvl>
    <w:lvl w:ilvl="6">
      <w:start w:val="1"/>
      <w:numFmt w:val="decimal"/>
      <w:lvlText w:val="%1.%2.%3.%4.%5.%6.%7."/>
      <w:lvlJc w:val="left"/>
      <w:pPr>
        <w:ind w:left="6174" w:hanging="360"/>
      </w:pPr>
    </w:lvl>
    <w:lvl w:ilvl="7">
      <w:start w:val="1"/>
      <w:numFmt w:val="lowerLetter"/>
      <w:lvlText w:val="%1.%2.%3.%4.%5.%6.%7.%8."/>
      <w:lvlJc w:val="left"/>
      <w:pPr>
        <w:ind w:left="6894" w:hanging="360"/>
      </w:pPr>
    </w:lvl>
    <w:lvl w:ilvl="8">
      <w:start w:val="1"/>
      <w:numFmt w:val="lowerRoman"/>
      <w:lvlText w:val="%1.%2.%3.%4.%5.%6.%7.%8.%9."/>
      <w:lvlJc w:val="right"/>
      <w:pPr>
        <w:ind w:left="7614" w:hanging="180"/>
      </w:pPr>
    </w:lvl>
  </w:abstractNum>
  <w:abstractNum w:abstractNumId="14" w15:restartNumberingAfterBreak="0">
    <w:nsid w:val="09147C18"/>
    <w:multiLevelType w:val="multilevel"/>
    <w:tmpl w:val="D0606D02"/>
    <w:styleLink w:val="WWNum69"/>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15" w15:restartNumberingAfterBreak="0">
    <w:nsid w:val="091F1D25"/>
    <w:multiLevelType w:val="multilevel"/>
    <w:tmpl w:val="B6BCE74C"/>
    <w:styleLink w:val="WWNum105"/>
    <w:lvl w:ilvl="0">
      <w:start w:val="1"/>
      <w:numFmt w:val="decimal"/>
      <w:lvlText w:val="§ %1."/>
      <w:lvlJc w:val="left"/>
      <w:pPr>
        <w:ind w:left="993" w:hanging="709"/>
      </w:pPr>
      <w:rPr>
        <w:rFonts w:cs="Times New Roman"/>
        <w:b/>
        <w:sz w:val="24"/>
      </w:rPr>
    </w:lvl>
    <w:lvl w:ilvl="1">
      <w:start w:val="1"/>
      <w:numFmt w:val="decimal"/>
      <w:lvlText w:val="%2."/>
      <w:lvlJc w:val="left"/>
      <w:pPr>
        <w:ind w:left="709" w:hanging="709"/>
      </w:pPr>
      <w:rPr>
        <w:rFonts w:eastAsia="Calibri" w:cs="Arial"/>
      </w:rPr>
    </w:lvl>
    <w:lvl w:ilvl="2">
      <w:start w:val="1"/>
      <w:numFmt w:val="lowerLetter"/>
      <w:lvlText w:val="(%1.%2.%3)"/>
      <w:lvlJc w:val="left"/>
      <w:pPr>
        <w:ind w:left="1418" w:hanging="709"/>
      </w:pPr>
      <w:rPr>
        <w:rFonts w:cs="Arial"/>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6" w15:restartNumberingAfterBreak="0">
    <w:nsid w:val="0A0A57C6"/>
    <w:multiLevelType w:val="multilevel"/>
    <w:tmpl w:val="2D9ABCA8"/>
    <w:styleLink w:val="WWNum54"/>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AC12FB7"/>
    <w:multiLevelType w:val="multilevel"/>
    <w:tmpl w:val="6B540D46"/>
    <w:styleLink w:val="WWNum32"/>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Letter"/>
      <w:lvlText w:val="%1.%2.%3)"/>
      <w:lvlJc w:val="left"/>
      <w:pPr>
        <w:ind w:left="3153" w:hanging="180"/>
      </w:pPr>
    </w:lvl>
    <w:lvl w:ilvl="3">
      <w:start w:val="1"/>
      <w:numFmt w:val="decimal"/>
      <w:lvlText w:val="%1.%2.%3.%4."/>
      <w:lvlJc w:val="left"/>
      <w:pPr>
        <w:ind w:left="3873" w:hanging="360"/>
      </w:pPr>
    </w:lvl>
    <w:lvl w:ilvl="4">
      <w:start w:val="1"/>
      <w:numFmt w:val="lowerLetter"/>
      <w:lvlText w:val="%1.%2.%3.%4.%5."/>
      <w:lvlJc w:val="left"/>
      <w:pPr>
        <w:ind w:left="4593" w:hanging="360"/>
      </w:pPr>
    </w:lvl>
    <w:lvl w:ilvl="5">
      <w:start w:val="1"/>
      <w:numFmt w:val="lowerRoman"/>
      <w:lvlText w:val="%1.%2.%3.%4.%5.%6."/>
      <w:lvlJc w:val="right"/>
      <w:pPr>
        <w:ind w:left="5313" w:hanging="180"/>
      </w:pPr>
    </w:lvl>
    <w:lvl w:ilvl="6">
      <w:start w:val="1"/>
      <w:numFmt w:val="decimal"/>
      <w:lvlText w:val="%1.%2.%3.%4.%5.%6.%7."/>
      <w:lvlJc w:val="left"/>
      <w:pPr>
        <w:ind w:left="6033" w:hanging="360"/>
      </w:pPr>
    </w:lvl>
    <w:lvl w:ilvl="7">
      <w:start w:val="1"/>
      <w:numFmt w:val="lowerLetter"/>
      <w:lvlText w:val="%1.%2.%3.%4.%5.%6.%7.%8."/>
      <w:lvlJc w:val="left"/>
      <w:pPr>
        <w:ind w:left="6753" w:hanging="360"/>
      </w:pPr>
    </w:lvl>
    <w:lvl w:ilvl="8">
      <w:start w:val="1"/>
      <w:numFmt w:val="lowerRoman"/>
      <w:lvlText w:val="%1.%2.%3.%4.%5.%6.%7.%8.%9."/>
      <w:lvlJc w:val="right"/>
      <w:pPr>
        <w:ind w:left="7473" w:hanging="180"/>
      </w:pPr>
    </w:lvl>
  </w:abstractNum>
  <w:abstractNum w:abstractNumId="18" w15:restartNumberingAfterBreak="0">
    <w:nsid w:val="0ACB40CB"/>
    <w:multiLevelType w:val="multilevel"/>
    <w:tmpl w:val="E43C97B4"/>
    <w:styleLink w:val="WWNum30"/>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9" w15:restartNumberingAfterBreak="0">
    <w:nsid w:val="0ACF472F"/>
    <w:multiLevelType w:val="multilevel"/>
    <w:tmpl w:val="42B480A2"/>
    <w:styleLink w:val="WWNum23"/>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20" w15:restartNumberingAfterBreak="0">
    <w:nsid w:val="0B950FE4"/>
    <w:multiLevelType w:val="multilevel"/>
    <w:tmpl w:val="98C42F3E"/>
    <w:styleLink w:val="WWNum73"/>
    <w:lvl w:ilvl="0">
      <w:start w:val="1"/>
      <w:numFmt w:val="bullet"/>
      <w:lvlText w:val=""/>
      <w:lvlJc w:val="left"/>
      <w:pPr>
        <w:ind w:left="1428" w:hanging="360"/>
      </w:pPr>
      <w:rPr>
        <w:rFonts w:ascii="Symbol" w:hAnsi="Symbol" w:hint="default"/>
      </w:rPr>
    </w:lvl>
    <w:lvl w:ilvl="1">
      <w:start w:val="1"/>
      <w:numFmt w:val="lowerLetter"/>
      <w:lvlText w:val="%2."/>
      <w:lvlJc w:val="left"/>
      <w:pPr>
        <w:ind w:left="2148" w:hanging="360"/>
      </w:pPr>
    </w:lvl>
    <w:lvl w:ilvl="2">
      <w:start w:val="1"/>
      <w:numFmt w:val="lowerRoman"/>
      <w:lvlText w:val="%1.%2.%3."/>
      <w:lvlJc w:val="right"/>
      <w:pPr>
        <w:ind w:left="2868" w:hanging="180"/>
      </w:pPr>
    </w:lvl>
    <w:lvl w:ilvl="3">
      <w:start w:val="1"/>
      <w:numFmt w:val="decimal"/>
      <w:lvlText w:val="%1.%2.%3.%4."/>
      <w:lvlJc w:val="left"/>
      <w:pPr>
        <w:ind w:left="3588" w:hanging="360"/>
      </w:pPr>
    </w:lvl>
    <w:lvl w:ilvl="4">
      <w:start w:val="1"/>
      <w:numFmt w:val="lowerLetter"/>
      <w:lvlText w:val="%1.%2.%3.%4.%5."/>
      <w:lvlJc w:val="left"/>
      <w:pPr>
        <w:ind w:left="4308" w:hanging="360"/>
      </w:pPr>
    </w:lvl>
    <w:lvl w:ilvl="5">
      <w:start w:val="1"/>
      <w:numFmt w:val="lowerRoman"/>
      <w:lvlText w:val="%1.%2.%3.%4.%5.%6."/>
      <w:lvlJc w:val="right"/>
      <w:pPr>
        <w:ind w:left="5028" w:hanging="180"/>
      </w:pPr>
    </w:lvl>
    <w:lvl w:ilvl="6">
      <w:start w:val="1"/>
      <w:numFmt w:val="decimal"/>
      <w:lvlText w:val="%1.%2.%3.%4.%5.%6.%7."/>
      <w:lvlJc w:val="left"/>
      <w:pPr>
        <w:ind w:left="5748" w:hanging="360"/>
      </w:pPr>
    </w:lvl>
    <w:lvl w:ilvl="7">
      <w:start w:val="1"/>
      <w:numFmt w:val="lowerLetter"/>
      <w:lvlText w:val="%1.%2.%3.%4.%5.%6.%7.%8."/>
      <w:lvlJc w:val="left"/>
      <w:pPr>
        <w:ind w:left="6468" w:hanging="360"/>
      </w:pPr>
    </w:lvl>
    <w:lvl w:ilvl="8">
      <w:start w:val="1"/>
      <w:numFmt w:val="lowerRoman"/>
      <w:lvlText w:val="%1.%2.%3.%4.%5.%6.%7.%8.%9."/>
      <w:lvlJc w:val="right"/>
      <w:pPr>
        <w:ind w:left="7188" w:hanging="180"/>
      </w:pPr>
    </w:lvl>
  </w:abstractNum>
  <w:abstractNum w:abstractNumId="21" w15:restartNumberingAfterBreak="0">
    <w:nsid w:val="0C857939"/>
    <w:multiLevelType w:val="multilevel"/>
    <w:tmpl w:val="B846F9C6"/>
    <w:styleLink w:val="WWNum63"/>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22" w15:restartNumberingAfterBreak="0">
    <w:nsid w:val="0C973317"/>
    <w:multiLevelType w:val="multilevel"/>
    <w:tmpl w:val="80DACF10"/>
    <w:styleLink w:val="WWNum91"/>
    <w:lvl w:ilvl="0">
      <w:start w:val="11"/>
      <w:numFmt w:val="decimal"/>
      <w:lvlText w:val="%1"/>
      <w:lvlJc w:val="left"/>
      <w:pPr>
        <w:ind w:left="405" w:hanging="405"/>
      </w:pPr>
    </w:lvl>
    <w:lvl w:ilvl="1">
      <w:start w:val="7"/>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0D6F0C3E"/>
    <w:multiLevelType w:val="multilevel"/>
    <w:tmpl w:val="7F206944"/>
    <w:lvl w:ilvl="0">
      <w:start w:val="1"/>
      <w:numFmt w:val="decimal"/>
      <w:lvlText w:val="§ %1."/>
      <w:lvlJc w:val="left"/>
      <w:pPr>
        <w:ind w:left="993" w:hanging="709"/>
      </w:pPr>
      <w:rPr>
        <w:rFonts w:cs="Times New Roman" w:hint="default"/>
        <w:b/>
        <w:sz w:val="24"/>
      </w:rPr>
    </w:lvl>
    <w:lvl w:ilvl="1">
      <w:start w:val="2"/>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24" w15:restartNumberingAfterBreak="0">
    <w:nsid w:val="0E0209C1"/>
    <w:multiLevelType w:val="multilevel"/>
    <w:tmpl w:val="CB8A246E"/>
    <w:styleLink w:val="WWNum7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5" w15:restartNumberingAfterBreak="0">
    <w:nsid w:val="0F5B3C34"/>
    <w:multiLevelType w:val="multilevel"/>
    <w:tmpl w:val="AF70C85E"/>
    <w:styleLink w:val="WWNum41"/>
    <w:lvl w:ilvl="0">
      <w:start w:val="1"/>
      <w:numFmt w:val="decimal"/>
      <w:lvlText w:val="%1."/>
      <w:lvlJc w:val="left"/>
      <w:pPr>
        <w:ind w:left="720" w:hanging="360"/>
      </w:pPr>
      <w:rPr>
        <w:rFonts w:cs="Calibri"/>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26" w15:restartNumberingAfterBreak="0">
    <w:nsid w:val="10843D9B"/>
    <w:multiLevelType w:val="multilevel"/>
    <w:tmpl w:val="3788EDAE"/>
    <w:styleLink w:val="WWNum34"/>
    <w:lvl w:ilvl="0">
      <w:start w:val="1"/>
      <w:numFmt w:val="lowerLetter"/>
      <w:lvlText w:val="%1)"/>
      <w:lvlJc w:val="left"/>
      <w:pPr>
        <w:ind w:left="185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rPr>
        <w:rFonts w:eastAsia="Times New Roman" w:cs="Arial"/>
        <w:b/>
      </w:rPr>
    </w:lvl>
    <w:lvl w:ilvl="8">
      <w:start w:val="1"/>
      <w:numFmt w:val="lowerRoman"/>
      <w:lvlText w:val="%1.%2.%3.%4.%5.%6.%7.%8.%9."/>
      <w:lvlJc w:val="right"/>
      <w:pPr>
        <w:ind w:left="6480" w:hanging="180"/>
      </w:pPr>
    </w:lvl>
  </w:abstractNum>
  <w:abstractNum w:abstractNumId="27" w15:restartNumberingAfterBreak="0">
    <w:nsid w:val="112C65A1"/>
    <w:multiLevelType w:val="multilevel"/>
    <w:tmpl w:val="57AE4552"/>
    <w:styleLink w:val="WWNum99"/>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117D1279"/>
    <w:multiLevelType w:val="multilevel"/>
    <w:tmpl w:val="DC762536"/>
    <w:styleLink w:val="WWNum102"/>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29" w15:restartNumberingAfterBreak="0">
    <w:nsid w:val="142633EC"/>
    <w:multiLevelType w:val="multilevel"/>
    <w:tmpl w:val="5E3A57DA"/>
    <w:styleLink w:val="WWNum78"/>
    <w:lvl w:ilvl="0">
      <w:start w:val="3"/>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157C7465"/>
    <w:multiLevelType w:val="multilevel"/>
    <w:tmpl w:val="302A492C"/>
    <w:styleLink w:val="WWNum47"/>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decimal"/>
      <w:lvlText w:val="%1.%2.%3.%4.%5.%6.%7.%8)"/>
      <w:lvlJc w:val="left"/>
      <w:pPr>
        <w:ind w:left="5760" w:hanging="360"/>
      </w:pPr>
      <w:rPr>
        <w:rFonts w:eastAsia="Times New Roman" w:cs="Arial"/>
        <w:b/>
      </w:rPr>
    </w:lvl>
    <w:lvl w:ilvl="8">
      <w:start w:val="1"/>
      <w:numFmt w:val="none"/>
      <w:lvlText w:val="%9."/>
      <w:lvlJc w:val="right"/>
      <w:pPr>
        <w:ind w:left="6480" w:hanging="180"/>
      </w:pPr>
    </w:lvl>
  </w:abstractNum>
  <w:abstractNum w:abstractNumId="31" w15:restartNumberingAfterBreak="0">
    <w:nsid w:val="159F2E60"/>
    <w:multiLevelType w:val="multilevel"/>
    <w:tmpl w:val="99421D7A"/>
    <w:styleLink w:val="WWNum22"/>
    <w:lvl w:ilvl="0">
      <w:start w:val="1"/>
      <w:numFmt w:val="none"/>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32" w15:restartNumberingAfterBreak="0">
    <w:nsid w:val="169E63FB"/>
    <w:multiLevelType w:val="multilevel"/>
    <w:tmpl w:val="AFEA1DB4"/>
    <w:styleLink w:val="WWNum4"/>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33" w15:restartNumberingAfterBreak="0">
    <w:nsid w:val="193B147A"/>
    <w:multiLevelType w:val="multilevel"/>
    <w:tmpl w:val="915635EA"/>
    <w:styleLink w:val="WWNum36"/>
    <w:lvl w:ilvl="0">
      <w:start w:val="1"/>
      <w:numFmt w:val="decimal"/>
      <w:lvlText w:val="%1."/>
      <w:lvlJc w:val="left"/>
      <w:pPr>
        <w:ind w:left="720" w:hanging="360"/>
      </w:pPr>
      <w:rPr>
        <w:rFonts w:cs="Calibri"/>
        <w:b/>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1C3C6FDD"/>
    <w:multiLevelType w:val="multilevel"/>
    <w:tmpl w:val="948C6B28"/>
    <w:styleLink w:val="WWNum8"/>
    <w:lvl w:ilvl="0">
      <w:start w:val="1"/>
      <w:numFmt w:val="decimal"/>
      <w:lvlText w:val="%1)"/>
      <w:lvlJc w:val="left"/>
      <w:pPr>
        <w:ind w:left="862" w:hanging="360"/>
      </w:pPr>
      <w:rPr>
        <w:b/>
      </w:r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35" w15:restartNumberingAfterBreak="0">
    <w:nsid w:val="1C5B02B4"/>
    <w:multiLevelType w:val="multilevel"/>
    <w:tmpl w:val="55784922"/>
    <w:lvl w:ilvl="0">
      <w:start w:val="5"/>
      <w:numFmt w:val="decimal"/>
      <w:lvlText w:val="§ %1."/>
      <w:lvlJc w:val="left"/>
      <w:pPr>
        <w:ind w:left="709"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8" w:hanging="709"/>
      </w:pPr>
      <w:rPr>
        <w:rFonts w:ascii="Arial" w:eastAsia="Times New Roman" w:hAnsi="Arial" w:cs="Arial" w:hint="default"/>
        <w:color w:val="auto"/>
        <w:sz w:val="20"/>
        <w:szCs w:val="20"/>
      </w:rPr>
    </w:lvl>
    <w:lvl w:ilvl="3">
      <w:start w:val="1"/>
      <w:numFmt w:val="decimal"/>
      <w:lvlText w:val="%4)"/>
      <w:lvlJc w:val="left"/>
      <w:pPr>
        <w:ind w:left="2126" w:hanging="708"/>
      </w:pPr>
      <w:rPr>
        <w:rFonts w:ascii="Arial" w:eastAsia="Calibri" w:hAnsi="Arial" w:cs="Arial" w:hint="default"/>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36" w15:restartNumberingAfterBreak="0">
    <w:nsid w:val="1CD53CDB"/>
    <w:multiLevelType w:val="multilevel"/>
    <w:tmpl w:val="BEB80D50"/>
    <w:styleLink w:val="WWNum1"/>
    <w:lvl w:ilvl="0">
      <w:start w:val="1"/>
      <w:numFmt w:val="decimal"/>
      <w:lvlText w:val="%1."/>
      <w:lvlJc w:val="left"/>
      <w:pPr>
        <w:ind w:left="1482" w:hanging="360"/>
      </w:pPr>
      <w:rPr>
        <w:b/>
        <w:i w:val="0"/>
        <w:sz w:val="16"/>
        <w:szCs w:val="16"/>
      </w:rPr>
    </w:lvl>
    <w:lvl w:ilvl="1">
      <w:start w:val="1"/>
      <w:numFmt w:val="lowerLetter"/>
      <w:lvlText w:val="%2."/>
      <w:lvlJc w:val="left"/>
      <w:pPr>
        <w:ind w:left="2001" w:hanging="360"/>
      </w:pPr>
    </w:lvl>
    <w:lvl w:ilvl="2">
      <w:start w:val="1"/>
      <w:numFmt w:val="lowerRoman"/>
      <w:lvlText w:val="%1.%2.%3."/>
      <w:lvlJc w:val="right"/>
      <w:pPr>
        <w:ind w:left="2721" w:hanging="180"/>
      </w:pPr>
    </w:lvl>
    <w:lvl w:ilvl="3">
      <w:start w:val="1"/>
      <w:numFmt w:val="decimal"/>
      <w:lvlText w:val="%1.%2.%3.%4."/>
      <w:lvlJc w:val="left"/>
      <w:pPr>
        <w:ind w:left="3441" w:hanging="360"/>
      </w:pPr>
    </w:lvl>
    <w:lvl w:ilvl="4">
      <w:start w:val="1"/>
      <w:numFmt w:val="lowerLetter"/>
      <w:lvlText w:val="%1.%2.%3.%4.%5."/>
      <w:lvlJc w:val="left"/>
      <w:pPr>
        <w:ind w:left="4161" w:hanging="360"/>
      </w:pPr>
    </w:lvl>
    <w:lvl w:ilvl="5">
      <w:start w:val="1"/>
      <w:numFmt w:val="lowerRoman"/>
      <w:lvlText w:val="%1.%2.%3.%4.%5.%6."/>
      <w:lvlJc w:val="right"/>
      <w:pPr>
        <w:ind w:left="4881" w:hanging="180"/>
      </w:pPr>
    </w:lvl>
    <w:lvl w:ilvl="6">
      <w:start w:val="1"/>
      <w:numFmt w:val="decimal"/>
      <w:lvlText w:val="%1.%2.%3.%4.%5.%6.%7."/>
      <w:lvlJc w:val="left"/>
      <w:pPr>
        <w:ind w:left="5601" w:hanging="360"/>
      </w:pPr>
    </w:lvl>
    <w:lvl w:ilvl="7">
      <w:start w:val="1"/>
      <w:numFmt w:val="lowerLetter"/>
      <w:lvlText w:val="%1.%2.%3.%4.%5.%6.%7.%8."/>
      <w:lvlJc w:val="left"/>
      <w:pPr>
        <w:ind w:left="6321" w:hanging="360"/>
      </w:pPr>
    </w:lvl>
    <w:lvl w:ilvl="8">
      <w:start w:val="1"/>
      <w:numFmt w:val="lowerRoman"/>
      <w:lvlText w:val="%1.%2.%3.%4.%5.%6.%7.%8.%9."/>
      <w:lvlJc w:val="right"/>
      <w:pPr>
        <w:ind w:left="7041" w:hanging="180"/>
      </w:pPr>
    </w:lvl>
  </w:abstractNum>
  <w:abstractNum w:abstractNumId="37" w15:restartNumberingAfterBreak="0">
    <w:nsid w:val="1E4328D5"/>
    <w:multiLevelType w:val="multilevel"/>
    <w:tmpl w:val="6FAA290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sz w:val="20"/>
        <w:szCs w:val="20"/>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8" w15:restartNumberingAfterBreak="0">
    <w:nsid w:val="1E9A2962"/>
    <w:multiLevelType w:val="multilevel"/>
    <w:tmpl w:val="A3E4E9A4"/>
    <w:styleLink w:val="WWNum87"/>
    <w:lvl w:ilvl="0">
      <w:start w:val="9"/>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20300ADF"/>
    <w:multiLevelType w:val="multilevel"/>
    <w:tmpl w:val="8BD02224"/>
    <w:styleLink w:val="WWNum51"/>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20AA50F4"/>
    <w:multiLevelType w:val="multilevel"/>
    <w:tmpl w:val="B7780C96"/>
    <w:styleLink w:val="WWNum31"/>
    <w:lvl w:ilvl="0">
      <w:start w:val="1"/>
      <w:numFmt w:val="none"/>
      <w:lvlText w:val="%1)"/>
      <w:lvlJc w:val="left"/>
      <w:pPr>
        <w:ind w:left="993" w:hanging="709"/>
      </w:pPr>
      <w:rPr>
        <w:rFonts w:cs="Times New Roman"/>
        <w:b/>
        <w:sz w:val="24"/>
      </w:rPr>
    </w:lvl>
    <w:lvl w:ilvl="1">
      <w:start w:val="1"/>
      <w:numFmt w:val="decimal"/>
      <w:lvlText w:val="%2."/>
      <w:lvlJc w:val="left"/>
      <w:pPr>
        <w:ind w:left="709" w:hanging="709"/>
      </w:pPr>
      <w:rPr>
        <w:rFonts w:cs="Calibri"/>
        <w:b/>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41" w15:restartNumberingAfterBreak="0">
    <w:nsid w:val="21C81F5A"/>
    <w:multiLevelType w:val="multilevel"/>
    <w:tmpl w:val="0284D4B8"/>
    <w:styleLink w:val="WWNum3"/>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42" w15:restartNumberingAfterBreak="0">
    <w:nsid w:val="21CD5FD8"/>
    <w:multiLevelType w:val="multilevel"/>
    <w:tmpl w:val="6B46D102"/>
    <w:styleLink w:val="WWNum42"/>
    <w:lvl w:ilvl="0">
      <w:start w:val="1"/>
      <w:numFmt w:val="none"/>
      <w:lvlText w:val="%1)"/>
      <w:lvlJc w:val="left"/>
      <w:pPr>
        <w:ind w:left="720" w:hanging="360"/>
      </w:pPr>
      <w:rPr>
        <w:b/>
      </w:rPr>
    </w:lvl>
    <w:lvl w:ilvl="1">
      <w:start w:val="1"/>
      <w:numFmt w:val="none"/>
      <w:lvlText w:val="%2)"/>
      <w:lvlJc w:val="left"/>
      <w:pPr>
        <w:ind w:left="1440" w:hanging="360"/>
      </w:pPr>
    </w:lvl>
    <w:lvl w:ilvl="2">
      <w:start w:val="1"/>
      <w:numFmt w:val="decimal"/>
      <w:lvlText w:val="%1.%2.%3."/>
      <w:lvlJc w:val="left"/>
      <w:pPr>
        <w:ind w:left="2160" w:hanging="180"/>
      </w:pPr>
      <w:rPr>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decimal"/>
      <w:lvlText w:val="%1.%2.%3.%4.%5.%6.%7.%8)"/>
      <w:lvlJc w:val="left"/>
      <w:pPr>
        <w:ind w:left="5760" w:hanging="360"/>
      </w:pPr>
      <w:rPr>
        <w:rFonts w:eastAsia="Times New Roman" w:cs="Arial"/>
        <w:b/>
      </w:rPr>
    </w:lvl>
    <w:lvl w:ilvl="8">
      <w:start w:val="1"/>
      <w:numFmt w:val="none"/>
      <w:lvlText w:val="%9."/>
      <w:lvlJc w:val="right"/>
      <w:pPr>
        <w:ind w:left="6480" w:hanging="180"/>
      </w:pPr>
    </w:lvl>
  </w:abstractNum>
  <w:abstractNum w:abstractNumId="43" w15:restartNumberingAfterBreak="0">
    <w:nsid w:val="21E16612"/>
    <w:multiLevelType w:val="hybridMultilevel"/>
    <w:tmpl w:val="03400456"/>
    <w:lvl w:ilvl="0" w:tplc="AD3EB368">
      <w:start w:val="1"/>
      <w:numFmt w:val="decimal"/>
      <w:lvlText w:val="%1."/>
      <w:lvlJc w:val="left"/>
      <w:pPr>
        <w:ind w:left="927" w:hanging="360"/>
      </w:pPr>
      <w:rPr>
        <w:rFonts w:ascii="Arial" w:eastAsia="Times New Roman" w:hAnsi="Arial" w:cs="Arial" w:hint="default"/>
        <w:b w:val="0"/>
        <w:bCs/>
        <w:sz w:val="2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220B2DF3"/>
    <w:multiLevelType w:val="multilevel"/>
    <w:tmpl w:val="EF4030D4"/>
    <w:styleLink w:val="WWNum92"/>
    <w:lvl w:ilvl="0">
      <w:start w:val="12"/>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22166E0A"/>
    <w:multiLevelType w:val="multilevel"/>
    <w:tmpl w:val="64F0D5E2"/>
    <w:styleLink w:val="WWNum82"/>
    <w:lvl w:ilvl="0">
      <w:start w:val="4"/>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6" w15:restartNumberingAfterBreak="0">
    <w:nsid w:val="224452BA"/>
    <w:multiLevelType w:val="multilevel"/>
    <w:tmpl w:val="D2361B14"/>
    <w:styleLink w:val="WWNum20"/>
    <w:lvl w:ilvl="0">
      <w:start w:val="1"/>
      <w:numFmt w:val="none"/>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47" w15:restartNumberingAfterBreak="0">
    <w:nsid w:val="22512732"/>
    <w:multiLevelType w:val="multilevel"/>
    <w:tmpl w:val="C7F6D22C"/>
    <w:styleLink w:val="WWNum52"/>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22DC1A07"/>
    <w:multiLevelType w:val="multilevel"/>
    <w:tmpl w:val="59AECDA2"/>
    <w:styleLink w:val="WWNum25"/>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262A4152"/>
    <w:multiLevelType w:val="multilevel"/>
    <w:tmpl w:val="6EE60FDC"/>
    <w:lvl w:ilvl="0">
      <w:start w:val="1"/>
      <w:numFmt w:val="decimal"/>
      <w:lvlText w:val="%1)"/>
      <w:lvlJc w:val="left"/>
      <w:pPr>
        <w:ind w:left="720" w:hanging="360"/>
      </w:pPr>
    </w:lvl>
    <w:lvl w:ilvl="1">
      <w:start w:val="1"/>
      <w:numFmt w:val="lowerLetter"/>
      <w:lvlText w:val="%2)"/>
      <w:lvlJc w:val="left"/>
      <w:pPr>
        <w:ind w:left="1440" w:hanging="360"/>
      </w:pPr>
      <w:rPr>
        <w:rFonts w:ascii="Arial" w:eastAsia="Calibri" w:hAnsi="Arial" w:cs="Arial"/>
      </w:r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8DB1447"/>
    <w:multiLevelType w:val="multilevel"/>
    <w:tmpl w:val="3C34DF96"/>
    <w:styleLink w:val="WWNum90"/>
    <w:lvl w:ilvl="0">
      <w:start w:val="11"/>
      <w:numFmt w:val="decimal"/>
      <w:lvlText w:val="%1."/>
      <w:lvlJc w:val="left"/>
      <w:pPr>
        <w:ind w:left="465" w:hanging="465"/>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2B274151"/>
    <w:multiLevelType w:val="multilevel"/>
    <w:tmpl w:val="1B784F6A"/>
    <w:styleLink w:val="WWNum28"/>
    <w:lvl w:ilvl="0">
      <w:start w:val="1"/>
      <w:numFmt w:val="decimal"/>
      <w:lvlText w:val="%1)"/>
      <w:lvlJc w:val="left"/>
      <w:pPr>
        <w:ind w:left="720" w:hanging="360"/>
      </w:pPr>
      <w:rPr>
        <w:b/>
      </w:rPr>
    </w:lvl>
    <w:lvl w:ilvl="1">
      <w:start w:val="1"/>
      <w:numFmt w:val="lowerLetter"/>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52" w15:restartNumberingAfterBreak="0">
    <w:nsid w:val="2BE9428E"/>
    <w:multiLevelType w:val="multilevel"/>
    <w:tmpl w:val="041C062C"/>
    <w:styleLink w:val="WWNum46"/>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53" w15:restartNumberingAfterBreak="0">
    <w:nsid w:val="2D926308"/>
    <w:multiLevelType w:val="multilevel"/>
    <w:tmpl w:val="4F665B22"/>
    <w:styleLink w:val="WWNum107"/>
    <w:lvl w:ilvl="0">
      <w:start w:val="1"/>
      <w:numFmt w:val="decimal"/>
      <w:lvlText w:val="§ %1."/>
      <w:lvlJc w:val="left"/>
      <w:pPr>
        <w:ind w:left="993"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9" w:hanging="709"/>
      </w:pPr>
    </w:lvl>
    <w:lvl w:ilvl="3">
      <w:start w:val="1"/>
      <w:numFmt w:val="lowerLetter"/>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54" w15:restartNumberingAfterBreak="0">
    <w:nsid w:val="2DD57BE8"/>
    <w:multiLevelType w:val="multilevel"/>
    <w:tmpl w:val="964ED72A"/>
    <w:styleLink w:val="WWNum74"/>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55" w15:restartNumberingAfterBreak="0">
    <w:nsid w:val="2E0811E5"/>
    <w:multiLevelType w:val="multilevel"/>
    <w:tmpl w:val="4F7CB676"/>
    <w:styleLink w:val="WWNum12"/>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56" w15:restartNumberingAfterBreak="0">
    <w:nsid w:val="2EF949F1"/>
    <w:multiLevelType w:val="multilevel"/>
    <w:tmpl w:val="CCA8D5A8"/>
    <w:styleLink w:val="WWNum24"/>
    <w:lvl w:ilvl="0">
      <w:start w:val="1"/>
      <w:numFmt w:val="decimal"/>
      <w:lvlText w:val="%1)"/>
      <w:lvlJc w:val="left"/>
      <w:pPr>
        <w:ind w:left="720" w:hanging="360"/>
      </w:pPr>
      <w:rPr>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57" w15:restartNumberingAfterBreak="0">
    <w:nsid w:val="2FB03F28"/>
    <w:multiLevelType w:val="multilevel"/>
    <w:tmpl w:val="4D44944E"/>
    <w:lvl w:ilvl="0">
      <w:start w:val="1"/>
      <w:numFmt w:val="decimal"/>
      <w:lvlText w:val="§ %1."/>
      <w:lvlJc w:val="left"/>
      <w:pPr>
        <w:ind w:left="993"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9" w:hanging="709"/>
      </w:pPr>
    </w:lvl>
    <w:lvl w:ilvl="3">
      <w:start w:val="1"/>
      <w:numFmt w:val="lowerLetter"/>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58" w15:restartNumberingAfterBreak="0">
    <w:nsid w:val="2FC0226A"/>
    <w:multiLevelType w:val="multilevel"/>
    <w:tmpl w:val="D3809140"/>
    <w:lvl w:ilvl="0">
      <w:start w:val="1"/>
      <w:numFmt w:val="decimal"/>
      <w:lvlText w:val="%1)"/>
      <w:lvlJc w:val="left"/>
      <w:pPr>
        <w:ind w:left="720" w:hanging="360"/>
      </w:pPr>
    </w:lvl>
    <w:lvl w:ilvl="1">
      <w:start w:val="1"/>
      <w:numFmt w:val="lowerLetter"/>
      <w:lvlText w:val="%2)"/>
      <w:lvlJc w:val="left"/>
      <w:pPr>
        <w:ind w:left="1440" w:hanging="360"/>
      </w:pPr>
      <w:rPr>
        <w:rFonts w:ascii="Arial" w:eastAsia="Calibri" w:hAnsi="Arial" w:cs="Arial"/>
      </w:r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15E2569"/>
    <w:multiLevelType w:val="hybridMultilevel"/>
    <w:tmpl w:val="A524E110"/>
    <w:lvl w:ilvl="0" w:tplc="0415000F">
      <w:start w:val="1"/>
      <w:numFmt w:val="decimal"/>
      <w:lvlText w:val="%1."/>
      <w:lvlJc w:val="left"/>
      <w:pPr>
        <w:ind w:left="720" w:hanging="360"/>
      </w:pPr>
    </w:lvl>
    <w:lvl w:ilvl="1" w:tplc="13B4643A">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A00E9F"/>
    <w:multiLevelType w:val="multilevel"/>
    <w:tmpl w:val="55E8F9D8"/>
    <w:styleLink w:val="WWNum110"/>
    <w:lvl w:ilvl="0">
      <w:start w:val="11"/>
      <w:numFmt w:val="decimal"/>
      <w:lvlText w:val="%1)"/>
      <w:lvlJc w:val="left"/>
      <w:pPr>
        <w:ind w:left="1287"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32F402E9"/>
    <w:multiLevelType w:val="multilevel"/>
    <w:tmpl w:val="B8AC1DA8"/>
    <w:styleLink w:val="WWNum9"/>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65E747F"/>
    <w:multiLevelType w:val="multilevel"/>
    <w:tmpl w:val="DEE8134C"/>
    <w:styleLink w:val="WWNum60"/>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7016F25"/>
    <w:multiLevelType w:val="multilevel"/>
    <w:tmpl w:val="743CC772"/>
    <w:styleLink w:val="WWNum111"/>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64" w15:restartNumberingAfterBreak="0">
    <w:nsid w:val="37853796"/>
    <w:multiLevelType w:val="multilevel"/>
    <w:tmpl w:val="7C24E59C"/>
    <w:styleLink w:val="WWNum27"/>
    <w:lvl w:ilvl="0">
      <w:start w:val="1"/>
      <w:numFmt w:val="lowerLetter"/>
      <w:lvlText w:val="%1)"/>
      <w:lvlJc w:val="left"/>
      <w:pPr>
        <w:ind w:left="720" w:hanging="360"/>
      </w:pPr>
    </w:lvl>
    <w:lvl w:ilvl="1">
      <w:start w:val="1"/>
      <w:numFmt w:val="decimal"/>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3788274B"/>
    <w:multiLevelType w:val="multilevel"/>
    <w:tmpl w:val="31A8682C"/>
    <w:styleLink w:val="WWNum113"/>
    <w:lvl w:ilvl="0">
      <w:start w:val="40"/>
      <w:numFmt w:val="decimal"/>
      <w:lvlText w:val="%1"/>
      <w:lvlJc w:val="left"/>
      <w:pPr>
        <w:ind w:left="720" w:hanging="360"/>
      </w:pPr>
      <w:rPr>
        <w:rFonts w:eastAsia="Calibri"/>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39070485"/>
    <w:multiLevelType w:val="multilevel"/>
    <w:tmpl w:val="31947C1E"/>
    <w:styleLink w:val="WWNum68"/>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67" w15:restartNumberingAfterBreak="0">
    <w:nsid w:val="39355C97"/>
    <w:multiLevelType w:val="multilevel"/>
    <w:tmpl w:val="B7E09486"/>
    <w:styleLink w:val="WWNum65"/>
    <w:lvl w:ilvl="0">
      <w:start w:val="1"/>
      <w:numFmt w:val="decimal"/>
      <w:lvlText w:val="%1."/>
      <w:lvlJc w:val="left"/>
      <w:pPr>
        <w:ind w:left="1482" w:hanging="360"/>
      </w:pPr>
      <w:rPr>
        <w:b/>
        <w:i w:val="0"/>
        <w:sz w:val="16"/>
        <w:szCs w:val="16"/>
      </w:rPr>
    </w:lvl>
    <w:lvl w:ilvl="1">
      <w:start w:val="7"/>
      <w:numFmt w:val="decimal"/>
      <w:lvlText w:val="%1.%2."/>
      <w:lvlJc w:val="left"/>
      <w:pPr>
        <w:ind w:left="360" w:hanging="360"/>
      </w:pPr>
      <w:rPr>
        <w:rFonts w:cs="Calibri"/>
        <w:color w:val="00000A"/>
      </w:rPr>
    </w:lvl>
    <w:lvl w:ilvl="2">
      <w:start w:val="1"/>
      <w:numFmt w:val="decimal"/>
      <w:lvlText w:val="%1.%2.%3."/>
      <w:lvlJc w:val="left"/>
      <w:pPr>
        <w:ind w:left="1842" w:hanging="720"/>
      </w:pPr>
      <w:rPr>
        <w:rFonts w:cs="Calibri"/>
      </w:rPr>
    </w:lvl>
    <w:lvl w:ilvl="3">
      <w:start w:val="1"/>
      <w:numFmt w:val="decimal"/>
      <w:lvlText w:val="%1.%2.%3.%4."/>
      <w:lvlJc w:val="left"/>
      <w:pPr>
        <w:ind w:left="1842" w:hanging="720"/>
      </w:pPr>
      <w:rPr>
        <w:rFonts w:cs="Calibri"/>
      </w:rPr>
    </w:lvl>
    <w:lvl w:ilvl="4">
      <w:start w:val="1"/>
      <w:numFmt w:val="decimal"/>
      <w:lvlText w:val="%1.%2.%3.%4.%5."/>
      <w:lvlJc w:val="left"/>
      <w:pPr>
        <w:ind w:left="2202" w:hanging="1080"/>
      </w:pPr>
      <w:rPr>
        <w:rFonts w:cs="Calibri"/>
      </w:rPr>
    </w:lvl>
    <w:lvl w:ilvl="5">
      <w:start w:val="1"/>
      <w:numFmt w:val="decimal"/>
      <w:lvlText w:val="%1.%2.%3.%4.%5.%6."/>
      <w:lvlJc w:val="left"/>
      <w:pPr>
        <w:ind w:left="2202" w:hanging="1080"/>
      </w:pPr>
      <w:rPr>
        <w:rFonts w:cs="Calibri"/>
      </w:rPr>
    </w:lvl>
    <w:lvl w:ilvl="6">
      <w:start w:val="1"/>
      <w:numFmt w:val="decimal"/>
      <w:lvlText w:val="%1.%2.%3.%4.%5.%6.%7."/>
      <w:lvlJc w:val="left"/>
      <w:pPr>
        <w:ind w:left="2202" w:hanging="1080"/>
      </w:pPr>
      <w:rPr>
        <w:rFonts w:cs="Calibri"/>
      </w:rPr>
    </w:lvl>
    <w:lvl w:ilvl="7">
      <w:start w:val="1"/>
      <w:numFmt w:val="decimal"/>
      <w:lvlText w:val="%1.%2.%3.%4.%5.%6.%7.%8."/>
      <w:lvlJc w:val="left"/>
      <w:pPr>
        <w:ind w:left="2562" w:hanging="1440"/>
      </w:pPr>
      <w:rPr>
        <w:rFonts w:cs="Calibri"/>
      </w:rPr>
    </w:lvl>
    <w:lvl w:ilvl="8">
      <w:start w:val="1"/>
      <w:numFmt w:val="decimal"/>
      <w:lvlText w:val="%1.%2.%3.%4.%5.%6.%7.%8.%9."/>
      <w:lvlJc w:val="left"/>
      <w:pPr>
        <w:ind w:left="2562" w:hanging="1440"/>
      </w:pPr>
      <w:rPr>
        <w:rFonts w:cs="Calibri"/>
      </w:rPr>
    </w:lvl>
  </w:abstractNum>
  <w:abstractNum w:abstractNumId="68" w15:restartNumberingAfterBreak="0">
    <w:nsid w:val="3AB0390B"/>
    <w:multiLevelType w:val="multilevel"/>
    <w:tmpl w:val="4D925E60"/>
    <w:styleLink w:val="WWNum53"/>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3BA03AF2"/>
    <w:multiLevelType w:val="multilevel"/>
    <w:tmpl w:val="64D481C6"/>
    <w:lvl w:ilvl="0">
      <w:start w:val="1"/>
      <w:numFmt w:val="lowerLetter"/>
      <w:lvlText w:val="%1)"/>
      <w:lvlJc w:val="left"/>
      <w:pPr>
        <w:ind w:left="1800" w:hanging="360"/>
      </w:pPr>
    </w:lvl>
    <w:lvl w:ilvl="1">
      <w:start w:val="1"/>
      <w:numFmt w:val="lowerLetter"/>
      <w:lvlText w:val="%2)"/>
      <w:lvlJc w:val="left"/>
      <w:pPr>
        <w:ind w:left="2520" w:hanging="360"/>
      </w:pPr>
      <w:rPr>
        <w:rFonts w:ascii="Arial" w:eastAsia="Calibri" w:hAnsi="Arial" w:cs="Arial"/>
      </w:rPr>
    </w:lvl>
    <w:lvl w:ilvl="2">
      <w:start w:val="1"/>
      <w:numFmt w:val="decimal"/>
      <w:lvlText w:val="%3)"/>
      <w:lvlJc w:val="left"/>
      <w:pPr>
        <w:ind w:left="3240" w:hanging="360"/>
      </w:pPr>
      <w:rPr>
        <w:rFonts w:ascii="Arial" w:hAnsi="Arial" w:cs="Arial" w:hint="default"/>
        <w:sz w:val="20"/>
        <w:szCs w:val="20"/>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70" w15:restartNumberingAfterBreak="0">
    <w:nsid w:val="3BAC7DA0"/>
    <w:multiLevelType w:val="hybridMultilevel"/>
    <w:tmpl w:val="2956125E"/>
    <w:lvl w:ilvl="0" w:tplc="32C87A58">
      <w:start w:val="2"/>
      <w:numFmt w:val="decimal"/>
      <w:lvlText w:val="%1)"/>
      <w:lvlJc w:val="left"/>
      <w:pPr>
        <w:ind w:left="720" w:hanging="360"/>
      </w:pPr>
      <w:rPr>
        <w:rFonts w:ascii="Arial"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BF84A96"/>
    <w:multiLevelType w:val="multilevel"/>
    <w:tmpl w:val="580ACD16"/>
    <w:styleLink w:val="WWNum26"/>
    <w:lvl w:ilvl="0">
      <w:start w:val="1"/>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72" w15:restartNumberingAfterBreak="0">
    <w:nsid w:val="3C1E7A65"/>
    <w:multiLevelType w:val="multilevel"/>
    <w:tmpl w:val="8B0844C2"/>
    <w:styleLink w:val="WWNum33"/>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3D4B266D"/>
    <w:multiLevelType w:val="multilevel"/>
    <w:tmpl w:val="A9E64E08"/>
    <w:styleLink w:val="WWNum80"/>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74" w15:restartNumberingAfterBreak="0">
    <w:nsid w:val="3DAA65AF"/>
    <w:multiLevelType w:val="multilevel"/>
    <w:tmpl w:val="5408447E"/>
    <w:styleLink w:val="WWNum58"/>
    <w:lvl w:ilvl="0">
      <w:start w:val="6"/>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3FA84313"/>
    <w:multiLevelType w:val="multilevel"/>
    <w:tmpl w:val="D7C05F38"/>
    <w:styleLink w:val="WWNum96"/>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6" w15:restartNumberingAfterBreak="0">
    <w:nsid w:val="3FCC3937"/>
    <w:multiLevelType w:val="multilevel"/>
    <w:tmpl w:val="D4C067DA"/>
    <w:lvl w:ilvl="0">
      <w:start w:val="4"/>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color w:val="auto"/>
      </w:rPr>
    </w:lvl>
    <w:lvl w:ilvl="2">
      <w:start w:val="1"/>
      <w:numFmt w:val="decimal"/>
      <w:lvlText w:val="%3)"/>
      <w:lvlJc w:val="left"/>
      <w:pPr>
        <w:tabs>
          <w:tab w:val="num" w:pos="1418"/>
        </w:tabs>
        <w:ind w:left="1418" w:hanging="709"/>
      </w:pPr>
      <w:rPr>
        <w:rFonts w:ascii="Arial" w:eastAsia="Calibri" w:hAnsi="Arial" w:cs="Arial"/>
        <w:i w:val="0"/>
        <w:sz w:val="20"/>
        <w:szCs w:val="20"/>
      </w:rPr>
    </w:lvl>
    <w:lvl w:ilvl="3">
      <w:start w:val="1"/>
      <w:numFmt w:val="decimal"/>
      <w:lvlText w:val="%4)"/>
      <w:lvlJc w:val="left"/>
      <w:pPr>
        <w:tabs>
          <w:tab w:val="num" w:pos="2126"/>
        </w:tabs>
        <w:ind w:left="2126" w:hanging="708"/>
      </w:pPr>
      <w:rPr>
        <w:rFonts w:ascii="Arial" w:eastAsia="Times New Roman" w:hAnsi="Arial" w:cs="Arial"/>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7" w15:restartNumberingAfterBreak="0">
    <w:nsid w:val="406823EE"/>
    <w:multiLevelType w:val="multilevel"/>
    <w:tmpl w:val="28B407B2"/>
    <w:styleLink w:val="WWNum15"/>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78" w15:restartNumberingAfterBreak="0">
    <w:nsid w:val="40721AEA"/>
    <w:multiLevelType w:val="multilevel"/>
    <w:tmpl w:val="897E0B60"/>
    <w:styleLink w:val="WWNum97"/>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41192AA3"/>
    <w:multiLevelType w:val="multilevel"/>
    <w:tmpl w:val="F0E4E078"/>
    <w:styleLink w:val="WWNum70"/>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80" w15:restartNumberingAfterBreak="0">
    <w:nsid w:val="414A7E1D"/>
    <w:multiLevelType w:val="multilevel"/>
    <w:tmpl w:val="E91EE140"/>
    <w:styleLink w:val="WWNum66"/>
    <w:lvl w:ilvl="0">
      <w:start w:val="1"/>
      <w:numFmt w:val="lowerLetter"/>
      <w:lvlText w:val="%1)"/>
      <w:lvlJc w:val="left"/>
      <w:pPr>
        <w:ind w:left="5322" w:hanging="360"/>
      </w:pPr>
    </w:lvl>
    <w:lvl w:ilvl="1">
      <w:numFmt w:val="bullet"/>
      <w:lvlText w:val="o"/>
      <w:lvlJc w:val="left"/>
      <w:pPr>
        <w:ind w:left="6042" w:hanging="360"/>
      </w:pPr>
      <w:rPr>
        <w:rFonts w:ascii="Times New Roman" w:hAnsi="Times New Roman" w:cs="Courier New"/>
      </w:rPr>
    </w:lvl>
    <w:lvl w:ilvl="2">
      <w:numFmt w:val="bullet"/>
      <w:lvlText w:val=""/>
      <w:lvlJc w:val="left"/>
      <w:pPr>
        <w:ind w:left="6762" w:hanging="360"/>
      </w:pPr>
    </w:lvl>
    <w:lvl w:ilvl="3">
      <w:numFmt w:val="bullet"/>
      <w:lvlText w:val=""/>
      <w:lvlJc w:val="left"/>
      <w:pPr>
        <w:ind w:left="7482" w:hanging="360"/>
      </w:pPr>
      <w:rPr>
        <w:rFonts w:ascii="Symbol" w:hAnsi="Symbol"/>
      </w:rPr>
    </w:lvl>
    <w:lvl w:ilvl="4">
      <w:numFmt w:val="bullet"/>
      <w:lvlText w:val="o"/>
      <w:lvlJc w:val="left"/>
      <w:pPr>
        <w:ind w:left="8202" w:hanging="360"/>
      </w:pPr>
      <w:rPr>
        <w:rFonts w:ascii="Times New Roman" w:hAnsi="Times New Roman" w:cs="Courier New"/>
      </w:rPr>
    </w:lvl>
    <w:lvl w:ilvl="5">
      <w:numFmt w:val="bullet"/>
      <w:lvlText w:val=""/>
      <w:lvlJc w:val="left"/>
      <w:pPr>
        <w:ind w:left="8922" w:hanging="360"/>
      </w:pPr>
    </w:lvl>
    <w:lvl w:ilvl="6">
      <w:numFmt w:val="bullet"/>
      <w:lvlText w:val=""/>
      <w:lvlJc w:val="left"/>
      <w:pPr>
        <w:ind w:left="9642" w:hanging="360"/>
      </w:pPr>
      <w:rPr>
        <w:rFonts w:ascii="Symbol" w:hAnsi="Symbol"/>
      </w:rPr>
    </w:lvl>
    <w:lvl w:ilvl="7">
      <w:numFmt w:val="bullet"/>
      <w:lvlText w:val="o"/>
      <w:lvlJc w:val="left"/>
      <w:pPr>
        <w:ind w:left="10362" w:hanging="360"/>
      </w:pPr>
      <w:rPr>
        <w:rFonts w:ascii="Times New Roman" w:hAnsi="Times New Roman" w:cs="Courier New"/>
      </w:rPr>
    </w:lvl>
    <w:lvl w:ilvl="8">
      <w:numFmt w:val="bullet"/>
      <w:lvlText w:val=""/>
      <w:lvlJc w:val="left"/>
      <w:pPr>
        <w:ind w:left="11082" w:hanging="360"/>
      </w:pPr>
    </w:lvl>
  </w:abstractNum>
  <w:abstractNum w:abstractNumId="81" w15:restartNumberingAfterBreak="0">
    <w:nsid w:val="42BF4A95"/>
    <w:multiLevelType w:val="multilevel"/>
    <w:tmpl w:val="0EBECF44"/>
    <w:styleLink w:val="WWNum13"/>
    <w:lvl w:ilvl="0">
      <w:start w:val="2"/>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82" w15:restartNumberingAfterBreak="0">
    <w:nsid w:val="42E17482"/>
    <w:multiLevelType w:val="multilevel"/>
    <w:tmpl w:val="DF94EFCA"/>
    <w:styleLink w:val="WWNum48"/>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462246F4"/>
    <w:multiLevelType w:val="multilevel"/>
    <w:tmpl w:val="DC762536"/>
    <w:numStyleLink w:val="WWNum102"/>
  </w:abstractNum>
  <w:abstractNum w:abstractNumId="84" w15:restartNumberingAfterBreak="0">
    <w:nsid w:val="467E0D1C"/>
    <w:multiLevelType w:val="multilevel"/>
    <w:tmpl w:val="2F7042DE"/>
    <w:styleLink w:val="WWNum94"/>
    <w:lvl w:ilvl="0">
      <w:start w:val="16"/>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5" w15:restartNumberingAfterBreak="0">
    <w:nsid w:val="46DD3FBF"/>
    <w:multiLevelType w:val="multilevel"/>
    <w:tmpl w:val="AB3EE724"/>
    <w:lvl w:ilvl="0">
      <w:start w:val="1"/>
      <w:numFmt w:val="decimal"/>
      <w:lvlText w:val="§ %1."/>
      <w:lvlJc w:val="left"/>
      <w:pPr>
        <w:ind w:left="993" w:hanging="709"/>
      </w:pPr>
      <w:rPr>
        <w:rFonts w:cs="Times New Roman" w:hint="default"/>
        <w:b/>
        <w:sz w:val="24"/>
      </w:rPr>
    </w:lvl>
    <w:lvl w:ilvl="1">
      <w:start w:val="1"/>
      <w:numFmt w:val="decimal"/>
      <w:lvlText w:val="%2."/>
      <w:lvlJc w:val="left"/>
      <w:pPr>
        <w:ind w:left="709" w:hanging="709"/>
      </w:pPr>
      <w:rPr>
        <w:rFonts w:ascii="Arial" w:eastAsia="Calibri" w:hAnsi="Arial" w:cs="Arial" w:hint="default"/>
        <w:sz w:val="20"/>
        <w:szCs w:val="20"/>
      </w:rPr>
    </w:lvl>
    <w:lvl w:ilvl="2">
      <w:start w:val="5"/>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86" w15:restartNumberingAfterBreak="0">
    <w:nsid w:val="48CB54C9"/>
    <w:multiLevelType w:val="multilevel"/>
    <w:tmpl w:val="B76C517A"/>
    <w:styleLink w:val="WWNum84"/>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1.%2.%3."/>
      <w:lvlJc w:val="right"/>
      <w:pPr>
        <w:ind w:left="2790" w:hanging="180"/>
      </w:pPr>
    </w:lvl>
    <w:lvl w:ilvl="3">
      <w:start w:val="1"/>
      <w:numFmt w:val="decimal"/>
      <w:lvlText w:val="%1.%2.%3.%4."/>
      <w:lvlJc w:val="left"/>
      <w:pPr>
        <w:ind w:left="3510" w:hanging="360"/>
      </w:pPr>
    </w:lvl>
    <w:lvl w:ilvl="4">
      <w:start w:val="1"/>
      <w:numFmt w:val="lowerLetter"/>
      <w:lvlText w:val="%1.%2.%3.%4.%5."/>
      <w:lvlJc w:val="left"/>
      <w:pPr>
        <w:ind w:left="4230" w:hanging="360"/>
      </w:pPr>
    </w:lvl>
    <w:lvl w:ilvl="5">
      <w:start w:val="1"/>
      <w:numFmt w:val="lowerRoman"/>
      <w:lvlText w:val="%1.%2.%3.%4.%5.%6."/>
      <w:lvlJc w:val="right"/>
      <w:pPr>
        <w:ind w:left="4950" w:hanging="180"/>
      </w:pPr>
    </w:lvl>
    <w:lvl w:ilvl="6">
      <w:start w:val="1"/>
      <w:numFmt w:val="decimal"/>
      <w:lvlText w:val="%1.%2.%3.%4.%5.%6.%7."/>
      <w:lvlJc w:val="left"/>
      <w:pPr>
        <w:ind w:left="5670" w:hanging="360"/>
      </w:pPr>
    </w:lvl>
    <w:lvl w:ilvl="7">
      <w:start w:val="1"/>
      <w:numFmt w:val="lowerLetter"/>
      <w:lvlText w:val="%1.%2.%3.%4.%5.%6.%7.%8."/>
      <w:lvlJc w:val="left"/>
      <w:pPr>
        <w:ind w:left="6390" w:hanging="360"/>
      </w:pPr>
    </w:lvl>
    <w:lvl w:ilvl="8">
      <w:start w:val="1"/>
      <w:numFmt w:val="lowerRoman"/>
      <w:lvlText w:val="%1.%2.%3.%4.%5.%6.%7.%8.%9."/>
      <w:lvlJc w:val="right"/>
      <w:pPr>
        <w:ind w:left="7110" w:hanging="180"/>
      </w:pPr>
    </w:lvl>
  </w:abstractNum>
  <w:abstractNum w:abstractNumId="87" w15:restartNumberingAfterBreak="0">
    <w:nsid w:val="4A1004A0"/>
    <w:multiLevelType w:val="multilevel"/>
    <w:tmpl w:val="59FA348C"/>
    <w:lvl w:ilvl="0">
      <w:start w:val="1"/>
      <w:numFmt w:val="decimal"/>
      <w:lvlText w:val="§ %1."/>
      <w:lvlJc w:val="left"/>
      <w:pPr>
        <w:ind w:left="993"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rPr>
    </w:lvl>
    <w:lvl w:ilvl="2">
      <w:start w:val="1"/>
      <w:numFmt w:val="decimal"/>
      <w:lvlText w:val="%3)"/>
      <w:lvlJc w:val="left"/>
      <w:pPr>
        <w:ind w:left="1419" w:hanging="709"/>
      </w:pPr>
      <w:rPr>
        <w:rFonts w:ascii="Arial" w:hAnsi="Arial" w:cs="Arial" w:hint="default"/>
        <w:color w:val="auto"/>
        <w:sz w:val="20"/>
        <w:szCs w:val="20"/>
      </w:rPr>
    </w:lvl>
    <w:lvl w:ilvl="3">
      <w:start w:val="1"/>
      <w:numFmt w:val="lowerLetter"/>
      <w:lvlText w:val="%4)"/>
      <w:lvlJc w:val="left"/>
      <w:pPr>
        <w:ind w:left="2126" w:hanging="708"/>
      </w:pPr>
      <w:rPr>
        <w:rFonts w:ascii="Arial" w:eastAsia="Calibri" w:hAnsi="Arial" w:cs="Arial" w:hint="default"/>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88" w15:restartNumberingAfterBreak="0">
    <w:nsid w:val="4C30058E"/>
    <w:multiLevelType w:val="multilevel"/>
    <w:tmpl w:val="AADEB66C"/>
    <w:styleLink w:val="WWNum6"/>
    <w:lvl w:ilvl="0">
      <w:start w:val="1"/>
      <w:numFmt w:val="decimal"/>
      <w:lvlText w:val="%1."/>
      <w:lvlJc w:val="left"/>
      <w:pPr>
        <w:ind w:left="720" w:hanging="360"/>
      </w:pPr>
      <w:rPr>
        <w:rFonts w:cs="Calibri"/>
        <w:b/>
      </w:rPr>
    </w:lvl>
    <w:lvl w:ilvl="1">
      <w:start w:val="1"/>
      <w:numFmt w:val="lowerLetter"/>
      <w:lvlText w:val="%2."/>
      <w:lvlJc w:val="left"/>
      <w:pPr>
        <w:ind w:left="1440" w:hanging="360"/>
      </w:pPr>
      <w:rPr>
        <w:rFonts w:eastAsia="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4DBA1F0C"/>
    <w:multiLevelType w:val="multilevel"/>
    <w:tmpl w:val="05B2C4D0"/>
    <w:numStyleLink w:val="WWNum101"/>
  </w:abstractNum>
  <w:abstractNum w:abstractNumId="90" w15:restartNumberingAfterBreak="0">
    <w:nsid w:val="4EB2374C"/>
    <w:multiLevelType w:val="multilevel"/>
    <w:tmpl w:val="710A2E74"/>
    <w:lvl w:ilvl="0">
      <w:start w:val="19"/>
      <w:numFmt w:val="decimal"/>
      <w:lvlText w:val="§ %1."/>
      <w:lvlJc w:val="left"/>
      <w:pPr>
        <w:ind w:left="993"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91" w15:restartNumberingAfterBreak="0">
    <w:nsid w:val="50410F7D"/>
    <w:multiLevelType w:val="multilevel"/>
    <w:tmpl w:val="E3EED412"/>
    <w:styleLink w:val="WWNum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rPr>
        <w:rFonts w:eastAsia="Times New Roman" w:cs="Arial"/>
        <w:b/>
      </w:rPr>
    </w:lvl>
    <w:lvl w:ilvl="8">
      <w:start w:val="1"/>
      <w:numFmt w:val="lowerRoman"/>
      <w:lvlText w:val="%1.%2.%3.%4.%5.%6.%7.%8.%9."/>
      <w:lvlJc w:val="right"/>
      <w:pPr>
        <w:ind w:left="6480" w:hanging="180"/>
      </w:pPr>
    </w:lvl>
  </w:abstractNum>
  <w:abstractNum w:abstractNumId="92" w15:restartNumberingAfterBreak="0">
    <w:nsid w:val="513F18C8"/>
    <w:multiLevelType w:val="multilevel"/>
    <w:tmpl w:val="DA127E54"/>
    <w:styleLink w:val="WWNum37"/>
    <w:lvl w:ilvl="0">
      <w:start w:val="1"/>
      <w:numFmt w:val="decimal"/>
      <w:lvlText w:val="%1."/>
      <w:lvlJc w:val="left"/>
      <w:pPr>
        <w:ind w:left="360" w:hanging="360"/>
      </w:pPr>
      <w:rPr>
        <w:rFonts w:cs="Calibri"/>
        <w:b/>
      </w:r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rPr>
        <w:rFonts w:eastAsia="Times New Roman" w:cs="Arial"/>
        <w:b/>
      </w:rPr>
    </w:lvl>
    <w:lvl w:ilvl="8">
      <w:start w:val="1"/>
      <w:numFmt w:val="lowerRoman"/>
      <w:lvlText w:val="%1.%2.%3.%4.%5.%6.%7.%8.%9."/>
      <w:lvlJc w:val="left"/>
      <w:pPr>
        <w:ind w:left="3240" w:hanging="360"/>
      </w:pPr>
    </w:lvl>
  </w:abstractNum>
  <w:abstractNum w:abstractNumId="93" w15:restartNumberingAfterBreak="0">
    <w:nsid w:val="53BB72EF"/>
    <w:multiLevelType w:val="multilevel"/>
    <w:tmpl w:val="1E805AF0"/>
    <w:styleLink w:val="WWNum77"/>
    <w:lvl w:ilvl="0">
      <w:start w:val="2"/>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94" w15:restartNumberingAfterBreak="0">
    <w:nsid w:val="5454501B"/>
    <w:multiLevelType w:val="multilevel"/>
    <w:tmpl w:val="0122BEB2"/>
    <w:lvl w:ilvl="0">
      <w:start w:val="18"/>
      <w:numFmt w:val="decimal"/>
      <w:lvlText w:val="§ %1."/>
      <w:lvlJc w:val="left"/>
      <w:pPr>
        <w:ind w:left="709" w:hanging="709"/>
      </w:pPr>
      <w:rPr>
        <w:rFonts w:ascii="Arial" w:hAnsi="Arial" w:cs="Arial" w:hint="default"/>
        <w:b/>
        <w:sz w:val="20"/>
        <w:szCs w:val="20"/>
      </w:rPr>
    </w:lvl>
    <w:lvl w:ilvl="1">
      <w:start w:val="1"/>
      <w:numFmt w:val="decimal"/>
      <w:lvlText w:val="%2."/>
      <w:lvlJc w:val="left"/>
      <w:pPr>
        <w:ind w:left="709" w:hanging="709"/>
      </w:pPr>
      <w:rPr>
        <w:rFonts w:ascii="Arial" w:eastAsia="Calibri" w:hAnsi="Arial" w:cs="Arial" w:hint="default"/>
        <w:b w:val="0"/>
        <w:bCs w:val="0"/>
      </w:rPr>
    </w:lvl>
    <w:lvl w:ilvl="2">
      <w:start w:val="1"/>
      <w:numFmt w:val="decimal"/>
      <w:lvlText w:val="%3)"/>
      <w:lvlJc w:val="left"/>
      <w:pPr>
        <w:ind w:left="1418" w:hanging="709"/>
      </w:pPr>
      <w:rPr>
        <w:rFonts w:ascii="Arial" w:eastAsia="Times New Roman" w:hAnsi="Arial" w:cs="Arial" w:hint="default"/>
      </w:rPr>
    </w:lvl>
    <w:lvl w:ilvl="3">
      <w:start w:val="1"/>
      <w:numFmt w:val="decimal"/>
      <w:lvlText w:val="%4)"/>
      <w:lvlJc w:val="left"/>
      <w:pPr>
        <w:ind w:left="2126" w:hanging="708"/>
      </w:pPr>
      <w:rPr>
        <w:rFonts w:ascii="Arial" w:eastAsia="Calibri" w:hAnsi="Arial" w:cs="Arial" w:hint="default"/>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95" w15:restartNumberingAfterBreak="0">
    <w:nsid w:val="56053C4E"/>
    <w:multiLevelType w:val="multilevel"/>
    <w:tmpl w:val="58DC5AB2"/>
    <w:styleLink w:val="WWNum17"/>
    <w:lvl w:ilvl="0">
      <w:start w:val="1"/>
      <w:numFmt w:val="lowerLetter"/>
      <w:lvlText w:val="%1)"/>
      <w:lvlJc w:val="left"/>
      <w:pPr>
        <w:ind w:left="2160" w:hanging="360"/>
      </w:pPr>
    </w:lvl>
    <w:lvl w:ilvl="1">
      <w:numFmt w:val="bullet"/>
      <w:lvlText w:val="o"/>
      <w:lvlJc w:val="left"/>
      <w:pPr>
        <w:ind w:left="2880" w:hanging="360"/>
      </w:pPr>
      <w:rPr>
        <w:rFonts w:ascii="Times New Roman" w:hAnsi="Times New Roman" w:cs="Courier New"/>
      </w:rPr>
    </w:lvl>
    <w:lvl w:ilvl="2">
      <w:numFmt w:val="bullet"/>
      <w:lvlText w:val=""/>
      <w:lvlJc w:val="left"/>
      <w:pPr>
        <w:ind w:left="3600" w:hanging="360"/>
      </w:pPr>
    </w:lvl>
    <w:lvl w:ilvl="3">
      <w:numFmt w:val="bullet"/>
      <w:lvlText w:val=""/>
      <w:lvlJc w:val="left"/>
      <w:pPr>
        <w:ind w:left="4320" w:hanging="360"/>
      </w:pPr>
      <w:rPr>
        <w:rFonts w:ascii="Symbol" w:hAnsi="Symbol"/>
      </w:rPr>
    </w:lvl>
    <w:lvl w:ilvl="4">
      <w:numFmt w:val="bullet"/>
      <w:lvlText w:val="o"/>
      <w:lvlJc w:val="left"/>
      <w:pPr>
        <w:ind w:left="5040" w:hanging="360"/>
      </w:pPr>
      <w:rPr>
        <w:rFonts w:ascii="Times New Roman" w:hAnsi="Times New Roman" w:cs="Courier New"/>
      </w:rPr>
    </w:lvl>
    <w:lvl w:ilvl="5">
      <w:numFmt w:val="bullet"/>
      <w:lvlText w:val=""/>
      <w:lvlJc w:val="left"/>
      <w:pPr>
        <w:ind w:left="5760" w:hanging="360"/>
      </w:pPr>
    </w:lvl>
    <w:lvl w:ilvl="6">
      <w:numFmt w:val="bullet"/>
      <w:lvlText w:val=""/>
      <w:lvlJc w:val="left"/>
      <w:pPr>
        <w:ind w:left="6480" w:hanging="360"/>
      </w:pPr>
      <w:rPr>
        <w:rFonts w:ascii="Symbol" w:hAnsi="Symbol"/>
      </w:rPr>
    </w:lvl>
    <w:lvl w:ilvl="7">
      <w:numFmt w:val="bullet"/>
      <w:lvlText w:val="o"/>
      <w:lvlJc w:val="left"/>
      <w:pPr>
        <w:ind w:left="7200" w:hanging="360"/>
      </w:pPr>
      <w:rPr>
        <w:rFonts w:ascii="Times New Roman" w:hAnsi="Times New Roman" w:cs="Courier New"/>
      </w:rPr>
    </w:lvl>
    <w:lvl w:ilvl="8">
      <w:numFmt w:val="bullet"/>
      <w:lvlText w:val=""/>
      <w:lvlJc w:val="left"/>
      <w:pPr>
        <w:ind w:left="7920" w:hanging="360"/>
      </w:pPr>
    </w:lvl>
  </w:abstractNum>
  <w:abstractNum w:abstractNumId="96" w15:restartNumberingAfterBreak="0">
    <w:nsid w:val="565428C3"/>
    <w:multiLevelType w:val="multilevel"/>
    <w:tmpl w:val="EED295A4"/>
    <w:styleLink w:val="WWNum40"/>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5720251A"/>
    <w:multiLevelType w:val="multilevel"/>
    <w:tmpl w:val="181AF940"/>
    <w:styleLink w:val="WWNum61"/>
    <w:lvl w:ilvl="0">
      <w:start w:val="1"/>
      <w:numFmt w:val="decimal"/>
      <w:lvlText w:val="%1)"/>
      <w:lvlJc w:val="left"/>
      <w:pPr>
        <w:ind w:left="1429" w:hanging="360"/>
      </w:pPr>
      <w:rPr>
        <w:b/>
      </w:r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98" w15:restartNumberingAfterBreak="0">
    <w:nsid w:val="57204189"/>
    <w:multiLevelType w:val="multilevel"/>
    <w:tmpl w:val="CB8A0992"/>
    <w:styleLink w:val="WWNum49"/>
    <w:lvl w:ilvl="0">
      <w:start w:val="8"/>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582132EF"/>
    <w:multiLevelType w:val="multilevel"/>
    <w:tmpl w:val="968271DC"/>
    <w:styleLink w:val="WWNum95"/>
    <w:lvl w:ilvl="0">
      <w:start w:val="17"/>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0" w15:restartNumberingAfterBreak="0">
    <w:nsid w:val="586D1B4D"/>
    <w:multiLevelType w:val="multilevel"/>
    <w:tmpl w:val="3534738A"/>
    <w:styleLink w:val="WWNum18"/>
    <w:lvl w:ilvl="0">
      <w:start w:val="1"/>
      <w:numFmt w:val="lowerLetter"/>
      <w:lvlText w:val="%1)"/>
      <w:lvlJc w:val="left"/>
      <w:pPr>
        <w:ind w:left="2563" w:hanging="360"/>
      </w:pPr>
    </w:lvl>
    <w:lvl w:ilvl="1">
      <w:numFmt w:val="bullet"/>
      <w:lvlText w:val="o"/>
      <w:lvlJc w:val="left"/>
      <w:pPr>
        <w:ind w:left="3283" w:hanging="360"/>
      </w:pPr>
      <w:rPr>
        <w:rFonts w:ascii="Times New Roman" w:hAnsi="Times New Roman" w:cs="Courier New"/>
      </w:rPr>
    </w:lvl>
    <w:lvl w:ilvl="2">
      <w:numFmt w:val="bullet"/>
      <w:lvlText w:val=""/>
      <w:lvlJc w:val="left"/>
      <w:pPr>
        <w:ind w:left="4003" w:hanging="360"/>
      </w:pPr>
    </w:lvl>
    <w:lvl w:ilvl="3">
      <w:numFmt w:val="bullet"/>
      <w:lvlText w:val=""/>
      <w:lvlJc w:val="left"/>
      <w:pPr>
        <w:ind w:left="4723" w:hanging="360"/>
      </w:pPr>
      <w:rPr>
        <w:rFonts w:ascii="Symbol" w:hAnsi="Symbol"/>
      </w:rPr>
    </w:lvl>
    <w:lvl w:ilvl="4">
      <w:numFmt w:val="bullet"/>
      <w:lvlText w:val="o"/>
      <w:lvlJc w:val="left"/>
      <w:pPr>
        <w:ind w:left="5443" w:hanging="360"/>
      </w:pPr>
      <w:rPr>
        <w:rFonts w:ascii="Times New Roman" w:hAnsi="Times New Roman" w:cs="Courier New"/>
      </w:rPr>
    </w:lvl>
    <w:lvl w:ilvl="5">
      <w:numFmt w:val="bullet"/>
      <w:lvlText w:val=""/>
      <w:lvlJc w:val="left"/>
      <w:pPr>
        <w:ind w:left="6163" w:hanging="360"/>
      </w:pPr>
    </w:lvl>
    <w:lvl w:ilvl="6">
      <w:numFmt w:val="bullet"/>
      <w:lvlText w:val=""/>
      <w:lvlJc w:val="left"/>
      <w:pPr>
        <w:ind w:left="6883" w:hanging="360"/>
      </w:pPr>
      <w:rPr>
        <w:rFonts w:ascii="Symbol" w:hAnsi="Symbol"/>
      </w:rPr>
    </w:lvl>
    <w:lvl w:ilvl="7">
      <w:numFmt w:val="bullet"/>
      <w:lvlText w:val="o"/>
      <w:lvlJc w:val="left"/>
      <w:pPr>
        <w:ind w:left="7603" w:hanging="360"/>
      </w:pPr>
      <w:rPr>
        <w:rFonts w:ascii="Times New Roman" w:hAnsi="Times New Roman" w:cs="Courier New"/>
      </w:rPr>
    </w:lvl>
    <w:lvl w:ilvl="8">
      <w:numFmt w:val="bullet"/>
      <w:lvlText w:val=""/>
      <w:lvlJc w:val="left"/>
      <w:pPr>
        <w:ind w:left="8323" w:hanging="360"/>
      </w:pPr>
    </w:lvl>
  </w:abstractNum>
  <w:abstractNum w:abstractNumId="101" w15:restartNumberingAfterBreak="0">
    <w:nsid w:val="58737C30"/>
    <w:multiLevelType w:val="multilevel"/>
    <w:tmpl w:val="449CA3B2"/>
    <w:styleLink w:val="WWNum89"/>
    <w:lvl w:ilvl="0">
      <w:start w:val="1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2" w15:restartNumberingAfterBreak="0">
    <w:nsid w:val="59B12C49"/>
    <w:multiLevelType w:val="multilevel"/>
    <w:tmpl w:val="33F0CE94"/>
    <w:styleLink w:val="WWNum93"/>
    <w:lvl w:ilvl="0">
      <w:start w:val="15"/>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3" w15:restartNumberingAfterBreak="0">
    <w:nsid w:val="5AB75D4F"/>
    <w:multiLevelType w:val="multilevel"/>
    <w:tmpl w:val="C7D24F4C"/>
    <w:styleLink w:val="WWNum16"/>
    <w:lvl w:ilvl="0">
      <w:start w:val="4"/>
      <w:numFmt w:val="decimal"/>
      <w:lvlText w:val="%1."/>
      <w:lvlJc w:val="left"/>
      <w:pPr>
        <w:ind w:left="720" w:hanging="360"/>
      </w:pPr>
      <w:rPr>
        <w:rFonts w:cs="Calibri"/>
        <w:b/>
      </w:rPr>
    </w:lvl>
    <w:lvl w:ilvl="1">
      <w:start w:val="1"/>
      <w:numFmt w:val="decimal"/>
      <w:lvlText w:val="%2)"/>
      <w:lvlJc w:val="left"/>
      <w:pPr>
        <w:ind w:left="1440" w:hanging="360"/>
      </w:pPr>
      <w:rPr>
        <w:b/>
      </w:r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04" w15:restartNumberingAfterBreak="0">
    <w:nsid w:val="5AFF451C"/>
    <w:multiLevelType w:val="multilevel"/>
    <w:tmpl w:val="EF4A9E24"/>
    <w:styleLink w:val="WWNum114"/>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105" w15:restartNumberingAfterBreak="0">
    <w:nsid w:val="5C2821E1"/>
    <w:multiLevelType w:val="multilevel"/>
    <w:tmpl w:val="B860E968"/>
    <w:styleLink w:val="WWNum115"/>
    <w:lvl w:ilvl="0">
      <w:start w:val="1"/>
      <w:numFmt w:val="decimal"/>
      <w:lvlText w:val="%1)"/>
      <w:lvlJc w:val="left"/>
      <w:pPr>
        <w:ind w:left="1637" w:hanging="360"/>
      </w:pPr>
    </w:lvl>
    <w:lvl w:ilvl="1">
      <w:numFmt w:val="bullet"/>
      <w:lvlText w:val="o"/>
      <w:lvlJc w:val="left"/>
      <w:pPr>
        <w:ind w:left="1866" w:hanging="360"/>
      </w:pPr>
      <w:rPr>
        <w:rFonts w:ascii="Times New Roman" w:hAnsi="Times New Roman" w:cs="Courier New"/>
      </w:rPr>
    </w:lvl>
    <w:lvl w:ilvl="2">
      <w:numFmt w:val="bullet"/>
      <w:lvlText w:val=""/>
      <w:lvlJc w:val="left"/>
      <w:pPr>
        <w:ind w:left="2586" w:hanging="360"/>
      </w:pPr>
    </w:lvl>
    <w:lvl w:ilvl="3">
      <w:numFmt w:val="bullet"/>
      <w:lvlText w:val=""/>
      <w:lvlJc w:val="left"/>
      <w:pPr>
        <w:ind w:left="3306" w:hanging="360"/>
      </w:pPr>
      <w:rPr>
        <w:rFonts w:ascii="Symbol" w:hAnsi="Symbol"/>
      </w:rPr>
    </w:lvl>
    <w:lvl w:ilvl="4">
      <w:numFmt w:val="bullet"/>
      <w:lvlText w:val="o"/>
      <w:lvlJc w:val="left"/>
      <w:pPr>
        <w:ind w:left="4026" w:hanging="360"/>
      </w:pPr>
      <w:rPr>
        <w:rFonts w:ascii="Times New Roman" w:hAnsi="Times New Roman" w:cs="Courier New"/>
      </w:rPr>
    </w:lvl>
    <w:lvl w:ilvl="5">
      <w:numFmt w:val="bullet"/>
      <w:lvlText w:val=""/>
      <w:lvlJc w:val="left"/>
      <w:pPr>
        <w:ind w:left="4746" w:hanging="360"/>
      </w:pPr>
    </w:lvl>
    <w:lvl w:ilvl="6">
      <w:numFmt w:val="bullet"/>
      <w:lvlText w:val=""/>
      <w:lvlJc w:val="left"/>
      <w:pPr>
        <w:ind w:left="5466" w:hanging="360"/>
      </w:pPr>
      <w:rPr>
        <w:rFonts w:ascii="Symbol" w:hAnsi="Symbol"/>
      </w:rPr>
    </w:lvl>
    <w:lvl w:ilvl="7">
      <w:numFmt w:val="bullet"/>
      <w:lvlText w:val="o"/>
      <w:lvlJc w:val="left"/>
      <w:pPr>
        <w:ind w:left="6186" w:hanging="360"/>
      </w:pPr>
      <w:rPr>
        <w:rFonts w:ascii="Times New Roman" w:hAnsi="Times New Roman" w:cs="Courier New"/>
      </w:rPr>
    </w:lvl>
    <w:lvl w:ilvl="8">
      <w:numFmt w:val="bullet"/>
      <w:lvlText w:val=""/>
      <w:lvlJc w:val="left"/>
      <w:pPr>
        <w:ind w:left="6906" w:hanging="360"/>
      </w:pPr>
    </w:lvl>
  </w:abstractNum>
  <w:abstractNum w:abstractNumId="106" w15:restartNumberingAfterBreak="0">
    <w:nsid w:val="5C805E1A"/>
    <w:multiLevelType w:val="multilevel"/>
    <w:tmpl w:val="A2A04414"/>
    <w:styleLink w:val="WWNum43"/>
    <w:lvl w:ilvl="0">
      <w:start w:val="1"/>
      <w:numFmt w:val="decimal"/>
      <w:lvlText w:val="%1."/>
      <w:lvlJc w:val="left"/>
      <w:pPr>
        <w:ind w:left="720" w:hanging="360"/>
      </w:pPr>
      <w:rPr>
        <w:rFonts w:cs="Calibri"/>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07" w15:restartNumberingAfterBreak="0">
    <w:nsid w:val="5D0A1485"/>
    <w:multiLevelType w:val="multilevel"/>
    <w:tmpl w:val="AAD4253E"/>
    <w:styleLink w:val="WWNum3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08" w15:restartNumberingAfterBreak="0">
    <w:nsid w:val="5F1745DF"/>
    <w:multiLevelType w:val="multilevel"/>
    <w:tmpl w:val="6C52E374"/>
    <w:styleLink w:val="WWNum83"/>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1.%2.%3."/>
      <w:lvlJc w:val="right"/>
      <w:pPr>
        <w:ind w:left="2790" w:hanging="180"/>
      </w:pPr>
    </w:lvl>
    <w:lvl w:ilvl="3">
      <w:start w:val="1"/>
      <w:numFmt w:val="decimal"/>
      <w:lvlText w:val="%1.%2.%3.%4."/>
      <w:lvlJc w:val="left"/>
      <w:pPr>
        <w:ind w:left="3510" w:hanging="360"/>
      </w:pPr>
    </w:lvl>
    <w:lvl w:ilvl="4">
      <w:start w:val="1"/>
      <w:numFmt w:val="lowerLetter"/>
      <w:lvlText w:val="%1.%2.%3.%4.%5."/>
      <w:lvlJc w:val="left"/>
      <w:pPr>
        <w:ind w:left="4230" w:hanging="360"/>
      </w:pPr>
    </w:lvl>
    <w:lvl w:ilvl="5">
      <w:start w:val="1"/>
      <w:numFmt w:val="lowerRoman"/>
      <w:lvlText w:val="%1.%2.%3.%4.%5.%6."/>
      <w:lvlJc w:val="right"/>
      <w:pPr>
        <w:ind w:left="4950" w:hanging="180"/>
      </w:pPr>
    </w:lvl>
    <w:lvl w:ilvl="6">
      <w:start w:val="1"/>
      <w:numFmt w:val="decimal"/>
      <w:lvlText w:val="%1.%2.%3.%4.%5.%6.%7."/>
      <w:lvlJc w:val="left"/>
      <w:pPr>
        <w:ind w:left="5670" w:hanging="360"/>
      </w:pPr>
    </w:lvl>
    <w:lvl w:ilvl="7">
      <w:start w:val="1"/>
      <w:numFmt w:val="lowerLetter"/>
      <w:lvlText w:val="%1.%2.%3.%4.%5.%6.%7.%8."/>
      <w:lvlJc w:val="left"/>
      <w:pPr>
        <w:ind w:left="6390" w:hanging="360"/>
      </w:pPr>
    </w:lvl>
    <w:lvl w:ilvl="8">
      <w:start w:val="1"/>
      <w:numFmt w:val="lowerRoman"/>
      <w:lvlText w:val="%1.%2.%3.%4.%5.%6.%7.%8.%9."/>
      <w:lvlJc w:val="right"/>
      <w:pPr>
        <w:ind w:left="7110" w:hanging="180"/>
      </w:pPr>
    </w:lvl>
  </w:abstractNum>
  <w:abstractNum w:abstractNumId="109" w15:restartNumberingAfterBreak="0">
    <w:nsid w:val="5F325440"/>
    <w:multiLevelType w:val="multilevel"/>
    <w:tmpl w:val="A372F3C2"/>
    <w:styleLink w:val="WWNum104"/>
    <w:lvl w:ilvl="0">
      <w:start w:val="1"/>
      <w:numFmt w:val="decimal"/>
      <w:lvlText w:val="§ %1."/>
      <w:lvlJc w:val="left"/>
      <w:pPr>
        <w:ind w:left="993" w:hanging="709"/>
      </w:pPr>
      <w:rPr>
        <w:rFonts w:cs="Times New Roman"/>
        <w:b/>
        <w:sz w:val="20"/>
        <w:szCs w:val="20"/>
      </w:rPr>
    </w:lvl>
    <w:lvl w:ilvl="1">
      <w:start w:val="1"/>
      <w:numFmt w:val="decimal"/>
      <w:lvlText w:val="%2."/>
      <w:lvlJc w:val="left"/>
      <w:pPr>
        <w:ind w:left="709" w:hanging="709"/>
      </w:pPr>
      <w:rPr>
        <w:rFonts w:cs="Arial"/>
        <w:sz w:val="20"/>
        <w:szCs w:val="20"/>
      </w:rPr>
    </w:lvl>
    <w:lvl w:ilvl="2">
      <w:start w:val="1"/>
      <w:numFmt w:val="decimal"/>
      <w:lvlText w:val="%1.%2.%3)"/>
      <w:lvlJc w:val="left"/>
      <w:pPr>
        <w:ind w:left="1418" w:hanging="709"/>
      </w:pPr>
      <w:rPr>
        <w:rFonts w:cs="Arial"/>
        <w:sz w:val="20"/>
        <w:szCs w:val="20"/>
      </w:rPr>
    </w:lvl>
    <w:lvl w:ilvl="3">
      <w:start w:val="1"/>
      <w:numFmt w:val="lowerLetter"/>
      <w:lvlText w:val="%1.%2.%3.%4)"/>
      <w:lvlJc w:val="left"/>
      <w:pPr>
        <w:ind w:left="2126" w:hanging="708"/>
      </w:pPr>
      <w:rPr>
        <w:rFonts w:cs="Times New Roman"/>
        <w:sz w:val="22"/>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10" w15:restartNumberingAfterBreak="0">
    <w:nsid w:val="616F3008"/>
    <w:multiLevelType w:val="multilevel"/>
    <w:tmpl w:val="A1140910"/>
    <w:styleLink w:val="WWNum98"/>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11" w15:restartNumberingAfterBreak="0">
    <w:nsid w:val="61D87800"/>
    <w:multiLevelType w:val="multilevel"/>
    <w:tmpl w:val="D4DEFD42"/>
    <w:lvl w:ilvl="0">
      <w:start w:val="17"/>
      <w:numFmt w:val="decimal"/>
      <w:lvlText w:val="§ %1."/>
      <w:lvlJc w:val="left"/>
      <w:pPr>
        <w:ind w:left="993" w:hanging="709"/>
      </w:pPr>
      <w:rPr>
        <w:rFonts w:ascii="Arial" w:hAnsi="Arial" w:cs="Arial" w:hint="default"/>
        <w:b/>
        <w:sz w:val="20"/>
        <w:szCs w:val="20"/>
      </w:rPr>
    </w:lvl>
    <w:lvl w:ilvl="1">
      <w:start w:val="2"/>
      <w:numFmt w:val="decimal"/>
      <w:lvlText w:val="%2."/>
      <w:lvlJc w:val="left"/>
      <w:pPr>
        <w:ind w:left="709" w:hanging="709"/>
      </w:pPr>
      <w:rPr>
        <w:rFonts w:ascii="Arial" w:eastAsia="Calibri" w:hAnsi="Arial" w:cs="Arial" w:hint="default"/>
        <w:sz w:val="20"/>
        <w:szCs w:val="20"/>
      </w:rPr>
    </w:lvl>
    <w:lvl w:ilvl="2">
      <w:start w:val="1"/>
      <w:numFmt w:val="decimal"/>
      <w:lvlText w:val="%3)"/>
      <w:lvlJc w:val="left"/>
      <w:pPr>
        <w:ind w:left="1419" w:hanging="709"/>
      </w:pPr>
      <w:rPr>
        <w:rFonts w:ascii="Arial" w:hAnsi="Arial" w:cs="Arial" w:hint="default"/>
        <w:sz w:val="20"/>
        <w:szCs w:val="20"/>
      </w:rPr>
    </w:lvl>
    <w:lvl w:ilvl="3">
      <w:start w:val="1"/>
      <w:numFmt w:val="lowerLetter"/>
      <w:lvlText w:val="%4)"/>
      <w:lvlJc w:val="left"/>
      <w:pPr>
        <w:ind w:left="2126" w:hanging="708"/>
      </w:pPr>
      <w:rPr>
        <w:rFonts w:ascii="Arial" w:eastAsia="Calibri" w:hAnsi="Arial" w:cs="Arial" w:hint="default"/>
        <w:sz w:val="20"/>
        <w:szCs w:val="20"/>
      </w:rPr>
    </w:lvl>
    <w:lvl w:ilvl="4">
      <w:numFmt w:val="bullet"/>
      <w:lvlText w:val=""/>
      <w:lvlJc w:val="left"/>
      <w:pPr>
        <w:ind w:left="2835" w:hanging="709"/>
      </w:pPr>
      <w:rPr>
        <w:rFonts w:ascii="Symbol" w:hAnsi="Symbol" w:hint="default"/>
        <w:color w:val="00000A"/>
      </w:rPr>
    </w:lvl>
    <w:lvl w:ilvl="5">
      <w:numFmt w:val="bullet"/>
      <w:lvlText w:val=""/>
      <w:lvlJc w:val="left"/>
      <w:pPr>
        <w:ind w:left="3544" w:hanging="709"/>
      </w:pPr>
      <w:rPr>
        <w:rFonts w:ascii="Symbol" w:hAnsi="Symbol" w:hint="default"/>
        <w:color w:val="00000A"/>
      </w:rPr>
    </w:lvl>
    <w:lvl w:ilvl="6">
      <w:start w:val="1"/>
      <w:numFmt w:val="decimal"/>
      <w:lvlText w:val="%1.%2.%3.%4.%5.%6.%7."/>
      <w:lvlJc w:val="left"/>
      <w:pPr>
        <w:ind w:left="4253" w:hanging="709"/>
      </w:pPr>
      <w:rPr>
        <w:rFonts w:cs="Times New Roman" w:hint="default"/>
      </w:rPr>
    </w:lvl>
    <w:lvl w:ilvl="7">
      <w:start w:val="1"/>
      <w:numFmt w:val="lowerLetter"/>
      <w:lvlText w:val="%1.%2.%3.%4.%5.%6.%7.%8."/>
      <w:lvlJc w:val="left"/>
      <w:pPr>
        <w:ind w:left="4678" w:hanging="425"/>
      </w:pPr>
      <w:rPr>
        <w:rFonts w:cs="Times New Roman" w:hint="default"/>
      </w:rPr>
    </w:lvl>
    <w:lvl w:ilvl="8">
      <w:start w:val="1"/>
      <w:numFmt w:val="lowerRoman"/>
      <w:lvlText w:val="%1.%2.%3.%4.%5.%6.%7.%8.%9."/>
      <w:lvlJc w:val="left"/>
      <w:pPr>
        <w:ind w:left="5103" w:hanging="142"/>
      </w:pPr>
      <w:rPr>
        <w:rFonts w:cs="Times New Roman" w:hint="default"/>
      </w:rPr>
    </w:lvl>
  </w:abstractNum>
  <w:abstractNum w:abstractNumId="112" w15:restartNumberingAfterBreak="0">
    <w:nsid w:val="621162D9"/>
    <w:multiLevelType w:val="multilevel"/>
    <w:tmpl w:val="E202FC0A"/>
    <w:styleLink w:val="WWNum76"/>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3" w15:restartNumberingAfterBreak="0">
    <w:nsid w:val="625347DA"/>
    <w:multiLevelType w:val="multilevel"/>
    <w:tmpl w:val="67DE3074"/>
    <w:styleLink w:val="WWNum62"/>
    <w:lvl w:ilvl="0">
      <w:start w:val="1"/>
      <w:numFmt w:val="decimal"/>
      <w:lvlText w:val="%1)"/>
      <w:lvlJc w:val="left"/>
      <w:pPr>
        <w:ind w:left="1429" w:hanging="360"/>
      </w:pPr>
      <w:rPr>
        <w:b/>
      </w:r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14" w15:restartNumberingAfterBreak="0">
    <w:nsid w:val="66FA436D"/>
    <w:multiLevelType w:val="multilevel"/>
    <w:tmpl w:val="EB583482"/>
    <w:styleLink w:val="WWNum39"/>
    <w:lvl w:ilvl="0">
      <w:start w:val="1"/>
      <w:numFmt w:val="none"/>
      <w:lvlText w:val="%1)"/>
      <w:lvlJc w:val="left"/>
      <w:pPr>
        <w:ind w:left="360" w:hanging="360"/>
      </w:pPr>
    </w:lvl>
    <w:lvl w:ilvl="1">
      <w:start w:val="1"/>
      <w:numFmt w:val="lowerLetter"/>
      <w:lvlText w:val="%2)"/>
      <w:lvlJc w:val="left"/>
      <w:pPr>
        <w:ind w:left="720" w:hanging="360"/>
      </w:pPr>
    </w:lvl>
    <w:lvl w:ilvl="2">
      <w:start w:val="1"/>
      <w:numFmt w:val="lowerRoman"/>
      <w:lvlText w:val="%1.%2.%3)"/>
      <w:lvlJc w:val="left"/>
      <w:pPr>
        <w:ind w:left="1080" w:hanging="360"/>
      </w:pPr>
    </w:lvl>
    <w:lvl w:ilvl="3">
      <w:start w:val="1"/>
      <w:numFmt w:val="decimal"/>
      <w:lvlText w:val="(%1.%2.%3.%4)"/>
      <w:lvlJc w:val="left"/>
      <w:pPr>
        <w:ind w:left="1440" w:hanging="360"/>
      </w:p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rPr>
        <w:rFonts w:eastAsia="Times New Roman" w:cs="Arial"/>
        <w:b/>
      </w:rPr>
    </w:lvl>
    <w:lvl w:ilvl="8">
      <w:start w:val="1"/>
      <w:numFmt w:val="lowerRoman"/>
      <w:lvlText w:val="%1.%2.%3.%4.%5.%6.%7.%8.%9."/>
      <w:lvlJc w:val="left"/>
      <w:pPr>
        <w:ind w:left="3240" w:hanging="360"/>
      </w:pPr>
    </w:lvl>
  </w:abstractNum>
  <w:abstractNum w:abstractNumId="115" w15:restartNumberingAfterBreak="0">
    <w:nsid w:val="687A6C73"/>
    <w:multiLevelType w:val="multilevel"/>
    <w:tmpl w:val="7C2C2D4C"/>
    <w:styleLink w:val="WWNum56"/>
    <w:lvl w:ilvl="0">
      <w:start w:val="5"/>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6954004A"/>
    <w:multiLevelType w:val="multilevel"/>
    <w:tmpl w:val="A72CBBA8"/>
    <w:styleLink w:val="WWNum5"/>
    <w:lvl w:ilvl="0">
      <w:start w:val="1"/>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7" w15:restartNumberingAfterBreak="0">
    <w:nsid w:val="69680E12"/>
    <w:multiLevelType w:val="multilevel"/>
    <w:tmpl w:val="EEB41448"/>
    <w:styleLink w:val="WWNum11"/>
    <w:lvl w:ilvl="0">
      <w:start w:val="1"/>
      <w:numFmt w:val="lowerLetter"/>
      <w:lvlText w:val="%1)"/>
      <w:lvlJc w:val="left"/>
      <w:pPr>
        <w:ind w:left="5322" w:hanging="360"/>
      </w:pPr>
    </w:lvl>
    <w:lvl w:ilvl="1">
      <w:numFmt w:val="bullet"/>
      <w:lvlText w:val="o"/>
      <w:lvlJc w:val="left"/>
      <w:pPr>
        <w:ind w:left="6042" w:hanging="360"/>
      </w:pPr>
      <w:rPr>
        <w:rFonts w:ascii="Times New Roman" w:hAnsi="Times New Roman" w:cs="Courier New"/>
      </w:rPr>
    </w:lvl>
    <w:lvl w:ilvl="2">
      <w:numFmt w:val="bullet"/>
      <w:lvlText w:val=""/>
      <w:lvlJc w:val="left"/>
      <w:pPr>
        <w:ind w:left="6762" w:hanging="360"/>
      </w:pPr>
    </w:lvl>
    <w:lvl w:ilvl="3">
      <w:numFmt w:val="bullet"/>
      <w:lvlText w:val=""/>
      <w:lvlJc w:val="left"/>
      <w:pPr>
        <w:ind w:left="7482" w:hanging="360"/>
      </w:pPr>
      <w:rPr>
        <w:rFonts w:ascii="Symbol" w:hAnsi="Symbol"/>
      </w:rPr>
    </w:lvl>
    <w:lvl w:ilvl="4">
      <w:numFmt w:val="bullet"/>
      <w:lvlText w:val="o"/>
      <w:lvlJc w:val="left"/>
      <w:pPr>
        <w:ind w:left="8202" w:hanging="360"/>
      </w:pPr>
      <w:rPr>
        <w:rFonts w:ascii="Times New Roman" w:hAnsi="Times New Roman" w:cs="Courier New"/>
      </w:rPr>
    </w:lvl>
    <w:lvl w:ilvl="5">
      <w:numFmt w:val="bullet"/>
      <w:lvlText w:val=""/>
      <w:lvlJc w:val="left"/>
      <w:pPr>
        <w:ind w:left="8922" w:hanging="360"/>
      </w:pPr>
    </w:lvl>
    <w:lvl w:ilvl="6">
      <w:numFmt w:val="bullet"/>
      <w:lvlText w:val=""/>
      <w:lvlJc w:val="left"/>
      <w:pPr>
        <w:ind w:left="9642" w:hanging="360"/>
      </w:pPr>
      <w:rPr>
        <w:rFonts w:ascii="Symbol" w:hAnsi="Symbol"/>
      </w:rPr>
    </w:lvl>
    <w:lvl w:ilvl="7">
      <w:numFmt w:val="bullet"/>
      <w:lvlText w:val="o"/>
      <w:lvlJc w:val="left"/>
      <w:pPr>
        <w:ind w:left="10362" w:hanging="360"/>
      </w:pPr>
      <w:rPr>
        <w:rFonts w:ascii="Times New Roman" w:hAnsi="Times New Roman" w:cs="Courier New"/>
      </w:rPr>
    </w:lvl>
    <w:lvl w:ilvl="8">
      <w:numFmt w:val="bullet"/>
      <w:lvlText w:val=""/>
      <w:lvlJc w:val="left"/>
      <w:pPr>
        <w:ind w:left="11082" w:hanging="360"/>
      </w:pPr>
    </w:lvl>
  </w:abstractNum>
  <w:abstractNum w:abstractNumId="118" w15:restartNumberingAfterBreak="0">
    <w:nsid w:val="6A341B66"/>
    <w:multiLevelType w:val="multilevel"/>
    <w:tmpl w:val="97E24BF6"/>
    <w:styleLink w:val="WWNum79"/>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9" w15:restartNumberingAfterBreak="0">
    <w:nsid w:val="6BFB4576"/>
    <w:multiLevelType w:val="multilevel"/>
    <w:tmpl w:val="0E566E2C"/>
    <w:styleLink w:val="WWNum100"/>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6C0301C1"/>
    <w:multiLevelType w:val="multilevel"/>
    <w:tmpl w:val="C9EC1232"/>
    <w:styleLink w:val="WWNum116"/>
    <w:lvl w:ilvl="0">
      <w:start w:val="1"/>
      <w:numFmt w:val="decimal"/>
      <w:lvlText w:val="%1)"/>
      <w:lvlJc w:val="left"/>
      <w:pPr>
        <w:ind w:left="1512" w:hanging="360"/>
      </w:pPr>
    </w:lvl>
    <w:lvl w:ilvl="1">
      <w:start w:val="1"/>
      <w:numFmt w:val="lowerLetter"/>
      <w:lvlText w:val="%2."/>
      <w:lvlJc w:val="left"/>
      <w:pPr>
        <w:ind w:left="2232" w:hanging="360"/>
      </w:pPr>
    </w:lvl>
    <w:lvl w:ilvl="2">
      <w:start w:val="1"/>
      <w:numFmt w:val="lowerRoman"/>
      <w:lvlText w:val="%1.%2.%3."/>
      <w:lvlJc w:val="right"/>
      <w:pPr>
        <w:ind w:left="2952" w:hanging="180"/>
      </w:pPr>
    </w:lvl>
    <w:lvl w:ilvl="3">
      <w:start w:val="1"/>
      <w:numFmt w:val="decimal"/>
      <w:lvlText w:val="%1.%2.%3.%4."/>
      <w:lvlJc w:val="left"/>
      <w:pPr>
        <w:ind w:left="3672" w:hanging="360"/>
      </w:pPr>
    </w:lvl>
    <w:lvl w:ilvl="4">
      <w:start w:val="1"/>
      <w:numFmt w:val="lowerLetter"/>
      <w:lvlText w:val="%1.%2.%3.%4.%5."/>
      <w:lvlJc w:val="left"/>
      <w:pPr>
        <w:ind w:left="4392" w:hanging="360"/>
      </w:pPr>
    </w:lvl>
    <w:lvl w:ilvl="5">
      <w:start w:val="1"/>
      <w:numFmt w:val="lowerRoman"/>
      <w:lvlText w:val="%1.%2.%3.%4.%5.%6."/>
      <w:lvlJc w:val="right"/>
      <w:pPr>
        <w:ind w:left="5112" w:hanging="180"/>
      </w:pPr>
    </w:lvl>
    <w:lvl w:ilvl="6">
      <w:start w:val="1"/>
      <w:numFmt w:val="decimal"/>
      <w:lvlText w:val="%1.%2.%3.%4.%5.%6.%7."/>
      <w:lvlJc w:val="left"/>
      <w:pPr>
        <w:ind w:left="5832" w:hanging="360"/>
      </w:pPr>
    </w:lvl>
    <w:lvl w:ilvl="7">
      <w:start w:val="1"/>
      <w:numFmt w:val="lowerLetter"/>
      <w:lvlText w:val="%1.%2.%3.%4.%5.%6.%7.%8."/>
      <w:lvlJc w:val="left"/>
      <w:pPr>
        <w:ind w:left="6552" w:hanging="360"/>
      </w:pPr>
    </w:lvl>
    <w:lvl w:ilvl="8">
      <w:start w:val="1"/>
      <w:numFmt w:val="lowerRoman"/>
      <w:lvlText w:val="%1.%2.%3.%4.%5.%6.%7.%8.%9."/>
      <w:lvlJc w:val="right"/>
      <w:pPr>
        <w:ind w:left="7272" w:hanging="180"/>
      </w:pPr>
    </w:lvl>
  </w:abstractNum>
  <w:abstractNum w:abstractNumId="121" w15:restartNumberingAfterBreak="0">
    <w:nsid w:val="6F974999"/>
    <w:multiLevelType w:val="multilevel"/>
    <w:tmpl w:val="7598A4CA"/>
    <w:styleLink w:val="WWNum64"/>
    <w:lvl w:ilvl="0">
      <w:start w:val="1"/>
      <w:numFmt w:val="decimal"/>
      <w:lvlText w:val="%1."/>
      <w:lvlJc w:val="left"/>
      <w:pPr>
        <w:ind w:left="1482" w:hanging="360"/>
      </w:pPr>
      <w:rPr>
        <w:b/>
        <w:i w:val="0"/>
        <w:sz w:val="16"/>
        <w:szCs w:val="16"/>
      </w:rPr>
    </w:lvl>
    <w:lvl w:ilvl="1">
      <w:start w:val="1"/>
      <w:numFmt w:val="lowerLetter"/>
      <w:lvlText w:val="%2."/>
      <w:lvlJc w:val="left"/>
      <w:pPr>
        <w:ind w:left="2001" w:hanging="360"/>
      </w:pPr>
    </w:lvl>
    <w:lvl w:ilvl="2">
      <w:start w:val="1"/>
      <w:numFmt w:val="lowerRoman"/>
      <w:lvlText w:val="%1.%2.%3."/>
      <w:lvlJc w:val="right"/>
      <w:pPr>
        <w:ind w:left="2721" w:hanging="180"/>
      </w:pPr>
    </w:lvl>
    <w:lvl w:ilvl="3">
      <w:start w:val="1"/>
      <w:numFmt w:val="decimal"/>
      <w:lvlText w:val="%1.%2.%3.%4."/>
      <w:lvlJc w:val="left"/>
      <w:pPr>
        <w:ind w:left="3441" w:hanging="360"/>
      </w:pPr>
    </w:lvl>
    <w:lvl w:ilvl="4">
      <w:start w:val="1"/>
      <w:numFmt w:val="lowerLetter"/>
      <w:lvlText w:val="%1.%2.%3.%4.%5."/>
      <w:lvlJc w:val="left"/>
      <w:pPr>
        <w:ind w:left="4161" w:hanging="360"/>
      </w:pPr>
    </w:lvl>
    <w:lvl w:ilvl="5">
      <w:start w:val="1"/>
      <w:numFmt w:val="lowerRoman"/>
      <w:lvlText w:val="%1.%2.%3.%4.%5.%6."/>
      <w:lvlJc w:val="right"/>
      <w:pPr>
        <w:ind w:left="4881" w:hanging="180"/>
      </w:pPr>
    </w:lvl>
    <w:lvl w:ilvl="6">
      <w:start w:val="1"/>
      <w:numFmt w:val="decimal"/>
      <w:lvlText w:val="%1.%2.%3.%4.%5.%6.%7."/>
      <w:lvlJc w:val="left"/>
      <w:pPr>
        <w:ind w:left="5601" w:hanging="360"/>
      </w:pPr>
    </w:lvl>
    <w:lvl w:ilvl="7">
      <w:start w:val="1"/>
      <w:numFmt w:val="lowerLetter"/>
      <w:lvlText w:val="%1.%2.%3.%4.%5.%6.%7.%8."/>
      <w:lvlJc w:val="left"/>
      <w:pPr>
        <w:ind w:left="6321" w:hanging="360"/>
      </w:pPr>
    </w:lvl>
    <w:lvl w:ilvl="8">
      <w:start w:val="1"/>
      <w:numFmt w:val="lowerRoman"/>
      <w:lvlText w:val="%1.%2.%3.%4.%5.%6.%7.%8.%9."/>
      <w:lvlJc w:val="right"/>
      <w:pPr>
        <w:ind w:left="7041" w:hanging="180"/>
      </w:pPr>
    </w:lvl>
  </w:abstractNum>
  <w:abstractNum w:abstractNumId="122" w15:restartNumberingAfterBreak="0">
    <w:nsid w:val="7414674F"/>
    <w:multiLevelType w:val="multilevel"/>
    <w:tmpl w:val="1D26B618"/>
    <w:styleLink w:val="WWNum7"/>
    <w:lvl w:ilvl="0">
      <w:start w:val="1"/>
      <w:numFmt w:val="decimal"/>
      <w:lvlText w:val="%1)"/>
      <w:lvlJc w:val="left"/>
      <w:pPr>
        <w:ind w:left="1440" w:hanging="360"/>
      </w:pPr>
      <w:rPr>
        <w:b/>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23" w15:restartNumberingAfterBreak="0">
    <w:nsid w:val="75E92A79"/>
    <w:multiLevelType w:val="multilevel"/>
    <w:tmpl w:val="233E8EA8"/>
    <w:styleLink w:val="WWNum112"/>
    <w:lvl w:ilvl="0">
      <w:start w:val="1"/>
      <w:numFmt w:val="decimal"/>
      <w:lvlText w:val="%1."/>
      <w:lvlJc w:val="left"/>
      <w:pPr>
        <w:ind w:left="540" w:hanging="540"/>
      </w:pPr>
    </w:lvl>
    <w:lvl w:ilvl="1">
      <w:start w:val="5"/>
      <w:numFmt w:val="decimal"/>
      <w:lvlText w:val="%1.%2."/>
      <w:lvlJc w:val="left"/>
      <w:pPr>
        <w:ind w:left="1508" w:hanging="720"/>
      </w:pPr>
    </w:lvl>
    <w:lvl w:ilvl="2">
      <w:start w:val="1"/>
      <w:numFmt w:val="decimal"/>
      <w:lvlText w:val="%1.%2.%3."/>
      <w:lvlJc w:val="left"/>
      <w:pPr>
        <w:ind w:left="2296" w:hanging="720"/>
      </w:pPr>
    </w:lvl>
    <w:lvl w:ilvl="3">
      <w:start w:val="1"/>
      <w:numFmt w:val="decimal"/>
      <w:lvlText w:val="%1.%2.%3.%4."/>
      <w:lvlJc w:val="left"/>
      <w:pPr>
        <w:ind w:left="3444" w:hanging="1080"/>
      </w:pPr>
    </w:lvl>
    <w:lvl w:ilvl="4">
      <w:start w:val="1"/>
      <w:numFmt w:val="decimal"/>
      <w:lvlText w:val="%1.%2.%3.%4.%5."/>
      <w:lvlJc w:val="left"/>
      <w:pPr>
        <w:ind w:left="4232" w:hanging="1080"/>
      </w:pPr>
    </w:lvl>
    <w:lvl w:ilvl="5">
      <w:start w:val="1"/>
      <w:numFmt w:val="decimal"/>
      <w:lvlText w:val="%1.%2.%3.%4.%5.%6."/>
      <w:lvlJc w:val="left"/>
      <w:pPr>
        <w:ind w:left="5380" w:hanging="1440"/>
      </w:pPr>
    </w:lvl>
    <w:lvl w:ilvl="6">
      <w:start w:val="1"/>
      <w:numFmt w:val="decimal"/>
      <w:lvlText w:val="%1.%2.%3.%4.%5.%6.%7."/>
      <w:lvlJc w:val="left"/>
      <w:pPr>
        <w:ind w:left="6168" w:hanging="1440"/>
      </w:pPr>
    </w:lvl>
    <w:lvl w:ilvl="7">
      <w:start w:val="1"/>
      <w:numFmt w:val="decimal"/>
      <w:lvlText w:val="%1.%2.%3.%4.%5.%6.%7.%8."/>
      <w:lvlJc w:val="left"/>
      <w:pPr>
        <w:ind w:left="7316" w:hanging="1800"/>
      </w:pPr>
    </w:lvl>
    <w:lvl w:ilvl="8">
      <w:start w:val="1"/>
      <w:numFmt w:val="decimal"/>
      <w:lvlText w:val="%1.%2.%3.%4.%5.%6.%7.%8.%9."/>
      <w:lvlJc w:val="left"/>
      <w:pPr>
        <w:ind w:left="8104" w:hanging="1800"/>
      </w:pPr>
    </w:lvl>
  </w:abstractNum>
  <w:abstractNum w:abstractNumId="124" w15:restartNumberingAfterBreak="0">
    <w:nsid w:val="787F5FDC"/>
    <w:multiLevelType w:val="multilevel"/>
    <w:tmpl w:val="AC00059A"/>
    <w:styleLink w:val="WWNum86"/>
    <w:lvl w:ilvl="0">
      <w:start w:val="8"/>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25" w15:restartNumberingAfterBreak="0">
    <w:nsid w:val="7935301F"/>
    <w:multiLevelType w:val="hybridMultilevel"/>
    <w:tmpl w:val="B5527D4E"/>
    <w:lvl w:ilvl="0" w:tplc="04150017">
      <w:start w:val="3"/>
      <w:numFmt w:val="lowerLetter"/>
      <w:lvlText w:val="%1)"/>
      <w:lvlJc w:val="left"/>
      <w:pPr>
        <w:ind w:left="720" w:hanging="360"/>
      </w:pPr>
      <w:rPr>
        <w:rFonts w:eastAsia="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9643B1C"/>
    <w:multiLevelType w:val="multilevel"/>
    <w:tmpl w:val="CC3CD7CC"/>
    <w:styleLink w:val="WWNum2"/>
    <w:lvl w:ilvl="0">
      <w:start w:val="1"/>
      <w:numFmt w:val="decimal"/>
      <w:lvlText w:val="%1."/>
      <w:lvlJc w:val="left"/>
      <w:pPr>
        <w:ind w:left="1482" w:hanging="360"/>
      </w:pPr>
      <w:rPr>
        <w:b/>
        <w:i w:val="0"/>
        <w:sz w:val="16"/>
        <w:szCs w:val="16"/>
      </w:rPr>
    </w:lvl>
    <w:lvl w:ilvl="1">
      <w:start w:val="7"/>
      <w:numFmt w:val="decimal"/>
      <w:lvlText w:val="%1.%2."/>
      <w:lvlJc w:val="left"/>
      <w:pPr>
        <w:ind w:left="360" w:hanging="360"/>
      </w:pPr>
      <w:rPr>
        <w:rFonts w:cs="Calibri"/>
        <w:color w:val="00000A"/>
      </w:rPr>
    </w:lvl>
    <w:lvl w:ilvl="2">
      <w:start w:val="1"/>
      <w:numFmt w:val="decimal"/>
      <w:lvlText w:val="%1.%2.%3."/>
      <w:lvlJc w:val="left"/>
      <w:pPr>
        <w:ind w:left="1842" w:hanging="720"/>
      </w:pPr>
      <w:rPr>
        <w:rFonts w:cs="Calibri"/>
      </w:rPr>
    </w:lvl>
    <w:lvl w:ilvl="3">
      <w:start w:val="1"/>
      <w:numFmt w:val="decimal"/>
      <w:lvlText w:val="%1.%2.%3.%4."/>
      <w:lvlJc w:val="left"/>
      <w:pPr>
        <w:ind w:left="1842" w:hanging="720"/>
      </w:pPr>
      <w:rPr>
        <w:rFonts w:cs="Calibri"/>
      </w:rPr>
    </w:lvl>
    <w:lvl w:ilvl="4">
      <w:start w:val="1"/>
      <w:numFmt w:val="decimal"/>
      <w:lvlText w:val="%1.%2.%3.%4.%5."/>
      <w:lvlJc w:val="left"/>
      <w:pPr>
        <w:ind w:left="2202" w:hanging="1080"/>
      </w:pPr>
      <w:rPr>
        <w:rFonts w:cs="Calibri"/>
      </w:rPr>
    </w:lvl>
    <w:lvl w:ilvl="5">
      <w:start w:val="1"/>
      <w:numFmt w:val="decimal"/>
      <w:lvlText w:val="%1.%2.%3.%4.%5.%6."/>
      <w:lvlJc w:val="left"/>
      <w:pPr>
        <w:ind w:left="2202" w:hanging="1080"/>
      </w:pPr>
      <w:rPr>
        <w:rFonts w:cs="Calibri"/>
      </w:rPr>
    </w:lvl>
    <w:lvl w:ilvl="6">
      <w:start w:val="1"/>
      <w:numFmt w:val="decimal"/>
      <w:lvlText w:val="%1.%2.%3.%4.%5.%6.%7."/>
      <w:lvlJc w:val="left"/>
      <w:pPr>
        <w:ind w:left="2202" w:hanging="1080"/>
      </w:pPr>
      <w:rPr>
        <w:rFonts w:cs="Calibri"/>
      </w:rPr>
    </w:lvl>
    <w:lvl w:ilvl="7">
      <w:start w:val="1"/>
      <w:numFmt w:val="decimal"/>
      <w:lvlText w:val="%1.%2.%3.%4.%5.%6.%7.%8."/>
      <w:lvlJc w:val="left"/>
      <w:pPr>
        <w:ind w:left="2562" w:hanging="1440"/>
      </w:pPr>
      <w:rPr>
        <w:rFonts w:cs="Calibri"/>
      </w:rPr>
    </w:lvl>
    <w:lvl w:ilvl="8">
      <w:start w:val="1"/>
      <w:numFmt w:val="decimal"/>
      <w:lvlText w:val="%1.%2.%3.%4.%5.%6.%7.%8.%9."/>
      <w:lvlJc w:val="left"/>
      <w:pPr>
        <w:ind w:left="2562" w:hanging="1440"/>
      </w:pPr>
      <w:rPr>
        <w:rFonts w:cs="Calibri"/>
      </w:rPr>
    </w:lvl>
  </w:abstractNum>
  <w:abstractNum w:abstractNumId="127" w15:restartNumberingAfterBreak="0">
    <w:nsid w:val="79CE1DC6"/>
    <w:multiLevelType w:val="multilevel"/>
    <w:tmpl w:val="ED44CCB2"/>
    <w:styleLink w:val="WWNum19"/>
    <w:lvl w:ilvl="0">
      <w:start w:val="1"/>
      <w:numFmt w:val="none"/>
      <w:lvlText w:val="%1)"/>
      <w:lvlJc w:val="left"/>
      <w:pPr>
        <w:ind w:left="720" w:hanging="360"/>
      </w:pPr>
      <w:rPr>
        <w:b/>
      </w:rPr>
    </w:lvl>
    <w:lvl w:ilvl="1">
      <w:start w:val="1"/>
      <w:numFmt w:val="none"/>
      <w:lvlText w:val="%2)"/>
      <w:lvlJc w:val="left"/>
      <w:pPr>
        <w:ind w:left="1440" w:hanging="360"/>
      </w:pPr>
    </w:lvl>
    <w:lvl w:ilvl="2">
      <w:numFmt w:val="bullet"/>
      <w:lvlText w:val="-"/>
      <w:lvlJc w:val="left"/>
      <w:pPr>
        <w:ind w:left="2160" w:hanging="180"/>
      </w:pPr>
      <w:rPr>
        <w:rFonts w:ascii="Times New Roman" w:hAnsi="Times New Roman" w:cs="Times New Roman"/>
        <w:color w:val="00000A"/>
      </w:rPr>
    </w:lvl>
    <w:lvl w:ilvl="3">
      <w:start w:val="1"/>
      <w:numFmt w:val="none"/>
      <w:lvlText w:val="%4."/>
      <w:lvlJc w:val="left"/>
      <w:pPr>
        <w:ind w:left="2880" w:hanging="360"/>
      </w:pPr>
    </w:lvl>
    <w:lvl w:ilvl="4">
      <w:start w:val="1"/>
      <w:numFmt w:val="none"/>
      <w:lvlText w:val="%5."/>
      <w:lvlJc w:val="left"/>
      <w:pPr>
        <w:ind w:left="3600" w:hanging="360"/>
      </w:pPr>
    </w:lvl>
    <w:lvl w:ilvl="5">
      <w:start w:val="1"/>
      <w:numFmt w:val="none"/>
      <w:lvlText w:val="%6."/>
      <w:lvlJc w:val="right"/>
      <w:pPr>
        <w:ind w:left="4320" w:hanging="180"/>
      </w:pPr>
    </w:lvl>
    <w:lvl w:ilvl="6">
      <w:start w:val="1"/>
      <w:numFmt w:val="none"/>
      <w:lvlText w:val="%7."/>
      <w:lvlJc w:val="left"/>
      <w:pPr>
        <w:ind w:left="5040" w:hanging="360"/>
      </w:pPr>
    </w:lvl>
    <w:lvl w:ilvl="7">
      <w:start w:val="1"/>
      <w:numFmt w:val="none"/>
      <w:lvlText w:val="%8."/>
      <w:lvlJc w:val="left"/>
      <w:pPr>
        <w:ind w:left="5760" w:hanging="360"/>
      </w:pPr>
    </w:lvl>
    <w:lvl w:ilvl="8">
      <w:start w:val="1"/>
      <w:numFmt w:val="none"/>
      <w:lvlText w:val="%9."/>
      <w:lvlJc w:val="right"/>
      <w:pPr>
        <w:ind w:left="6480" w:hanging="180"/>
      </w:pPr>
    </w:lvl>
  </w:abstractNum>
  <w:abstractNum w:abstractNumId="128" w15:restartNumberingAfterBreak="0">
    <w:nsid w:val="79F92909"/>
    <w:multiLevelType w:val="multilevel"/>
    <w:tmpl w:val="E9DAF4DE"/>
    <w:styleLink w:val="WWNum59"/>
    <w:lvl w:ilvl="0">
      <w:start w:val="3"/>
      <w:numFmt w:val="decimal"/>
      <w:lvlText w:val="%1."/>
      <w:lvlJc w:val="left"/>
      <w:pPr>
        <w:ind w:left="720" w:hanging="360"/>
      </w:pPr>
      <w:rPr>
        <w:rFonts w:cs="Calibri"/>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9" w15:restartNumberingAfterBreak="0">
    <w:nsid w:val="79FF74F0"/>
    <w:multiLevelType w:val="multilevel"/>
    <w:tmpl w:val="05B2C4D0"/>
    <w:styleLink w:val="WWNum101"/>
    <w:lvl w:ilvl="0">
      <w:start w:val="1"/>
      <w:numFmt w:val="decimal"/>
      <w:lvlText w:val="§ %1."/>
      <w:lvlJc w:val="left"/>
      <w:pPr>
        <w:ind w:left="709" w:hanging="709"/>
      </w:pPr>
      <w:rPr>
        <w:rFonts w:cs="Times New Roman"/>
        <w:b/>
        <w:sz w:val="24"/>
      </w:rPr>
    </w:lvl>
    <w:lvl w:ilvl="1">
      <w:start w:val="1"/>
      <w:numFmt w:val="decimal"/>
      <w:lvlText w:val="%2."/>
      <w:lvlJc w:val="left"/>
      <w:pPr>
        <w:ind w:left="709" w:hanging="709"/>
      </w:pPr>
      <w:rPr>
        <w:rFonts w:ascii="Arial" w:eastAsia="Calibri" w:hAnsi="Arial" w:cs="Arial"/>
      </w:rPr>
    </w:lvl>
    <w:lvl w:ilvl="2">
      <w:start w:val="1"/>
      <w:numFmt w:val="decimal"/>
      <w:lvlText w:val="%3)"/>
      <w:lvlJc w:val="left"/>
      <w:pPr>
        <w:ind w:left="1418" w:hanging="709"/>
      </w:pPr>
      <w:rPr>
        <w:rFonts w:ascii="Arial" w:eastAsia="Times New Roman" w:hAnsi="Arial" w:cs="Arial"/>
      </w:rPr>
    </w:lvl>
    <w:lvl w:ilvl="3">
      <w:start w:val="1"/>
      <w:numFmt w:val="decimal"/>
      <w:lvlText w:val="%4)"/>
      <w:lvlJc w:val="left"/>
      <w:pPr>
        <w:ind w:left="2126" w:hanging="708"/>
      </w:pPr>
      <w:rPr>
        <w:rFonts w:ascii="Arial" w:eastAsia="Calibri" w:hAnsi="Arial" w:cs="Arial"/>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30" w15:restartNumberingAfterBreak="0">
    <w:nsid w:val="7B4B50B6"/>
    <w:multiLevelType w:val="multilevel"/>
    <w:tmpl w:val="40380254"/>
    <w:styleLink w:val="WWNum38"/>
    <w:lvl w:ilvl="0">
      <w:start w:val="2"/>
      <w:numFmt w:val="decimal"/>
      <w:lvlText w:val="%1."/>
      <w:lvlJc w:val="left"/>
      <w:pPr>
        <w:ind w:left="1206" w:hanging="360"/>
      </w:pPr>
      <w:rPr>
        <w:rFonts w:cs="Calibri"/>
        <w:b/>
      </w:rPr>
    </w:lvl>
    <w:lvl w:ilvl="1">
      <w:start w:val="1"/>
      <w:numFmt w:val="lowerLetter"/>
      <w:lvlText w:val="%2)"/>
      <w:lvlJc w:val="left"/>
      <w:pPr>
        <w:ind w:left="1566" w:hanging="360"/>
      </w:pPr>
    </w:lvl>
    <w:lvl w:ilvl="2">
      <w:start w:val="1"/>
      <w:numFmt w:val="lowerRoman"/>
      <w:lvlText w:val="%1.%2.%3)"/>
      <w:lvlJc w:val="left"/>
      <w:pPr>
        <w:ind w:left="1926" w:hanging="360"/>
      </w:pPr>
    </w:lvl>
    <w:lvl w:ilvl="3">
      <w:start w:val="1"/>
      <w:numFmt w:val="decimal"/>
      <w:lvlText w:val="(%1.%2.%3.%4)"/>
      <w:lvlJc w:val="left"/>
      <w:pPr>
        <w:ind w:left="2286" w:hanging="360"/>
      </w:pPr>
    </w:lvl>
    <w:lvl w:ilvl="4">
      <w:start w:val="1"/>
      <w:numFmt w:val="lowerLetter"/>
      <w:lvlText w:val="(%1.%2.%3.%4.%5)"/>
      <w:lvlJc w:val="left"/>
      <w:pPr>
        <w:ind w:left="2646" w:hanging="360"/>
      </w:pPr>
    </w:lvl>
    <w:lvl w:ilvl="5">
      <w:start w:val="1"/>
      <w:numFmt w:val="lowerRoman"/>
      <w:lvlText w:val="(%1.%2.%3.%4.%5.%6)"/>
      <w:lvlJc w:val="left"/>
      <w:pPr>
        <w:ind w:left="3006" w:hanging="360"/>
      </w:pPr>
    </w:lvl>
    <w:lvl w:ilvl="6">
      <w:start w:val="1"/>
      <w:numFmt w:val="decimal"/>
      <w:lvlText w:val="%1.%2.%3.%4.%5.%6.%7."/>
      <w:lvlJc w:val="left"/>
      <w:pPr>
        <w:ind w:left="3366" w:hanging="360"/>
      </w:pPr>
    </w:lvl>
    <w:lvl w:ilvl="7">
      <w:start w:val="1"/>
      <w:numFmt w:val="lowerLetter"/>
      <w:lvlText w:val="%1.%2.%3.%4.%5.%6.%7.%8."/>
      <w:lvlJc w:val="left"/>
      <w:pPr>
        <w:ind w:left="3726" w:hanging="360"/>
      </w:pPr>
    </w:lvl>
    <w:lvl w:ilvl="8">
      <w:start w:val="1"/>
      <w:numFmt w:val="lowerRoman"/>
      <w:lvlText w:val="%1.%2.%3.%4.%5.%6.%7.%8.%9."/>
      <w:lvlJc w:val="left"/>
      <w:pPr>
        <w:ind w:left="4086" w:hanging="360"/>
      </w:pPr>
    </w:lvl>
  </w:abstractNum>
  <w:abstractNum w:abstractNumId="131" w15:restartNumberingAfterBreak="0">
    <w:nsid w:val="7D1F60C3"/>
    <w:multiLevelType w:val="multilevel"/>
    <w:tmpl w:val="CF00CBE0"/>
    <w:styleLink w:val="WWNum108"/>
    <w:lvl w:ilvl="0">
      <w:start w:val="1"/>
      <w:numFmt w:val="decimal"/>
      <w:lvlText w:val="Załącznik Nr %1"/>
      <w:lvlJc w:val="left"/>
      <w:pPr>
        <w:ind w:left="1069" w:hanging="360"/>
      </w:pPr>
      <w:rPr>
        <w:rFonts w:cs="Arial"/>
        <w:b/>
        <w:i w:val="0"/>
        <w:sz w:val="20"/>
        <w:szCs w:val="20"/>
      </w:rPr>
    </w:lvl>
    <w:lvl w:ilvl="1">
      <w:start w:val="1"/>
      <w:numFmt w:val="lowerLetter"/>
      <w:lvlText w:val="%2."/>
      <w:lvlJc w:val="left"/>
      <w:pPr>
        <w:ind w:left="1420" w:hanging="360"/>
      </w:pPr>
    </w:lvl>
    <w:lvl w:ilvl="2">
      <w:start w:val="1"/>
      <w:numFmt w:val="lowerRoman"/>
      <w:lvlText w:val="%1.%2.%3."/>
      <w:lvlJc w:val="right"/>
      <w:pPr>
        <w:ind w:left="2140" w:hanging="180"/>
      </w:pPr>
    </w:lvl>
    <w:lvl w:ilvl="3">
      <w:start w:val="1"/>
      <w:numFmt w:val="decimal"/>
      <w:lvlText w:val="%1.%2.%3.%4."/>
      <w:lvlJc w:val="left"/>
      <w:pPr>
        <w:ind w:left="2860" w:hanging="360"/>
      </w:pPr>
    </w:lvl>
    <w:lvl w:ilvl="4">
      <w:start w:val="1"/>
      <w:numFmt w:val="lowerLetter"/>
      <w:lvlText w:val="%1.%2.%3.%4.%5."/>
      <w:lvlJc w:val="left"/>
      <w:pPr>
        <w:ind w:left="3580" w:hanging="360"/>
      </w:pPr>
    </w:lvl>
    <w:lvl w:ilvl="5">
      <w:start w:val="1"/>
      <w:numFmt w:val="lowerRoman"/>
      <w:lvlText w:val="%1.%2.%3.%4.%5.%6."/>
      <w:lvlJc w:val="right"/>
      <w:pPr>
        <w:ind w:left="4300" w:hanging="180"/>
      </w:pPr>
    </w:lvl>
    <w:lvl w:ilvl="6">
      <w:start w:val="1"/>
      <w:numFmt w:val="decimal"/>
      <w:lvlText w:val="%1.%2.%3.%4.%5.%6.%7."/>
      <w:lvlJc w:val="left"/>
      <w:pPr>
        <w:ind w:left="5020" w:hanging="360"/>
      </w:pPr>
    </w:lvl>
    <w:lvl w:ilvl="7">
      <w:start w:val="1"/>
      <w:numFmt w:val="lowerLetter"/>
      <w:lvlText w:val="%1.%2.%3.%4.%5.%6.%7.%8."/>
      <w:lvlJc w:val="left"/>
      <w:pPr>
        <w:ind w:left="5740" w:hanging="360"/>
      </w:pPr>
    </w:lvl>
    <w:lvl w:ilvl="8">
      <w:start w:val="1"/>
      <w:numFmt w:val="lowerRoman"/>
      <w:lvlText w:val="%1.%2.%3.%4.%5.%6.%7.%8.%9."/>
      <w:lvlJc w:val="right"/>
      <w:pPr>
        <w:ind w:left="6460" w:hanging="180"/>
      </w:pPr>
    </w:lvl>
  </w:abstractNum>
  <w:abstractNum w:abstractNumId="132" w15:restartNumberingAfterBreak="0">
    <w:nsid w:val="7D90564C"/>
    <w:multiLevelType w:val="multilevel"/>
    <w:tmpl w:val="DC4E30D8"/>
    <w:styleLink w:val="WWNum106"/>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1.%2.%3)"/>
      <w:lvlJc w:val="left"/>
      <w:pPr>
        <w:ind w:left="1418" w:hanging="709"/>
      </w:pPr>
      <w:rPr>
        <w:rFonts w:cs="Times New Roman"/>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33" w15:restartNumberingAfterBreak="0">
    <w:nsid w:val="7E5563C0"/>
    <w:multiLevelType w:val="multilevel"/>
    <w:tmpl w:val="18467A54"/>
    <w:styleLink w:val="WWNum109"/>
    <w:lvl w:ilvl="0">
      <w:start w:val="1"/>
      <w:numFmt w:val="decimal"/>
      <w:lvlText w:val="§ %1."/>
      <w:lvlJc w:val="left"/>
      <w:pPr>
        <w:ind w:left="993" w:hanging="709"/>
      </w:pPr>
      <w:rPr>
        <w:rFonts w:cs="Times New Roman"/>
        <w:b/>
        <w:sz w:val="24"/>
      </w:rPr>
    </w:lvl>
    <w:lvl w:ilvl="1">
      <w:start w:val="1"/>
      <w:numFmt w:val="decimal"/>
      <w:lvlText w:val="%1.%2."/>
      <w:lvlJc w:val="left"/>
      <w:pPr>
        <w:ind w:left="709" w:hanging="709"/>
      </w:pPr>
      <w:rPr>
        <w:rFonts w:cs="Times New Roman"/>
      </w:rPr>
    </w:lvl>
    <w:lvl w:ilvl="2">
      <w:start w:val="1"/>
      <w:numFmt w:val="lowerLetter"/>
      <w:lvlText w:val="%3)"/>
      <w:lvlJc w:val="left"/>
      <w:pPr>
        <w:ind w:left="1418" w:hanging="709"/>
      </w:pPr>
      <w:rPr>
        <w:rFonts w:ascii="Arial" w:eastAsia="Calibri" w:hAnsi="Arial" w:cs="Arial"/>
      </w:rPr>
    </w:lvl>
    <w:lvl w:ilvl="3">
      <w:start w:val="1"/>
      <w:numFmt w:val="lowerRoman"/>
      <w:lvlText w:val="(%1.%2.%3.%4)"/>
      <w:lvlJc w:val="left"/>
      <w:pPr>
        <w:ind w:left="2126" w:hanging="708"/>
      </w:pPr>
      <w:rPr>
        <w:rFonts w:cs="Times New Roman"/>
      </w:rPr>
    </w:lvl>
    <w:lvl w:ilvl="4">
      <w:numFmt w:val="bullet"/>
      <w:lvlText w:val=""/>
      <w:lvlJc w:val="left"/>
      <w:pPr>
        <w:ind w:left="2835" w:hanging="709"/>
      </w:pPr>
      <w:rPr>
        <w:rFonts w:ascii="Symbol" w:hAnsi="Symbol"/>
        <w:color w:val="00000A"/>
      </w:rPr>
    </w:lvl>
    <w:lvl w:ilvl="5">
      <w:numFmt w:val="bullet"/>
      <w:lvlText w:val=""/>
      <w:lvlJc w:val="left"/>
      <w:pPr>
        <w:ind w:left="3544" w:hanging="709"/>
      </w:pPr>
      <w:rPr>
        <w:rFonts w:ascii="Symbol" w:hAnsi="Symbol"/>
        <w:color w:val="00000A"/>
      </w:rPr>
    </w:lvl>
    <w:lvl w:ilvl="6">
      <w:start w:val="1"/>
      <w:numFmt w:val="decimal"/>
      <w:lvlText w:val="%1.%2.%3.%4.%5.%6.%7."/>
      <w:lvlJc w:val="left"/>
      <w:pPr>
        <w:ind w:left="4253" w:hanging="709"/>
      </w:pPr>
      <w:rPr>
        <w:rFonts w:cs="Times New Roman"/>
      </w:rPr>
    </w:lvl>
    <w:lvl w:ilvl="7">
      <w:start w:val="1"/>
      <w:numFmt w:val="lowerLetter"/>
      <w:lvlText w:val="%1.%2.%3.%4.%5.%6.%7.%8."/>
      <w:lvlJc w:val="left"/>
      <w:pPr>
        <w:ind w:left="4678" w:hanging="425"/>
      </w:pPr>
      <w:rPr>
        <w:rFonts w:cs="Times New Roman"/>
      </w:rPr>
    </w:lvl>
    <w:lvl w:ilvl="8">
      <w:start w:val="1"/>
      <w:numFmt w:val="lowerRoman"/>
      <w:lvlText w:val="%1.%2.%3.%4.%5.%6.%7.%8.%9."/>
      <w:lvlJc w:val="left"/>
      <w:pPr>
        <w:ind w:left="5103" w:hanging="142"/>
      </w:pPr>
      <w:rPr>
        <w:rFonts w:cs="Times New Roman"/>
      </w:rPr>
    </w:lvl>
  </w:abstractNum>
  <w:abstractNum w:abstractNumId="134" w15:restartNumberingAfterBreak="0">
    <w:nsid w:val="7FB52786"/>
    <w:multiLevelType w:val="multilevel"/>
    <w:tmpl w:val="F91C589C"/>
    <w:styleLink w:val="WWNum88"/>
    <w:lvl w:ilvl="0">
      <w:start w:val="10"/>
      <w:numFmt w:val="decimal"/>
      <w:lvlText w:val="%1."/>
      <w:lvlJc w:val="left"/>
      <w:pPr>
        <w:ind w:left="480" w:hanging="48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16cid:durableId="1942032969">
    <w:abstractNumId w:val="36"/>
  </w:num>
  <w:num w:numId="2" w16cid:durableId="1308515063">
    <w:abstractNumId w:val="126"/>
  </w:num>
  <w:num w:numId="3" w16cid:durableId="594826619">
    <w:abstractNumId w:val="41"/>
  </w:num>
  <w:num w:numId="4" w16cid:durableId="1711763807">
    <w:abstractNumId w:val="32"/>
  </w:num>
  <w:num w:numId="5" w16cid:durableId="851261972">
    <w:abstractNumId w:val="116"/>
  </w:num>
  <w:num w:numId="6" w16cid:durableId="1719352383">
    <w:abstractNumId w:val="88"/>
  </w:num>
  <w:num w:numId="7" w16cid:durableId="503789156">
    <w:abstractNumId w:val="122"/>
  </w:num>
  <w:num w:numId="8" w16cid:durableId="1183862628">
    <w:abstractNumId w:val="34"/>
  </w:num>
  <w:num w:numId="9" w16cid:durableId="1010109303">
    <w:abstractNumId w:val="61"/>
  </w:num>
  <w:num w:numId="10" w16cid:durableId="939751933">
    <w:abstractNumId w:val="6"/>
  </w:num>
  <w:num w:numId="11" w16cid:durableId="714544549">
    <w:abstractNumId w:val="117"/>
  </w:num>
  <w:num w:numId="12" w16cid:durableId="542793977">
    <w:abstractNumId w:val="55"/>
  </w:num>
  <w:num w:numId="13" w16cid:durableId="233203352">
    <w:abstractNumId w:val="81"/>
  </w:num>
  <w:num w:numId="14" w16cid:durableId="1183743374">
    <w:abstractNumId w:val="3"/>
  </w:num>
  <w:num w:numId="15" w16cid:durableId="138887552">
    <w:abstractNumId w:val="77"/>
  </w:num>
  <w:num w:numId="16" w16cid:durableId="682628481">
    <w:abstractNumId w:val="103"/>
  </w:num>
  <w:num w:numId="17" w16cid:durableId="729304667">
    <w:abstractNumId w:val="95"/>
  </w:num>
  <w:num w:numId="18" w16cid:durableId="212498157">
    <w:abstractNumId w:val="100"/>
  </w:num>
  <w:num w:numId="19" w16cid:durableId="142890201">
    <w:abstractNumId w:val="127"/>
  </w:num>
  <w:num w:numId="20" w16cid:durableId="1666663050">
    <w:abstractNumId w:val="46"/>
  </w:num>
  <w:num w:numId="21" w16cid:durableId="1713964405">
    <w:abstractNumId w:val="11"/>
  </w:num>
  <w:num w:numId="22" w16cid:durableId="560946587">
    <w:abstractNumId w:val="31"/>
  </w:num>
  <w:num w:numId="23" w16cid:durableId="1249314021">
    <w:abstractNumId w:val="19"/>
  </w:num>
  <w:num w:numId="24" w16cid:durableId="1125735353">
    <w:abstractNumId w:val="56"/>
  </w:num>
  <w:num w:numId="25" w16cid:durableId="1078402074">
    <w:abstractNumId w:val="48"/>
  </w:num>
  <w:num w:numId="26" w16cid:durableId="202207388">
    <w:abstractNumId w:val="71"/>
  </w:num>
  <w:num w:numId="27" w16cid:durableId="821239256">
    <w:abstractNumId w:val="64"/>
  </w:num>
  <w:num w:numId="28" w16cid:durableId="1288849202">
    <w:abstractNumId w:val="51"/>
  </w:num>
  <w:num w:numId="29" w16cid:durableId="2033216198">
    <w:abstractNumId w:val="8"/>
  </w:num>
  <w:num w:numId="30" w16cid:durableId="712313638">
    <w:abstractNumId w:val="18"/>
  </w:num>
  <w:num w:numId="31" w16cid:durableId="1129199916">
    <w:abstractNumId w:val="40"/>
  </w:num>
  <w:num w:numId="32" w16cid:durableId="766270428">
    <w:abstractNumId w:val="17"/>
  </w:num>
  <w:num w:numId="33" w16cid:durableId="1910144935">
    <w:abstractNumId w:val="72"/>
  </w:num>
  <w:num w:numId="34" w16cid:durableId="1964536079">
    <w:abstractNumId w:val="26"/>
  </w:num>
  <w:num w:numId="35" w16cid:durableId="1390760999">
    <w:abstractNumId w:val="107"/>
  </w:num>
  <w:num w:numId="36" w16cid:durableId="1478062485">
    <w:abstractNumId w:val="33"/>
  </w:num>
  <w:num w:numId="37" w16cid:durableId="1414888610">
    <w:abstractNumId w:val="92"/>
  </w:num>
  <w:num w:numId="38" w16cid:durableId="1451584252">
    <w:abstractNumId w:val="130"/>
  </w:num>
  <w:num w:numId="39" w16cid:durableId="1021903034">
    <w:abstractNumId w:val="114"/>
  </w:num>
  <w:num w:numId="40" w16cid:durableId="1193690189">
    <w:abstractNumId w:val="96"/>
  </w:num>
  <w:num w:numId="41" w16cid:durableId="1903247273">
    <w:abstractNumId w:val="25"/>
  </w:num>
  <w:num w:numId="42" w16cid:durableId="763259325">
    <w:abstractNumId w:val="42"/>
  </w:num>
  <w:num w:numId="43" w16cid:durableId="2145846103">
    <w:abstractNumId w:val="106"/>
  </w:num>
  <w:num w:numId="44" w16cid:durableId="183518254">
    <w:abstractNumId w:val="9"/>
  </w:num>
  <w:num w:numId="45" w16cid:durableId="1990205181">
    <w:abstractNumId w:val="10"/>
  </w:num>
  <w:num w:numId="46" w16cid:durableId="2093890298">
    <w:abstractNumId w:val="52"/>
  </w:num>
  <w:num w:numId="47" w16cid:durableId="169756841">
    <w:abstractNumId w:val="30"/>
  </w:num>
  <w:num w:numId="48" w16cid:durableId="1554123603">
    <w:abstractNumId w:val="82"/>
  </w:num>
  <w:num w:numId="49" w16cid:durableId="1858470164">
    <w:abstractNumId w:val="98"/>
  </w:num>
  <w:num w:numId="50" w16cid:durableId="1344014281">
    <w:abstractNumId w:val="91"/>
  </w:num>
  <w:num w:numId="51" w16cid:durableId="295255498">
    <w:abstractNumId w:val="39"/>
  </w:num>
  <w:num w:numId="52" w16cid:durableId="2056612664">
    <w:abstractNumId w:val="47"/>
  </w:num>
  <w:num w:numId="53" w16cid:durableId="842819711">
    <w:abstractNumId w:val="68"/>
  </w:num>
  <w:num w:numId="54" w16cid:durableId="1584753941">
    <w:abstractNumId w:val="16"/>
  </w:num>
  <w:num w:numId="55" w16cid:durableId="1110198573">
    <w:abstractNumId w:val="5"/>
  </w:num>
  <w:num w:numId="56" w16cid:durableId="2053921520">
    <w:abstractNumId w:val="115"/>
  </w:num>
  <w:num w:numId="57" w16cid:durableId="2054696321">
    <w:abstractNumId w:val="0"/>
  </w:num>
  <w:num w:numId="58" w16cid:durableId="819150466">
    <w:abstractNumId w:val="74"/>
  </w:num>
  <w:num w:numId="59" w16cid:durableId="170536979">
    <w:abstractNumId w:val="128"/>
  </w:num>
  <w:num w:numId="60" w16cid:durableId="1056469666">
    <w:abstractNumId w:val="62"/>
  </w:num>
  <w:num w:numId="61" w16cid:durableId="329719179">
    <w:abstractNumId w:val="97"/>
  </w:num>
  <w:num w:numId="62" w16cid:durableId="289867727">
    <w:abstractNumId w:val="113"/>
  </w:num>
  <w:num w:numId="63" w16cid:durableId="511846136">
    <w:abstractNumId w:val="21"/>
  </w:num>
  <w:num w:numId="64" w16cid:durableId="384331880">
    <w:abstractNumId w:val="121"/>
  </w:num>
  <w:num w:numId="65" w16cid:durableId="184293229">
    <w:abstractNumId w:val="67"/>
  </w:num>
  <w:num w:numId="66" w16cid:durableId="290288131">
    <w:abstractNumId w:val="80"/>
  </w:num>
  <w:num w:numId="67" w16cid:durableId="823358934">
    <w:abstractNumId w:val="12"/>
  </w:num>
  <w:num w:numId="68" w16cid:durableId="440224876">
    <w:abstractNumId w:val="66"/>
  </w:num>
  <w:num w:numId="69" w16cid:durableId="2141611957">
    <w:abstractNumId w:val="14"/>
  </w:num>
  <w:num w:numId="70" w16cid:durableId="692150708">
    <w:abstractNumId w:val="79"/>
  </w:num>
  <w:num w:numId="71" w16cid:durableId="1084958407">
    <w:abstractNumId w:val="2"/>
  </w:num>
  <w:num w:numId="72" w16cid:durableId="881552526">
    <w:abstractNumId w:val="24"/>
  </w:num>
  <w:num w:numId="73" w16cid:durableId="658191844">
    <w:abstractNumId w:val="20"/>
  </w:num>
  <w:num w:numId="74" w16cid:durableId="292827754">
    <w:abstractNumId w:val="54"/>
  </w:num>
  <w:num w:numId="75" w16cid:durableId="669603515">
    <w:abstractNumId w:val="13"/>
  </w:num>
  <w:num w:numId="76" w16cid:durableId="991526486">
    <w:abstractNumId w:val="112"/>
  </w:num>
  <w:num w:numId="77" w16cid:durableId="987588723">
    <w:abstractNumId w:val="93"/>
  </w:num>
  <w:num w:numId="78" w16cid:durableId="1837063919">
    <w:abstractNumId w:val="29"/>
  </w:num>
  <w:num w:numId="79" w16cid:durableId="1435788793">
    <w:abstractNumId w:val="118"/>
  </w:num>
  <w:num w:numId="80" w16cid:durableId="946275341">
    <w:abstractNumId w:val="73"/>
  </w:num>
  <w:num w:numId="81" w16cid:durableId="484006643">
    <w:abstractNumId w:val="7"/>
  </w:num>
  <w:num w:numId="82" w16cid:durableId="1476340064">
    <w:abstractNumId w:val="45"/>
  </w:num>
  <w:num w:numId="83" w16cid:durableId="606891622">
    <w:abstractNumId w:val="108"/>
  </w:num>
  <w:num w:numId="84" w16cid:durableId="1312439260">
    <w:abstractNumId w:val="86"/>
  </w:num>
  <w:num w:numId="85" w16cid:durableId="210574973">
    <w:abstractNumId w:val="4"/>
  </w:num>
  <w:num w:numId="86" w16cid:durableId="54860887">
    <w:abstractNumId w:val="124"/>
  </w:num>
  <w:num w:numId="87" w16cid:durableId="785466107">
    <w:abstractNumId w:val="38"/>
  </w:num>
  <w:num w:numId="88" w16cid:durableId="1155339322">
    <w:abstractNumId w:val="134"/>
  </w:num>
  <w:num w:numId="89" w16cid:durableId="396320249">
    <w:abstractNumId w:val="101"/>
  </w:num>
  <w:num w:numId="90" w16cid:durableId="226692875">
    <w:abstractNumId w:val="50"/>
  </w:num>
  <w:num w:numId="91" w16cid:durableId="1052921343">
    <w:abstractNumId w:val="22"/>
  </w:num>
  <w:num w:numId="92" w16cid:durableId="216284459">
    <w:abstractNumId w:val="44"/>
  </w:num>
  <w:num w:numId="93" w16cid:durableId="1718241338">
    <w:abstractNumId w:val="102"/>
  </w:num>
  <w:num w:numId="94" w16cid:durableId="865368684">
    <w:abstractNumId w:val="84"/>
  </w:num>
  <w:num w:numId="95" w16cid:durableId="479076939">
    <w:abstractNumId w:val="99"/>
  </w:num>
  <w:num w:numId="96" w16cid:durableId="21516277">
    <w:abstractNumId w:val="75"/>
  </w:num>
  <w:num w:numId="97" w16cid:durableId="673267666">
    <w:abstractNumId w:val="78"/>
  </w:num>
  <w:num w:numId="98" w16cid:durableId="1051879612">
    <w:abstractNumId w:val="110"/>
  </w:num>
  <w:num w:numId="99" w16cid:durableId="134832914">
    <w:abstractNumId w:val="27"/>
  </w:num>
  <w:num w:numId="100" w16cid:durableId="1065684502">
    <w:abstractNumId w:val="119"/>
  </w:num>
  <w:num w:numId="101" w16cid:durableId="1627200983">
    <w:abstractNumId w:val="129"/>
    <w:lvlOverride w:ilvl="0">
      <w:lvl w:ilvl="0">
        <w:start w:val="1"/>
        <w:numFmt w:val="decimal"/>
        <w:lvlText w:val="§ %1."/>
        <w:lvlJc w:val="left"/>
        <w:pPr>
          <w:ind w:left="993" w:hanging="709"/>
        </w:pPr>
        <w:rPr>
          <w:rFonts w:ascii="Arial" w:hAnsi="Arial" w:cs="Arial" w:hint="default"/>
          <w:b/>
          <w:sz w:val="20"/>
          <w:szCs w:val="20"/>
        </w:rPr>
      </w:lvl>
    </w:lvlOverride>
    <w:lvlOverride w:ilvl="1">
      <w:lvl w:ilvl="1">
        <w:start w:val="1"/>
        <w:numFmt w:val="decimal"/>
        <w:lvlText w:val="%2."/>
        <w:lvlJc w:val="left"/>
        <w:pPr>
          <w:ind w:left="709" w:hanging="709"/>
        </w:pPr>
        <w:rPr>
          <w:rFonts w:ascii="Arial" w:eastAsia="Calibri" w:hAnsi="Arial" w:cs="Arial"/>
          <w:sz w:val="20"/>
          <w:szCs w:val="20"/>
        </w:rPr>
      </w:lvl>
    </w:lvlOverride>
    <w:lvlOverride w:ilvl="2">
      <w:lvl w:ilvl="2">
        <w:start w:val="1"/>
        <w:numFmt w:val="decimal"/>
        <w:lvlText w:val="%3)"/>
        <w:lvlJc w:val="left"/>
        <w:pPr>
          <w:ind w:left="1419" w:hanging="709"/>
        </w:pPr>
        <w:rPr>
          <w:rFonts w:ascii="Arial" w:eastAsia="Times New Roman" w:hAnsi="Arial" w:cs="Arial"/>
          <w:sz w:val="20"/>
          <w:szCs w:val="20"/>
        </w:rPr>
      </w:lvl>
    </w:lvlOverride>
    <w:lvlOverride w:ilvl="3">
      <w:lvl w:ilvl="3">
        <w:start w:val="1"/>
        <w:numFmt w:val="lowerLetter"/>
        <w:lvlText w:val="%4)"/>
        <w:lvlJc w:val="left"/>
        <w:pPr>
          <w:ind w:left="2126" w:hanging="708"/>
        </w:pPr>
        <w:rPr>
          <w:rFonts w:ascii="Arial" w:eastAsia="Calibri" w:hAnsi="Arial" w:cs="Arial"/>
          <w:sz w:val="20"/>
          <w:szCs w:val="20"/>
        </w:rPr>
      </w:lvl>
    </w:lvlOverride>
    <w:lvlOverride w:ilvl="4">
      <w:lvl w:ilvl="4">
        <w:numFmt w:val="bullet"/>
        <w:lvlText w:val=""/>
        <w:lvlJc w:val="left"/>
        <w:pPr>
          <w:ind w:left="2835" w:hanging="709"/>
        </w:pPr>
        <w:rPr>
          <w:rFonts w:ascii="Symbol" w:hAnsi="Symbol"/>
          <w:color w:val="00000A"/>
        </w:rPr>
      </w:lvl>
    </w:lvlOverride>
    <w:lvlOverride w:ilvl="5">
      <w:lvl w:ilvl="5">
        <w:numFmt w:val="bullet"/>
        <w:lvlText w:val=""/>
        <w:lvlJc w:val="left"/>
        <w:pPr>
          <w:ind w:left="3544" w:hanging="709"/>
        </w:pPr>
        <w:rPr>
          <w:rFonts w:ascii="Symbol" w:hAnsi="Symbol"/>
          <w:color w:val="00000A"/>
        </w:rPr>
      </w:lvl>
    </w:lvlOverride>
    <w:lvlOverride w:ilvl="6">
      <w:lvl w:ilvl="6">
        <w:start w:val="1"/>
        <w:numFmt w:val="decimal"/>
        <w:lvlText w:val="%1.%2.%3.%4.%5.%6.%7."/>
        <w:lvlJc w:val="left"/>
        <w:pPr>
          <w:ind w:left="4253" w:hanging="709"/>
        </w:pPr>
        <w:rPr>
          <w:rFonts w:cs="Times New Roman"/>
        </w:rPr>
      </w:lvl>
    </w:lvlOverride>
    <w:lvlOverride w:ilvl="7">
      <w:lvl w:ilvl="7">
        <w:start w:val="1"/>
        <w:numFmt w:val="lowerLetter"/>
        <w:lvlText w:val="%1.%2.%3.%4.%5.%6.%7.%8."/>
        <w:lvlJc w:val="left"/>
        <w:pPr>
          <w:ind w:left="4678" w:hanging="425"/>
        </w:pPr>
        <w:rPr>
          <w:rFonts w:cs="Times New Roman"/>
        </w:rPr>
      </w:lvl>
    </w:lvlOverride>
    <w:lvlOverride w:ilvl="8">
      <w:lvl w:ilvl="8">
        <w:start w:val="1"/>
        <w:numFmt w:val="lowerRoman"/>
        <w:lvlText w:val="%1.%2.%3.%4.%5.%6.%7.%8.%9."/>
        <w:lvlJc w:val="left"/>
        <w:pPr>
          <w:ind w:left="5103" w:hanging="142"/>
        </w:pPr>
        <w:rPr>
          <w:rFonts w:cs="Times New Roman"/>
        </w:rPr>
      </w:lvl>
    </w:lvlOverride>
  </w:num>
  <w:num w:numId="102" w16cid:durableId="325522359">
    <w:abstractNumId w:val="28"/>
  </w:num>
  <w:num w:numId="103" w16cid:durableId="912857273">
    <w:abstractNumId w:val="1"/>
  </w:num>
  <w:num w:numId="104" w16cid:durableId="1710180898">
    <w:abstractNumId w:val="109"/>
  </w:num>
  <w:num w:numId="105" w16cid:durableId="91166116">
    <w:abstractNumId w:val="15"/>
  </w:num>
  <w:num w:numId="106" w16cid:durableId="1249078395">
    <w:abstractNumId w:val="132"/>
  </w:num>
  <w:num w:numId="107" w16cid:durableId="1749882937">
    <w:abstractNumId w:val="53"/>
    <w:lvlOverride w:ilvl="1">
      <w:lvl w:ilvl="1">
        <w:start w:val="1"/>
        <w:numFmt w:val="decimal"/>
        <w:lvlText w:val="%2."/>
        <w:lvlJc w:val="left"/>
        <w:pPr>
          <w:ind w:left="709" w:hanging="709"/>
        </w:pPr>
        <w:rPr>
          <w:rFonts w:ascii="Arial" w:eastAsia="Calibri" w:hAnsi="Arial" w:cs="Arial"/>
          <w:sz w:val="20"/>
          <w:szCs w:val="20"/>
        </w:rPr>
      </w:lvl>
    </w:lvlOverride>
    <w:lvlOverride w:ilvl="2">
      <w:lvl w:ilvl="2">
        <w:start w:val="1"/>
        <w:numFmt w:val="decimal"/>
        <w:lvlText w:val="%3)"/>
        <w:lvlJc w:val="left"/>
        <w:pPr>
          <w:ind w:left="1419" w:hanging="709"/>
        </w:pPr>
        <w:rPr>
          <w:rFonts w:ascii="Arial" w:hAnsi="Arial" w:cs="Arial" w:hint="default"/>
          <w:sz w:val="20"/>
          <w:szCs w:val="20"/>
        </w:rPr>
      </w:lvl>
    </w:lvlOverride>
    <w:lvlOverride w:ilvl="3">
      <w:lvl w:ilvl="3">
        <w:start w:val="1"/>
        <w:numFmt w:val="lowerLetter"/>
        <w:lvlText w:val="%4)"/>
        <w:lvlJc w:val="left"/>
        <w:pPr>
          <w:ind w:left="2126" w:hanging="708"/>
        </w:pPr>
        <w:rPr>
          <w:rFonts w:ascii="Arial" w:eastAsia="Calibri" w:hAnsi="Arial" w:cs="Arial"/>
          <w:sz w:val="20"/>
          <w:szCs w:val="20"/>
        </w:rPr>
      </w:lvl>
    </w:lvlOverride>
  </w:num>
  <w:num w:numId="108" w16cid:durableId="2137940798">
    <w:abstractNumId w:val="131"/>
  </w:num>
  <w:num w:numId="109" w16cid:durableId="1090197421">
    <w:abstractNumId w:val="133"/>
  </w:num>
  <w:num w:numId="110" w16cid:durableId="1616517734">
    <w:abstractNumId w:val="60"/>
  </w:num>
  <w:num w:numId="111" w16cid:durableId="1161775444">
    <w:abstractNumId w:val="63"/>
  </w:num>
  <w:num w:numId="112" w16cid:durableId="1719358862">
    <w:abstractNumId w:val="123"/>
  </w:num>
  <w:num w:numId="113" w16cid:durableId="191306319">
    <w:abstractNumId w:val="65"/>
  </w:num>
  <w:num w:numId="114" w16cid:durableId="119690964">
    <w:abstractNumId w:val="104"/>
    <w:lvlOverride w:ilvl="0">
      <w:lvl w:ilvl="0">
        <w:start w:val="1"/>
        <w:numFmt w:val="lowerLetter"/>
        <w:lvlText w:val="%1)"/>
        <w:lvlJc w:val="left"/>
        <w:pPr>
          <w:ind w:left="862" w:hanging="360"/>
        </w:pPr>
        <w:rPr>
          <w:rFonts w:ascii="Arial" w:hAnsi="Arial" w:cs="Arial" w:hint="default"/>
          <w:sz w:val="20"/>
          <w:szCs w:val="20"/>
        </w:rPr>
      </w:lvl>
    </w:lvlOverride>
  </w:num>
  <w:num w:numId="115" w16cid:durableId="469591899">
    <w:abstractNumId w:val="105"/>
  </w:num>
  <w:num w:numId="116" w16cid:durableId="210263129">
    <w:abstractNumId w:val="120"/>
  </w:num>
  <w:num w:numId="117" w16cid:durableId="1673530634">
    <w:abstractNumId w:val="49"/>
  </w:num>
  <w:num w:numId="118" w16cid:durableId="1095244604">
    <w:abstractNumId w:val="69"/>
  </w:num>
  <w:num w:numId="119" w16cid:durableId="286399997">
    <w:abstractNumId w:val="58"/>
  </w:num>
  <w:num w:numId="120" w16cid:durableId="1781948030">
    <w:abstractNumId w:val="129"/>
  </w:num>
  <w:num w:numId="121" w16cid:durableId="974411193">
    <w:abstractNumId w:val="85"/>
  </w:num>
  <w:num w:numId="122" w16cid:durableId="1483695414">
    <w:abstractNumId w:val="23"/>
  </w:num>
  <w:num w:numId="123" w16cid:durableId="1941528839">
    <w:abstractNumId w:val="35"/>
  </w:num>
  <w:num w:numId="124" w16cid:durableId="1782458071">
    <w:abstractNumId w:val="83"/>
    <w:lvlOverride w:ilvl="0">
      <w:lvl w:ilvl="0">
        <w:start w:val="1"/>
        <w:numFmt w:val="decimal"/>
        <w:lvlText w:val="§ %1."/>
        <w:lvlJc w:val="left"/>
        <w:pPr>
          <w:ind w:left="992" w:hanging="708"/>
        </w:pPr>
        <w:rPr>
          <w:rFonts w:cs="Times New Roman" w:hint="default"/>
          <w:b/>
          <w:i w:val="0"/>
          <w:iCs/>
          <w:sz w:val="20"/>
          <w:szCs w:val="20"/>
        </w:rPr>
      </w:lvl>
    </w:lvlOverride>
    <w:lvlOverride w:ilvl="1">
      <w:lvl w:ilvl="1">
        <w:start w:val="1"/>
        <w:numFmt w:val="decimal"/>
        <w:lvlText w:val="%1.%2."/>
        <w:lvlJc w:val="left"/>
        <w:pPr>
          <w:ind w:left="708" w:hanging="708"/>
        </w:pPr>
        <w:rPr>
          <w:rFonts w:cs="Times New Roman" w:hint="default"/>
        </w:rPr>
      </w:lvl>
    </w:lvlOverride>
    <w:lvlOverride w:ilvl="2">
      <w:lvl w:ilvl="2">
        <w:start w:val="1"/>
        <w:numFmt w:val="lowerLetter"/>
        <w:lvlText w:val="(%1.%2.%3)"/>
        <w:lvlJc w:val="left"/>
        <w:pPr>
          <w:ind w:left="424" w:hanging="708"/>
        </w:pPr>
        <w:rPr>
          <w:rFonts w:cs="Times New Roman" w:hint="default"/>
        </w:rPr>
      </w:lvl>
    </w:lvlOverride>
    <w:lvlOverride w:ilvl="3">
      <w:lvl w:ilvl="3">
        <w:start w:val="1"/>
        <w:numFmt w:val="lowerRoman"/>
        <w:lvlText w:val="(%1.%2.%3.%4)"/>
        <w:lvlJc w:val="left"/>
        <w:pPr>
          <w:ind w:left="140" w:hanging="708"/>
        </w:pPr>
        <w:rPr>
          <w:rFonts w:cs="Times New Roman" w:hint="default"/>
        </w:rPr>
      </w:lvl>
    </w:lvlOverride>
    <w:lvlOverride w:ilvl="4">
      <w:lvl w:ilvl="4">
        <w:numFmt w:val="bullet"/>
        <w:lvlText w:val=""/>
        <w:lvlJc w:val="left"/>
        <w:pPr>
          <w:ind w:left="-144" w:hanging="708"/>
        </w:pPr>
        <w:rPr>
          <w:rFonts w:ascii="Symbol" w:hAnsi="Symbol" w:hint="default"/>
          <w:color w:val="00000A"/>
        </w:rPr>
      </w:lvl>
    </w:lvlOverride>
    <w:lvlOverride w:ilvl="5">
      <w:lvl w:ilvl="5">
        <w:numFmt w:val="bullet"/>
        <w:lvlText w:val=""/>
        <w:lvlJc w:val="left"/>
        <w:pPr>
          <w:ind w:left="-428" w:hanging="708"/>
        </w:pPr>
        <w:rPr>
          <w:rFonts w:ascii="Symbol" w:hAnsi="Symbol" w:hint="default"/>
          <w:color w:val="00000A"/>
        </w:rPr>
      </w:lvl>
    </w:lvlOverride>
    <w:lvlOverride w:ilvl="6">
      <w:lvl w:ilvl="6">
        <w:start w:val="1"/>
        <w:numFmt w:val="decimal"/>
        <w:lvlText w:val="%1.%2.%3.%4.%5.%6.%7."/>
        <w:lvlJc w:val="left"/>
        <w:pPr>
          <w:ind w:left="-712" w:hanging="708"/>
        </w:pPr>
        <w:rPr>
          <w:rFonts w:cs="Times New Roman" w:hint="default"/>
        </w:rPr>
      </w:lvl>
    </w:lvlOverride>
    <w:lvlOverride w:ilvl="7">
      <w:lvl w:ilvl="7">
        <w:start w:val="1"/>
        <w:numFmt w:val="lowerLetter"/>
        <w:lvlText w:val="%1.%2.%3.%4.%5.%6.%7.%8."/>
        <w:lvlJc w:val="left"/>
        <w:pPr>
          <w:ind w:left="-996" w:hanging="708"/>
        </w:pPr>
        <w:rPr>
          <w:rFonts w:cs="Times New Roman" w:hint="default"/>
        </w:rPr>
      </w:lvl>
    </w:lvlOverride>
    <w:lvlOverride w:ilvl="8">
      <w:lvl w:ilvl="8">
        <w:start w:val="1"/>
        <w:numFmt w:val="lowerRoman"/>
        <w:lvlText w:val="%1.%2.%3.%4.%5.%6.%7.%8.%9."/>
        <w:lvlJc w:val="left"/>
        <w:pPr>
          <w:ind w:left="-1280" w:hanging="708"/>
        </w:pPr>
        <w:rPr>
          <w:rFonts w:cs="Times New Roman" w:hint="default"/>
        </w:rPr>
      </w:lvl>
    </w:lvlOverride>
  </w:num>
  <w:num w:numId="125" w16cid:durableId="2110928204">
    <w:abstractNumId w:val="43"/>
  </w:num>
  <w:num w:numId="126" w16cid:durableId="1366175815">
    <w:abstractNumId w:val="125"/>
  </w:num>
  <w:num w:numId="127" w16cid:durableId="641230129">
    <w:abstractNumId w:val="87"/>
  </w:num>
  <w:num w:numId="128" w16cid:durableId="1957172559">
    <w:abstractNumId w:val="57"/>
  </w:num>
  <w:num w:numId="129" w16cid:durableId="165563020">
    <w:abstractNumId w:val="70"/>
  </w:num>
  <w:num w:numId="130" w16cid:durableId="333653176">
    <w:abstractNumId w:val="53"/>
  </w:num>
  <w:num w:numId="131" w16cid:durableId="1774007851">
    <w:abstractNumId w:val="104"/>
  </w:num>
  <w:num w:numId="132" w16cid:durableId="1244417475">
    <w:abstractNumId w:val="76"/>
  </w:num>
  <w:num w:numId="133" w16cid:durableId="902788951">
    <w:abstractNumId w:val="37"/>
  </w:num>
  <w:num w:numId="134" w16cid:durableId="1793016772">
    <w:abstractNumId w:val="59"/>
  </w:num>
  <w:num w:numId="135" w16cid:durableId="1537086700">
    <w:abstractNumId w:val="111"/>
  </w:num>
  <w:num w:numId="136" w16cid:durableId="469909222">
    <w:abstractNumId w:val="90"/>
  </w:num>
  <w:num w:numId="137" w16cid:durableId="83721326">
    <w:abstractNumId w:val="89"/>
  </w:num>
  <w:num w:numId="138" w16cid:durableId="1860968862">
    <w:abstractNumId w:val="9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2B"/>
    <w:rsid w:val="0000431A"/>
    <w:rsid w:val="00045158"/>
    <w:rsid w:val="00085E8E"/>
    <w:rsid w:val="00093B0E"/>
    <w:rsid w:val="000975A3"/>
    <w:rsid w:val="000B49A6"/>
    <w:rsid w:val="000B5764"/>
    <w:rsid w:val="000C6B17"/>
    <w:rsid w:val="000E785E"/>
    <w:rsid w:val="000F556F"/>
    <w:rsid w:val="00111085"/>
    <w:rsid w:val="001203B0"/>
    <w:rsid w:val="0012083A"/>
    <w:rsid w:val="00150E45"/>
    <w:rsid w:val="00166011"/>
    <w:rsid w:val="00185DEE"/>
    <w:rsid w:val="001B28EF"/>
    <w:rsid w:val="001B2AB7"/>
    <w:rsid w:val="001B6206"/>
    <w:rsid w:val="00207EAE"/>
    <w:rsid w:val="0021178D"/>
    <w:rsid w:val="00221183"/>
    <w:rsid w:val="00246AE7"/>
    <w:rsid w:val="00257562"/>
    <w:rsid w:val="0027320C"/>
    <w:rsid w:val="002827F7"/>
    <w:rsid w:val="002A282D"/>
    <w:rsid w:val="002A2C86"/>
    <w:rsid w:val="002C70C7"/>
    <w:rsid w:val="002E29C4"/>
    <w:rsid w:val="002E4264"/>
    <w:rsid w:val="002F3F38"/>
    <w:rsid w:val="0032748C"/>
    <w:rsid w:val="003402F3"/>
    <w:rsid w:val="00347B71"/>
    <w:rsid w:val="00350461"/>
    <w:rsid w:val="003645A3"/>
    <w:rsid w:val="00365BC5"/>
    <w:rsid w:val="00376001"/>
    <w:rsid w:val="00383F85"/>
    <w:rsid w:val="003949BC"/>
    <w:rsid w:val="003A4D40"/>
    <w:rsid w:val="003A7D63"/>
    <w:rsid w:val="003D23BB"/>
    <w:rsid w:val="003F350E"/>
    <w:rsid w:val="004078AE"/>
    <w:rsid w:val="00420E5D"/>
    <w:rsid w:val="00424152"/>
    <w:rsid w:val="00426C18"/>
    <w:rsid w:val="00445727"/>
    <w:rsid w:val="00450A70"/>
    <w:rsid w:val="00452434"/>
    <w:rsid w:val="00470F27"/>
    <w:rsid w:val="00475C30"/>
    <w:rsid w:val="004774AF"/>
    <w:rsid w:val="0049182E"/>
    <w:rsid w:val="004A4E39"/>
    <w:rsid w:val="004D4209"/>
    <w:rsid w:val="004E3D2E"/>
    <w:rsid w:val="004F35C9"/>
    <w:rsid w:val="00500125"/>
    <w:rsid w:val="0050158E"/>
    <w:rsid w:val="005239E3"/>
    <w:rsid w:val="00570FDF"/>
    <w:rsid w:val="00572580"/>
    <w:rsid w:val="00575B1F"/>
    <w:rsid w:val="00595DEF"/>
    <w:rsid w:val="005A1C26"/>
    <w:rsid w:val="005A6D2D"/>
    <w:rsid w:val="005D4542"/>
    <w:rsid w:val="005F0F87"/>
    <w:rsid w:val="006050EC"/>
    <w:rsid w:val="00615587"/>
    <w:rsid w:val="006157B2"/>
    <w:rsid w:val="00637CEB"/>
    <w:rsid w:val="00644E3E"/>
    <w:rsid w:val="00646F8F"/>
    <w:rsid w:val="00667141"/>
    <w:rsid w:val="00683D2E"/>
    <w:rsid w:val="00696E83"/>
    <w:rsid w:val="0069776A"/>
    <w:rsid w:val="00697D74"/>
    <w:rsid w:val="006C32F0"/>
    <w:rsid w:val="006C4250"/>
    <w:rsid w:val="006D1ACA"/>
    <w:rsid w:val="006D47AC"/>
    <w:rsid w:val="006F1A8A"/>
    <w:rsid w:val="006F6170"/>
    <w:rsid w:val="00712118"/>
    <w:rsid w:val="007143C6"/>
    <w:rsid w:val="00727C6C"/>
    <w:rsid w:val="00733A0A"/>
    <w:rsid w:val="00736BAA"/>
    <w:rsid w:val="007400E3"/>
    <w:rsid w:val="007413C5"/>
    <w:rsid w:val="00776A2F"/>
    <w:rsid w:val="007778C9"/>
    <w:rsid w:val="00782A2C"/>
    <w:rsid w:val="007975FA"/>
    <w:rsid w:val="007A524A"/>
    <w:rsid w:val="007D40CC"/>
    <w:rsid w:val="008040D5"/>
    <w:rsid w:val="00810B41"/>
    <w:rsid w:val="008201B4"/>
    <w:rsid w:val="00825719"/>
    <w:rsid w:val="00826B1D"/>
    <w:rsid w:val="00842575"/>
    <w:rsid w:val="00866EB0"/>
    <w:rsid w:val="008729CA"/>
    <w:rsid w:val="008753BB"/>
    <w:rsid w:val="008B2D18"/>
    <w:rsid w:val="008B5A01"/>
    <w:rsid w:val="008D39C4"/>
    <w:rsid w:val="008E4E7C"/>
    <w:rsid w:val="009238C3"/>
    <w:rsid w:val="00933D1C"/>
    <w:rsid w:val="009428EA"/>
    <w:rsid w:val="00943AE8"/>
    <w:rsid w:val="00946D68"/>
    <w:rsid w:val="00970BFA"/>
    <w:rsid w:val="00974E9B"/>
    <w:rsid w:val="00985340"/>
    <w:rsid w:val="009E3068"/>
    <w:rsid w:val="009E471E"/>
    <w:rsid w:val="00A007B3"/>
    <w:rsid w:val="00A07645"/>
    <w:rsid w:val="00A1119F"/>
    <w:rsid w:val="00A24F11"/>
    <w:rsid w:val="00A320C1"/>
    <w:rsid w:val="00A500DE"/>
    <w:rsid w:val="00A5242B"/>
    <w:rsid w:val="00A57EA1"/>
    <w:rsid w:val="00A607BC"/>
    <w:rsid w:val="00A93EA2"/>
    <w:rsid w:val="00A97B09"/>
    <w:rsid w:val="00AA11CC"/>
    <w:rsid w:val="00AB585E"/>
    <w:rsid w:val="00AC7F8A"/>
    <w:rsid w:val="00AE1793"/>
    <w:rsid w:val="00AE3393"/>
    <w:rsid w:val="00B224E6"/>
    <w:rsid w:val="00B3155F"/>
    <w:rsid w:val="00B37407"/>
    <w:rsid w:val="00B37475"/>
    <w:rsid w:val="00B738DF"/>
    <w:rsid w:val="00B76B8A"/>
    <w:rsid w:val="00BB4503"/>
    <w:rsid w:val="00BB7FE6"/>
    <w:rsid w:val="00BD2988"/>
    <w:rsid w:val="00BD508A"/>
    <w:rsid w:val="00BE18E4"/>
    <w:rsid w:val="00BE5838"/>
    <w:rsid w:val="00BF25A6"/>
    <w:rsid w:val="00C12BDD"/>
    <w:rsid w:val="00C15209"/>
    <w:rsid w:val="00C2202A"/>
    <w:rsid w:val="00C46F19"/>
    <w:rsid w:val="00C50D68"/>
    <w:rsid w:val="00C915B3"/>
    <w:rsid w:val="00CA41F7"/>
    <w:rsid w:val="00CA6231"/>
    <w:rsid w:val="00CF0156"/>
    <w:rsid w:val="00D01CBA"/>
    <w:rsid w:val="00D13487"/>
    <w:rsid w:val="00D23969"/>
    <w:rsid w:val="00D4272F"/>
    <w:rsid w:val="00D73E5A"/>
    <w:rsid w:val="00D82B2B"/>
    <w:rsid w:val="00D96DE7"/>
    <w:rsid w:val="00DA640B"/>
    <w:rsid w:val="00DB29E0"/>
    <w:rsid w:val="00DB43B2"/>
    <w:rsid w:val="00DC53B4"/>
    <w:rsid w:val="00DE3B9D"/>
    <w:rsid w:val="00DF4906"/>
    <w:rsid w:val="00E03753"/>
    <w:rsid w:val="00E1347D"/>
    <w:rsid w:val="00E316A9"/>
    <w:rsid w:val="00E534FD"/>
    <w:rsid w:val="00E5773B"/>
    <w:rsid w:val="00E90591"/>
    <w:rsid w:val="00E90715"/>
    <w:rsid w:val="00EC001A"/>
    <w:rsid w:val="00EC58AF"/>
    <w:rsid w:val="00EE37F2"/>
    <w:rsid w:val="00EF5137"/>
    <w:rsid w:val="00F327F7"/>
    <w:rsid w:val="00F363E7"/>
    <w:rsid w:val="00F443DF"/>
    <w:rsid w:val="00F65BA2"/>
    <w:rsid w:val="00F666C4"/>
    <w:rsid w:val="00F700BF"/>
    <w:rsid w:val="00F77786"/>
    <w:rsid w:val="00F91BAB"/>
    <w:rsid w:val="00FC3F9E"/>
    <w:rsid w:val="00FC6385"/>
    <w:rsid w:val="00FE16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B820E"/>
  <w15:docId w15:val="{74F5BCAC-828F-46DA-A3E2-044DB4772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240" w:after="0"/>
      <w:outlineLvl w:val="0"/>
    </w:pPr>
    <w:rPr>
      <w:rFonts w:ascii="Calibri Light" w:hAnsi="Calibri Light"/>
      <w:color w:val="2E74B5"/>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Nagwek">
    <w:name w:val="header"/>
    <w:basedOn w:val="Standard"/>
    <w:pPr>
      <w:suppressLineNumbers/>
      <w:tabs>
        <w:tab w:val="center" w:pos="4536"/>
        <w:tab w:val="right" w:pos="9072"/>
      </w:tabs>
      <w:spacing w:after="0"/>
    </w:pPr>
  </w:style>
  <w:style w:type="paragraph" w:styleId="Stopka">
    <w:name w:val="footer"/>
    <w:basedOn w:val="Standard"/>
    <w:pPr>
      <w:suppressLineNumbers/>
      <w:tabs>
        <w:tab w:val="center" w:pos="4536"/>
        <w:tab w:val="right" w:pos="9072"/>
      </w:tabs>
      <w:spacing w:after="0"/>
    </w:pPr>
  </w:style>
  <w:style w:type="paragraph" w:customStyle="1" w:styleId="Ustp">
    <w:name w:val="Ustęp"/>
    <w:basedOn w:val="Standard"/>
    <w:link w:val="UstpZnak"/>
    <w:uiPriority w:val="99"/>
    <w:qFormat/>
    <w:pPr>
      <w:tabs>
        <w:tab w:val="left" w:pos="3240"/>
      </w:tabs>
      <w:spacing w:after="120"/>
      <w:ind w:left="1080" w:hanging="720"/>
      <w:jc w:val="both"/>
    </w:pPr>
    <w:rPr>
      <w:rFonts w:eastAsia="Calibri" w:cs="Times New Roman"/>
      <w:sz w:val="24"/>
      <w:szCs w:val="24"/>
    </w:rPr>
  </w:style>
  <w:style w:type="paragraph" w:styleId="Akapitzlist">
    <w:name w:val="List Paragraph"/>
    <w:aliases w:val="Preambuła,List Paragraph,Kolorowa lista — akcent 11,Podsis rysunku,L1,Numerowanie,Odstavec,lp1,Średnia lista 2 — akcent 41"/>
    <w:basedOn w:val="Standard"/>
    <w:uiPriority w:val="34"/>
    <w:qFormat/>
    <w:pPr>
      <w:ind w:left="720"/>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Segoe UI" w:hAnsi="Segoe UI" w:cs="Segoe UI"/>
      <w:sz w:val="18"/>
      <w:szCs w:val="18"/>
    </w:rPr>
  </w:style>
  <w:style w:type="paragraph" w:customStyle="1" w:styleId="TableContents">
    <w:name w:val="Table Contents"/>
    <w:basedOn w:val="Standard"/>
    <w:pPr>
      <w:suppressLineNumbers/>
    </w:pPr>
  </w:style>
  <w:style w:type="paragraph" w:customStyle="1" w:styleId="Default">
    <w:name w:val="Default"/>
    <w:pPr>
      <w:widowControl/>
      <w:suppressAutoHyphens/>
      <w:spacing w:after="0"/>
    </w:pPr>
    <w:rPr>
      <w:rFonts w:ascii="Arial" w:hAnsi="Arial" w:cs="Arial"/>
      <w:color w:val="000000"/>
      <w:sz w:val="24"/>
      <w:szCs w:val="24"/>
    </w:rPr>
  </w:style>
  <w:style w:type="paragraph" w:styleId="Tekstpodstawowy2">
    <w:name w:val="Body Text 2"/>
    <w:basedOn w:val="Standard"/>
    <w:pPr>
      <w:spacing w:after="0"/>
    </w:pPr>
    <w:rPr>
      <w:rFonts w:ascii="Times New Roman" w:eastAsia="Times New Roman" w:hAnsi="Times New Roman" w:cs="Times New Roman"/>
      <w:sz w:val="24"/>
      <w:szCs w:val="20"/>
      <w:lang w:val="en-US"/>
    </w:rPr>
  </w:style>
  <w:style w:type="paragraph" w:styleId="Tekstprzypisukocowego">
    <w:name w:val="endnote text"/>
    <w:basedOn w:val="Standard"/>
    <w:pPr>
      <w:spacing w:after="0"/>
    </w:pPr>
    <w:rPr>
      <w:rFonts w:ascii="Times New Roman" w:eastAsia="Times New Roman" w:hAnsi="Times New Roman" w:cs="Times New Roman"/>
      <w:sz w:val="20"/>
      <w:szCs w:val="20"/>
      <w:lang w:eastAsia="pl-PL"/>
    </w:rPr>
  </w:style>
  <w:style w:type="paragraph" w:styleId="Poprawka">
    <w:name w:val="Revision"/>
    <w:pPr>
      <w:widowControl/>
      <w:suppressAutoHyphens/>
      <w:spacing w:after="0"/>
    </w:p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Internetlink">
    <w:name w:val="Internet link"/>
    <w:rPr>
      <w:color w:val="0000FF"/>
      <w:u w:val="single"/>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TekstdymkaZnak">
    <w:name w:val="Tekst dymka Znak"/>
    <w:basedOn w:val="Domylnaczcionkaakapitu"/>
    <w:rPr>
      <w:rFonts w:ascii="Segoe UI" w:hAnsi="Segoe UI" w:cs="Segoe UI"/>
      <w:sz w:val="18"/>
      <w:szCs w:val="18"/>
    </w:rPr>
  </w:style>
  <w:style w:type="character" w:customStyle="1" w:styleId="Nagwek1Znak">
    <w:name w:val="Nagłówek 1 Znak"/>
    <w:basedOn w:val="Domylnaczcionkaakapitu"/>
    <w:rPr>
      <w:rFonts w:ascii="Calibri Light" w:hAnsi="Calibri Light"/>
      <w:color w:val="2E74B5"/>
      <w:sz w:val="32"/>
      <w:szCs w:val="32"/>
    </w:rPr>
  </w:style>
  <w:style w:type="character" w:customStyle="1" w:styleId="ListLabel1">
    <w:name w:val="ListLabel 1"/>
    <w:rPr>
      <w:b/>
      <w:i w:val="0"/>
      <w:sz w:val="16"/>
      <w:szCs w:val="16"/>
    </w:rPr>
  </w:style>
  <w:style w:type="character" w:customStyle="1" w:styleId="ListLabel2">
    <w:name w:val="ListLabel 2"/>
    <w:rPr>
      <w:rFonts w:cs="Calibri"/>
      <w:color w:val="00000A"/>
    </w:rPr>
  </w:style>
  <w:style w:type="character" w:customStyle="1" w:styleId="ListLabel3">
    <w:name w:val="ListLabel 3"/>
    <w:rPr>
      <w:rFonts w:cs="Calibri"/>
    </w:rPr>
  </w:style>
  <w:style w:type="character" w:customStyle="1" w:styleId="ListLabel4">
    <w:name w:val="ListLabel 4"/>
    <w:rPr>
      <w:rFonts w:cs="Times New Roman"/>
      <w:b/>
      <w:sz w:val="24"/>
    </w:rPr>
  </w:style>
  <w:style w:type="character" w:customStyle="1" w:styleId="ListLabel5">
    <w:name w:val="ListLabel 5"/>
    <w:rPr>
      <w:rFonts w:cs="Times New Roman"/>
    </w:rPr>
  </w:style>
  <w:style w:type="character" w:customStyle="1" w:styleId="ListLabel6">
    <w:name w:val="ListLabel 6"/>
    <w:rPr>
      <w:color w:val="00000A"/>
    </w:rPr>
  </w:style>
  <w:style w:type="character" w:customStyle="1" w:styleId="ListLabel7">
    <w:name w:val="ListLabel 7"/>
    <w:rPr>
      <w:rFonts w:cs="Calibri"/>
      <w:b/>
    </w:rPr>
  </w:style>
  <w:style w:type="character" w:customStyle="1" w:styleId="ListLabel8">
    <w:name w:val="ListLabel 8"/>
    <w:rPr>
      <w:rFonts w:eastAsia="Times New Roman"/>
    </w:rPr>
  </w:style>
  <w:style w:type="character" w:customStyle="1" w:styleId="ListLabel9">
    <w:name w:val="ListLabel 9"/>
    <w:rPr>
      <w:b/>
    </w:rPr>
  </w:style>
  <w:style w:type="character" w:customStyle="1" w:styleId="ListLabel10">
    <w:name w:val="ListLabel 10"/>
    <w:rPr>
      <w:rFonts w:cs="Times New Roman"/>
      <w:color w:val="00000A"/>
    </w:rPr>
  </w:style>
  <w:style w:type="character" w:customStyle="1" w:styleId="ListLabel11">
    <w:name w:val="ListLabel 11"/>
    <w:rPr>
      <w:rFonts w:cs="Courier New"/>
    </w:rPr>
  </w:style>
  <w:style w:type="character" w:styleId="Numerstrony">
    <w:name w:val="page number"/>
    <w:basedOn w:val="Domylnaczcionkaakapitu"/>
  </w:style>
  <w:style w:type="character" w:customStyle="1" w:styleId="Tekstpodstawowy2Znak">
    <w:name w:val="Tekst podstawowy 2 Znak"/>
    <w:basedOn w:val="Domylnaczcionkaakapitu"/>
    <w:rPr>
      <w:rFonts w:ascii="Times New Roman" w:eastAsia="Times New Roman" w:hAnsi="Times New Roman" w:cs="Times New Roman"/>
      <w:kern w:val="3"/>
      <w:sz w:val="24"/>
      <w:szCs w:val="20"/>
      <w:lang w:val="en-US" w:eastAsia="en-US"/>
    </w:rPr>
  </w:style>
  <w:style w:type="character" w:customStyle="1" w:styleId="TekstprzypisukocowegoZnak">
    <w:name w:val="Tekst przypisu końcowego Znak"/>
    <w:basedOn w:val="Domylnaczcionkaakapitu"/>
    <w:rPr>
      <w:rFonts w:ascii="Times New Roman" w:eastAsia="Times New Roman" w:hAnsi="Times New Roman" w:cs="Times New Roman"/>
      <w:kern w:val="3"/>
      <w:sz w:val="20"/>
      <w:szCs w:val="20"/>
      <w:lang w:eastAsia="pl-PL"/>
    </w:rPr>
  </w:style>
  <w:style w:type="character" w:customStyle="1" w:styleId="AkapitzlistZnak">
    <w:name w:val="Akapit z listą Znak"/>
    <w:aliases w:val="Preambuła Znak,List Paragraph Znak,Kolorowa lista — akcent 11 Znak,Podsis rysunku Znak,L1 Znak,Numerowanie Znak,Odstavec Znak,lp1 Znak,Średnia lista 2 — akcent 41 Znak"/>
    <w:uiPriority w:val="34"/>
    <w:qFormat/>
  </w:style>
  <w:style w:type="character" w:styleId="UyteHipercze">
    <w:name w:val="FollowedHyperlink"/>
    <w:basedOn w:val="Domylnaczcionkaakapitu"/>
    <w:rPr>
      <w:color w:val="954F72"/>
      <w:u w:val="single"/>
    </w:rPr>
  </w:style>
  <w:style w:type="character" w:customStyle="1" w:styleId="ListLabel12">
    <w:name w:val="ListLabel 12"/>
    <w:rPr>
      <w:b/>
      <w:i w:val="0"/>
      <w:sz w:val="16"/>
      <w:szCs w:val="16"/>
    </w:rPr>
  </w:style>
  <w:style w:type="character" w:customStyle="1" w:styleId="ListLabel13">
    <w:name w:val="ListLabel 13"/>
    <w:rPr>
      <w:rFonts w:cs="Calibri"/>
      <w:color w:val="00000A"/>
    </w:rPr>
  </w:style>
  <w:style w:type="character" w:customStyle="1" w:styleId="ListLabel14">
    <w:name w:val="ListLabel 14"/>
    <w:rPr>
      <w:rFonts w:cs="Calibri"/>
    </w:rPr>
  </w:style>
  <w:style w:type="character" w:customStyle="1" w:styleId="ListLabel15">
    <w:name w:val="ListLabel 15"/>
    <w:rPr>
      <w:rFonts w:cs="Times New Roman"/>
      <w:b/>
      <w:sz w:val="24"/>
    </w:rPr>
  </w:style>
  <w:style w:type="character" w:customStyle="1" w:styleId="ListLabel16">
    <w:name w:val="ListLabel 16"/>
    <w:rPr>
      <w:rFonts w:cs="Times New Roman"/>
    </w:rPr>
  </w:style>
  <w:style w:type="character" w:customStyle="1" w:styleId="ListLabel17">
    <w:name w:val="ListLabel 17"/>
    <w:rPr>
      <w:color w:val="00000A"/>
    </w:rPr>
  </w:style>
  <w:style w:type="character" w:customStyle="1" w:styleId="ListLabel18">
    <w:name w:val="ListLabel 18"/>
    <w:rPr>
      <w:rFonts w:cs="Calibri"/>
      <w:b/>
    </w:rPr>
  </w:style>
  <w:style w:type="character" w:customStyle="1" w:styleId="ListLabel19">
    <w:name w:val="ListLabel 19"/>
    <w:rPr>
      <w:rFonts w:eastAsia="Times New Roman"/>
    </w:rPr>
  </w:style>
  <w:style w:type="character" w:customStyle="1" w:styleId="ListLabel20">
    <w:name w:val="ListLabel 20"/>
    <w:rPr>
      <w:b/>
    </w:rPr>
  </w:style>
  <w:style w:type="character" w:customStyle="1" w:styleId="ListLabel21">
    <w:name w:val="ListLabel 21"/>
    <w:rPr>
      <w:rFonts w:cs="Times New Roman"/>
      <w:color w:val="00000A"/>
    </w:rPr>
  </w:style>
  <w:style w:type="character" w:customStyle="1" w:styleId="ListLabel22">
    <w:name w:val="ListLabel 22"/>
    <w:rPr>
      <w:rFonts w:cs="Courier New"/>
    </w:rPr>
  </w:style>
  <w:style w:type="character" w:customStyle="1" w:styleId="ListLabel23">
    <w:name w:val="ListLabel 23"/>
    <w:rPr>
      <w:rFonts w:eastAsia="Times New Roman" w:cs="Arial"/>
      <w:b/>
    </w:rPr>
  </w:style>
  <w:style w:type="character" w:customStyle="1" w:styleId="ListLabel24">
    <w:name w:val="ListLabel 24"/>
    <w:rPr>
      <w:rFonts w:eastAsia="Calibri" w:cs="Arial"/>
    </w:rPr>
  </w:style>
  <w:style w:type="character" w:customStyle="1" w:styleId="ListLabel25">
    <w:name w:val="ListLabel 25"/>
    <w:rPr>
      <w:rFonts w:cs="Times New Roman"/>
      <w:b/>
      <w:sz w:val="20"/>
      <w:szCs w:val="20"/>
    </w:rPr>
  </w:style>
  <w:style w:type="character" w:customStyle="1" w:styleId="ListLabel26">
    <w:name w:val="ListLabel 26"/>
    <w:rPr>
      <w:rFonts w:cs="Arial"/>
      <w:sz w:val="20"/>
      <w:szCs w:val="20"/>
    </w:rPr>
  </w:style>
  <w:style w:type="character" w:customStyle="1" w:styleId="ListLabel27">
    <w:name w:val="ListLabel 27"/>
    <w:rPr>
      <w:rFonts w:cs="Times New Roman"/>
      <w:sz w:val="22"/>
    </w:rPr>
  </w:style>
  <w:style w:type="character" w:customStyle="1" w:styleId="ListLabel28">
    <w:name w:val="ListLabel 28"/>
    <w:rPr>
      <w:rFonts w:cs="Arial"/>
    </w:rPr>
  </w:style>
  <w:style w:type="character" w:customStyle="1" w:styleId="ListLabel29">
    <w:name w:val="ListLabel 29"/>
    <w:rPr>
      <w:rFonts w:cs="Arial"/>
      <w:b/>
      <w:i w:val="0"/>
      <w:sz w:val="20"/>
      <w:szCs w:val="20"/>
    </w:rPr>
  </w:style>
  <w:style w:type="character" w:customStyle="1" w:styleId="ListLabel30">
    <w:name w:val="ListLabel 30"/>
    <w:rPr>
      <w:i w:val="0"/>
    </w:rPr>
  </w:style>
  <w:style w:type="character" w:customStyle="1" w:styleId="ListLabel31">
    <w:name w:val="ListLabel 31"/>
    <w:rPr>
      <w:rFonts w:eastAsia="Calibri"/>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numbering" w:customStyle="1" w:styleId="WWNum72">
    <w:name w:val="WWNum72"/>
    <w:basedOn w:val="Bezlisty"/>
    <w:pPr>
      <w:numPr>
        <w:numId w:val="72"/>
      </w:numPr>
    </w:pPr>
  </w:style>
  <w:style w:type="numbering" w:customStyle="1" w:styleId="WWNum73">
    <w:name w:val="WWNum73"/>
    <w:basedOn w:val="Bezlisty"/>
    <w:pPr>
      <w:numPr>
        <w:numId w:val="73"/>
      </w:numPr>
    </w:pPr>
  </w:style>
  <w:style w:type="numbering" w:customStyle="1" w:styleId="WWNum74">
    <w:name w:val="WWNum74"/>
    <w:basedOn w:val="Bezlisty"/>
    <w:pPr>
      <w:numPr>
        <w:numId w:val="74"/>
      </w:numPr>
    </w:pPr>
  </w:style>
  <w:style w:type="numbering" w:customStyle="1" w:styleId="WWNum75">
    <w:name w:val="WWNum75"/>
    <w:basedOn w:val="Bezlisty"/>
    <w:pPr>
      <w:numPr>
        <w:numId w:val="75"/>
      </w:numPr>
    </w:pPr>
  </w:style>
  <w:style w:type="numbering" w:customStyle="1" w:styleId="WWNum76">
    <w:name w:val="WWNum76"/>
    <w:basedOn w:val="Bezlisty"/>
    <w:pPr>
      <w:numPr>
        <w:numId w:val="76"/>
      </w:numPr>
    </w:pPr>
  </w:style>
  <w:style w:type="numbering" w:customStyle="1" w:styleId="WWNum77">
    <w:name w:val="WWNum77"/>
    <w:basedOn w:val="Bezlisty"/>
    <w:pPr>
      <w:numPr>
        <w:numId w:val="77"/>
      </w:numPr>
    </w:pPr>
  </w:style>
  <w:style w:type="numbering" w:customStyle="1" w:styleId="WWNum78">
    <w:name w:val="WWNum78"/>
    <w:basedOn w:val="Bezlisty"/>
    <w:pPr>
      <w:numPr>
        <w:numId w:val="78"/>
      </w:numPr>
    </w:pPr>
  </w:style>
  <w:style w:type="numbering" w:customStyle="1" w:styleId="WWNum79">
    <w:name w:val="WWNum79"/>
    <w:basedOn w:val="Bezlisty"/>
    <w:pPr>
      <w:numPr>
        <w:numId w:val="79"/>
      </w:numPr>
    </w:pPr>
  </w:style>
  <w:style w:type="numbering" w:customStyle="1" w:styleId="WWNum80">
    <w:name w:val="WWNum80"/>
    <w:basedOn w:val="Bezlisty"/>
    <w:pPr>
      <w:numPr>
        <w:numId w:val="80"/>
      </w:numPr>
    </w:pPr>
  </w:style>
  <w:style w:type="numbering" w:customStyle="1" w:styleId="WWNum81">
    <w:name w:val="WWNum81"/>
    <w:basedOn w:val="Bezlisty"/>
    <w:pPr>
      <w:numPr>
        <w:numId w:val="81"/>
      </w:numPr>
    </w:pPr>
  </w:style>
  <w:style w:type="numbering" w:customStyle="1" w:styleId="WWNum82">
    <w:name w:val="WWNum82"/>
    <w:basedOn w:val="Bezlisty"/>
    <w:pPr>
      <w:numPr>
        <w:numId w:val="82"/>
      </w:numPr>
    </w:pPr>
  </w:style>
  <w:style w:type="numbering" w:customStyle="1" w:styleId="WWNum83">
    <w:name w:val="WWNum83"/>
    <w:basedOn w:val="Bezlisty"/>
    <w:pPr>
      <w:numPr>
        <w:numId w:val="83"/>
      </w:numPr>
    </w:pPr>
  </w:style>
  <w:style w:type="numbering" w:customStyle="1" w:styleId="WWNum84">
    <w:name w:val="WWNum84"/>
    <w:basedOn w:val="Bezlisty"/>
    <w:pPr>
      <w:numPr>
        <w:numId w:val="84"/>
      </w:numPr>
    </w:pPr>
  </w:style>
  <w:style w:type="numbering" w:customStyle="1" w:styleId="WWNum85">
    <w:name w:val="WWNum85"/>
    <w:basedOn w:val="Bezlisty"/>
    <w:pPr>
      <w:numPr>
        <w:numId w:val="85"/>
      </w:numPr>
    </w:pPr>
  </w:style>
  <w:style w:type="numbering" w:customStyle="1" w:styleId="WWNum86">
    <w:name w:val="WWNum86"/>
    <w:basedOn w:val="Bezlisty"/>
    <w:pPr>
      <w:numPr>
        <w:numId w:val="86"/>
      </w:numPr>
    </w:pPr>
  </w:style>
  <w:style w:type="numbering" w:customStyle="1" w:styleId="WWNum87">
    <w:name w:val="WWNum87"/>
    <w:basedOn w:val="Bezlisty"/>
    <w:pPr>
      <w:numPr>
        <w:numId w:val="87"/>
      </w:numPr>
    </w:pPr>
  </w:style>
  <w:style w:type="numbering" w:customStyle="1" w:styleId="WWNum88">
    <w:name w:val="WWNum88"/>
    <w:basedOn w:val="Bezlisty"/>
    <w:pPr>
      <w:numPr>
        <w:numId w:val="88"/>
      </w:numPr>
    </w:pPr>
  </w:style>
  <w:style w:type="numbering" w:customStyle="1" w:styleId="WWNum89">
    <w:name w:val="WWNum89"/>
    <w:basedOn w:val="Bezlisty"/>
    <w:pPr>
      <w:numPr>
        <w:numId w:val="89"/>
      </w:numPr>
    </w:pPr>
  </w:style>
  <w:style w:type="numbering" w:customStyle="1" w:styleId="WWNum90">
    <w:name w:val="WWNum90"/>
    <w:basedOn w:val="Bezlisty"/>
    <w:pPr>
      <w:numPr>
        <w:numId w:val="90"/>
      </w:numPr>
    </w:pPr>
  </w:style>
  <w:style w:type="numbering" w:customStyle="1" w:styleId="WWNum91">
    <w:name w:val="WWNum91"/>
    <w:basedOn w:val="Bezlisty"/>
    <w:pPr>
      <w:numPr>
        <w:numId w:val="91"/>
      </w:numPr>
    </w:pPr>
  </w:style>
  <w:style w:type="numbering" w:customStyle="1" w:styleId="WWNum92">
    <w:name w:val="WWNum92"/>
    <w:basedOn w:val="Bezlisty"/>
    <w:pPr>
      <w:numPr>
        <w:numId w:val="92"/>
      </w:numPr>
    </w:pPr>
  </w:style>
  <w:style w:type="numbering" w:customStyle="1" w:styleId="WWNum93">
    <w:name w:val="WWNum93"/>
    <w:basedOn w:val="Bezlisty"/>
    <w:pPr>
      <w:numPr>
        <w:numId w:val="93"/>
      </w:numPr>
    </w:pPr>
  </w:style>
  <w:style w:type="numbering" w:customStyle="1" w:styleId="WWNum94">
    <w:name w:val="WWNum94"/>
    <w:basedOn w:val="Bezlisty"/>
    <w:pPr>
      <w:numPr>
        <w:numId w:val="94"/>
      </w:numPr>
    </w:pPr>
  </w:style>
  <w:style w:type="numbering" w:customStyle="1" w:styleId="WWNum95">
    <w:name w:val="WWNum95"/>
    <w:basedOn w:val="Bezlisty"/>
    <w:pPr>
      <w:numPr>
        <w:numId w:val="95"/>
      </w:numPr>
    </w:pPr>
  </w:style>
  <w:style w:type="numbering" w:customStyle="1" w:styleId="WWNum96">
    <w:name w:val="WWNum96"/>
    <w:basedOn w:val="Bezlisty"/>
    <w:pPr>
      <w:numPr>
        <w:numId w:val="96"/>
      </w:numPr>
    </w:pPr>
  </w:style>
  <w:style w:type="numbering" w:customStyle="1" w:styleId="WWNum97">
    <w:name w:val="WWNum97"/>
    <w:basedOn w:val="Bezlisty"/>
    <w:pPr>
      <w:numPr>
        <w:numId w:val="97"/>
      </w:numPr>
    </w:pPr>
  </w:style>
  <w:style w:type="numbering" w:customStyle="1" w:styleId="WWNum98">
    <w:name w:val="WWNum98"/>
    <w:basedOn w:val="Bezlisty"/>
    <w:pPr>
      <w:numPr>
        <w:numId w:val="98"/>
      </w:numPr>
    </w:pPr>
  </w:style>
  <w:style w:type="numbering" w:customStyle="1" w:styleId="WWNum99">
    <w:name w:val="WWNum99"/>
    <w:basedOn w:val="Bezlisty"/>
    <w:pPr>
      <w:numPr>
        <w:numId w:val="99"/>
      </w:numPr>
    </w:pPr>
  </w:style>
  <w:style w:type="numbering" w:customStyle="1" w:styleId="WWNum100">
    <w:name w:val="WWNum100"/>
    <w:basedOn w:val="Bezlisty"/>
    <w:pPr>
      <w:numPr>
        <w:numId w:val="100"/>
      </w:numPr>
    </w:pPr>
  </w:style>
  <w:style w:type="numbering" w:customStyle="1" w:styleId="WWNum101">
    <w:name w:val="WWNum101"/>
    <w:basedOn w:val="Bezlisty"/>
    <w:pPr>
      <w:numPr>
        <w:numId w:val="120"/>
      </w:numPr>
    </w:pPr>
  </w:style>
  <w:style w:type="numbering" w:customStyle="1" w:styleId="WWNum102">
    <w:name w:val="WWNum102"/>
    <w:basedOn w:val="Bezlisty"/>
    <w:pPr>
      <w:numPr>
        <w:numId w:val="102"/>
      </w:numPr>
    </w:pPr>
  </w:style>
  <w:style w:type="numbering" w:customStyle="1" w:styleId="WWNum103">
    <w:name w:val="WWNum103"/>
    <w:basedOn w:val="Bezlisty"/>
    <w:pPr>
      <w:numPr>
        <w:numId w:val="103"/>
      </w:numPr>
    </w:pPr>
  </w:style>
  <w:style w:type="numbering" w:customStyle="1" w:styleId="WWNum104">
    <w:name w:val="WWNum104"/>
    <w:basedOn w:val="Bezlisty"/>
    <w:pPr>
      <w:numPr>
        <w:numId w:val="104"/>
      </w:numPr>
    </w:pPr>
  </w:style>
  <w:style w:type="numbering" w:customStyle="1" w:styleId="WWNum105">
    <w:name w:val="WWNum105"/>
    <w:basedOn w:val="Bezlisty"/>
    <w:pPr>
      <w:numPr>
        <w:numId w:val="105"/>
      </w:numPr>
    </w:pPr>
  </w:style>
  <w:style w:type="numbering" w:customStyle="1" w:styleId="WWNum106">
    <w:name w:val="WWNum106"/>
    <w:basedOn w:val="Bezlisty"/>
    <w:pPr>
      <w:numPr>
        <w:numId w:val="106"/>
      </w:numPr>
    </w:pPr>
  </w:style>
  <w:style w:type="numbering" w:customStyle="1" w:styleId="WWNum107">
    <w:name w:val="WWNum107"/>
    <w:basedOn w:val="Bezlisty"/>
    <w:pPr>
      <w:numPr>
        <w:numId w:val="130"/>
      </w:numPr>
    </w:pPr>
  </w:style>
  <w:style w:type="numbering" w:customStyle="1" w:styleId="WWNum108">
    <w:name w:val="WWNum108"/>
    <w:basedOn w:val="Bezlisty"/>
    <w:pPr>
      <w:numPr>
        <w:numId w:val="108"/>
      </w:numPr>
    </w:pPr>
  </w:style>
  <w:style w:type="numbering" w:customStyle="1" w:styleId="WWNum109">
    <w:name w:val="WWNum109"/>
    <w:basedOn w:val="Bezlisty"/>
    <w:pPr>
      <w:numPr>
        <w:numId w:val="109"/>
      </w:numPr>
    </w:pPr>
  </w:style>
  <w:style w:type="numbering" w:customStyle="1" w:styleId="WWNum110">
    <w:name w:val="WWNum110"/>
    <w:basedOn w:val="Bezlisty"/>
    <w:pPr>
      <w:numPr>
        <w:numId w:val="110"/>
      </w:numPr>
    </w:pPr>
  </w:style>
  <w:style w:type="numbering" w:customStyle="1" w:styleId="WWNum111">
    <w:name w:val="WWNum111"/>
    <w:basedOn w:val="Bezlisty"/>
    <w:pPr>
      <w:numPr>
        <w:numId w:val="111"/>
      </w:numPr>
    </w:pPr>
  </w:style>
  <w:style w:type="numbering" w:customStyle="1" w:styleId="WWNum112">
    <w:name w:val="WWNum112"/>
    <w:basedOn w:val="Bezlisty"/>
    <w:pPr>
      <w:numPr>
        <w:numId w:val="112"/>
      </w:numPr>
    </w:pPr>
  </w:style>
  <w:style w:type="numbering" w:customStyle="1" w:styleId="WWNum113">
    <w:name w:val="WWNum113"/>
    <w:basedOn w:val="Bezlisty"/>
    <w:pPr>
      <w:numPr>
        <w:numId w:val="113"/>
      </w:numPr>
    </w:pPr>
  </w:style>
  <w:style w:type="numbering" w:customStyle="1" w:styleId="WWNum114">
    <w:name w:val="WWNum114"/>
    <w:basedOn w:val="Bezlisty"/>
    <w:pPr>
      <w:numPr>
        <w:numId w:val="131"/>
      </w:numPr>
    </w:pPr>
  </w:style>
  <w:style w:type="numbering" w:customStyle="1" w:styleId="WWNum115">
    <w:name w:val="WWNum115"/>
    <w:basedOn w:val="Bezlisty"/>
    <w:pPr>
      <w:numPr>
        <w:numId w:val="115"/>
      </w:numPr>
    </w:pPr>
  </w:style>
  <w:style w:type="numbering" w:customStyle="1" w:styleId="WWNum116">
    <w:name w:val="WWNum116"/>
    <w:basedOn w:val="Bezlisty"/>
    <w:pPr>
      <w:numPr>
        <w:numId w:val="116"/>
      </w:numPr>
    </w:pPr>
  </w:style>
  <w:style w:type="paragraph" w:customStyle="1" w:styleId="Punkt11">
    <w:name w:val="Punkt 1.1."/>
    <w:rsid w:val="00F666C4"/>
    <w:pPr>
      <w:widowControl/>
      <w:tabs>
        <w:tab w:val="right" w:pos="900"/>
        <w:tab w:val="left" w:pos="1080"/>
      </w:tabs>
      <w:autoSpaceDN/>
      <w:spacing w:after="120"/>
      <w:ind w:left="1078" w:hanging="539"/>
      <w:jc w:val="both"/>
      <w:textAlignment w:val="auto"/>
    </w:pPr>
    <w:rPr>
      <w:rFonts w:ascii="Arial" w:eastAsia="MS Mincho" w:hAnsi="Arial" w:cs="Arial"/>
      <w:kern w:val="0"/>
      <w:szCs w:val="20"/>
      <w:lang w:eastAsia="pl-PL"/>
    </w:rPr>
  </w:style>
  <w:style w:type="character" w:customStyle="1" w:styleId="UstpZnak">
    <w:name w:val="Ustęp Znak"/>
    <w:link w:val="Ustp"/>
    <w:uiPriority w:val="99"/>
    <w:locked/>
    <w:rsid w:val="00F666C4"/>
    <w:rPr>
      <w:rFonts w:eastAsia="Calibri" w:cs="Times New Roman"/>
      <w:sz w:val="24"/>
      <w:szCs w:val="24"/>
    </w:rPr>
  </w:style>
  <w:style w:type="paragraph" w:styleId="Tekstpodstawowywcity">
    <w:name w:val="Body Text Indent"/>
    <w:basedOn w:val="Normalny"/>
    <w:link w:val="TekstpodstawowywcityZnak"/>
    <w:rsid w:val="004E3D2E"/>
    <w:pPr>
      <w:widowControl/>
      <w:suppressAutoHyphens w:val="0"/>
      <w:autoSpaceDN/>
      <w:spacing w:after="120"/>
      <w:ind w:left="283"/>
      <w:textAlignment w:val="auto"/>
    </w:pPr>
    <w:rPr>
      <w:rFonts w:ascii="Times New Roman" w:eastAsia="Times New Roman" w:hAnsi="Times New Roman" w:cs="Times New Roman"/>
      <w:kern w:val="0"/>
      <w:sz w:val="24"/>
      <w:szCs w:val="24"/>
      <w:lang w:eastAsia="pl-PL"/>
    </w:rPr>
  </w:style>
  <w:style w:type="character" w:customStyle="1" w:styleId="TekstpodstawowywcityZnak">
    <w:name w:val="Tekst podstawowy wcięty Znak"/>
    <w:basedOn w:val="Domylnaczcionkaakapitu"/>
    <w:link w:val="Tekstpodstawowywcity"/>
    <w:rsid w:val="004E3D2E"/>
    <w:rPr>
      <w:rFonts w:ascii="Times New Roman" w:eastAsia="Times New Roman" w:hAnsi="Times New Roman" w:cs="Times New Roman"/>
      <w:kern w:val="0"/>
      <w:sz w:val="24"/>
      <w:szCs w:val="24"/>
      <w:lang w:eastAsia="pl-PL"/>
    </w:rPr>
  </w:style>
  <w:style w:type="character" w:styleId="Hipercze">
    <w:name w:val="Hyperlink"/>
    <w:basedOn w:val="Domylnaczcionkaakapitu"/>
    <w:uiPriority w:val="99"/>
    <w:unhideWhenUsed/>
    <w:rsid w:val="00C12BDD"/>
    <w:rPr>
      <w:color w:val="0563C1" w:themeColor="hyperlink"/>
      <w:u w:val="single"/>
    </w:rPr>
  </w:style>
  <w:style w:type="character" w:styleId="Nierozpoznanawzmianka">
    <w:name w:val="Unresolved Mention"/>
    <w:basedOn w:val="Domylnaczcionkaakapitu"/>
    <w:uiPriority w:val="99"/>
    <w:semiHidden/>
    <w:unhideWhenUsed/>
    <w:rsid w:val="00C12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97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sgaz.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sgaz.pl" TargetMode="External"/><Relationship Id="rId4" Type="http://schemas.openxmlformats.org/officeDocument/2006/relationships/settings" Target="settings.xml"/><Relationship Id="rId9" Type="http://schemas.openxmlformats.org/officeDocument/2006/relationships/hyperlink" Target="mailto:faktury.elektroniczne@psga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0F88B-D653-4B7C-80E5-3734D61D7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15721</Words>
  <Characters>94326</Characters>
  <Application>Microsoft Office Word</Application>
  <DocSecurity>0</DocSecurity>
  <Lines>786</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Spalony</dc:creator>
  <cp:lastModifiedBy>Czerniejewska Patrycja (PSG)</cp:lastModifiedBy>
  <cp:revision>4</cp:revision>
  <cp:lastPrinted>2026-06-03T12:16:00Z</cp:lastPrinted>
  <dcterms:created xsi:type="dcterms:W3CDTF">2026-07-06T10:23:00Z</dcterms:created>
  <dcterms:modified xsi:type="dcterms:W3CDTF">2026-07-06T10:24:00Z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Polska Spółka Gazownictwa sp. z o.o.</vt:lpwstr>
  </property>
  <property fmtid="{D5CDD505-2E9C-101B-9397-08002B2CF9AE}" pid="4" name="DocSecurity">
    <vt:r8>4</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873bfdf7-b3d6-42a7-9f35-f649f45df770_Enabled">
    <vt:lpwstr>true</vt:lpwstr>
  </property>
  <property fmtid="{D5CDD505-2E9C-101B-9397-08002B2CF9AE}" pid="10" name="MSIP_Label_873bfdf7-b3d6-42a7-9f35-f649f45df770_SetDate">
    <vt:lpwstr>2023-03-06T08:47:46Z</vt:lpwstr>
  </property>
  <property fmtid="{D5CDD505-2E9C-101B-9397-08002B2CF9AE}" pid="11" name="MSIP_Label_873bfdf7-b3d6-42a7-9f35-f649f45df770_Method">
    <vt:lpwstr>Standard</vt:lpwstr>
  </property>
  <property fmtid="{D5CDD505-2E9C-101B-9397-08002B2CF9AE}" pid="12" name="MSIP_Label_873bfdf7-b3d6-42a7-9f35-f649f45df770_Name">
    <vt:lpwstr>873bfdf7-b3d6-42a7-9f35-f649f45df770</vt:lpwstr>
  </property>
  <property fmtid="{D5CDD505-2E9C-101B-9397-08002B2CF9AE}" pid="13" name="MSIP_Label_873bfdf7-b3d6-42a7-9f35-f649f45df770_SiteId">
    <vt:lpwstr>ef14d27b-bd2c-4b20-81f6-f50d7f33c306</vt:lpwstr>
  </property>
  <property fmtid="{D5CDD505-2E9C-101B-9397-08002B2CF9AE}" pid="14" name="MSIP_Label_873bfdf7-b3d6-42a7-9f35-f649f45df770_ActionId">
    <vt:lpwstr>030d3e86-c47a-4301-91d0-5f9a2fa942b6</vt:lpwstr>
  </property>
  <property fmtid="{D5CDD505-2E9C-101B-9397-08002B2CF9AE}" pid="15" name="MSIP_Label_873bfdf7-b3d6-42a7-9f35-f649f45df770_ContentBits">
    <vt:lpwstr>0</vt:lpwstr>
  </property>
</Properties>
</file>